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z w:val="48"/>
      </w:pPr>
      <w:r>
        <w:rPr>
          <w:b/>
          <w:sz w:val="48"/>
          <w:color w:val="1E3A8A"/>
        </w:rPr>
        <w:t>HƯỚNG DẪN SỬ DỤNG — TRỢ LÝ EMAIL AI (v1.7.0)</w:t>
      </w:r>
    </w:p>
    <w:p>
      <w:pPr>
        <w:sz w:val="22"/>
      </w:pPr>
      <w:r>
        <w:rPr>
          <w:sz w:val="22"/>
        </w:rPr>
        <w:t>Hệ thống Trợ lý Email AI tích hợp với Microsoft Outlook phục vụ Khối Phòng Kiểm soát tuân thủ (KSTT) &amp; An ninh An toàn (ANAT).</w:t>
      </w:r>
    </w:p>
    <w:p>
      <w:pPr>
        <w:sz w:val="22"/>
      </w:pPr>
      <w:r>
        <w:rPr>
          <w:sz w:val="22"/>
        </w:rPr>
        <w:t/>
      </w:r>
    </w:p>
    <w:p>
      <w:pPr>
        <w:sz w:val="36"/>
      </w:pPr>
      <w:r>
        <w:rPr>
          <w:b/>
          <w:sz w:val="36"/>
          <w:color w:val="2563EB"/>
        </w:rPr>
        <w:t>1. TỔNG QUAN ỨNG DỤNG DESKTOP</w:t>
      </w:r>
    </w:p>
    <w:p>
      <w:pPr>
        <w:sz w:val="22"/>
      </w:pPr>
      <w:r>
        <w:rPr>
          <w:sz w:val="22"/>
        </w:rPr>
        <w:t>Ứng dụng Desktop (chạy qua CHAY_UNGDUNG.bat) kết nối trực tiếp với Microsoft Outlook để đọc thư mục, phân loại thư tự động và hỗ trợ soạn thảo bằng AI.</w:t>
      </w:r>
    </w:p>
    <w:p>
      <w:pPr>
        <w:sz w:val="22"/>
      </w:pPr>
      <w:r>
        <w:rPr>
          <w:sz w:val="22"/>
        </w:rPr>
        <w:t>- Cột danh sách thư mục: Hiển thị Inbox, Sent Items, Drafts, Archive kèm badge số thư chưa đọc.</w:t>
      </w:r>
    </w:p>
    <w:p>
      <w:pPr>
        <w:sz w:val="22"/>
      </w:pPr>
      <w:r>
        <w:rPr>
          <w:sz w:val="22"/>
        </w:rPr>
        <w:t>- Cột danh sách Email: Hiển thị nhãn AI tự động: Cần trả lời (Tím), Việc cần làm (Cam), Chỉ để biết (Xám).</w:t>
      </w:r>
    </w:p>
    <w:p>
      <w:pPr>
        <w:sz w:val="22"/>
      </w:pPr>
      <w:r>
        <w:rPr>
          <w:sz w:val="22"/>
        </w:rPr>
        <w:t>- Màn hình đọc email: Hiển thị thân thư an toàn trong iframe sandbox.</w:t>
      </w:r>
    </w:p>
    <w:p>
      <w:pPr>
        <w:sz w:val="22"/>
      </w:pPr>
      <w:r>
        <w:rPr>
          <w:sz w:val="22"/>
        </w:rPr>
        <w:t/>
      </w:r>
    </w:p>
    <w:p>
      <w:pPr>
        <w:sz w:val="36"/>
      </w:pPr>
      <w:r>
        <w:rPr>
          <w:b/>
          <w:sz w:val="36"/>
          <w:color w:val="2563EB"/>
        </w:rPr>
        <w:t>2. QUY TRÌNH SOẠN THƯ TRẢ LỜI BẰNG AI</w:t>
      </w:r>
    </w:p>
    <w:p>
      <w:pPr>
        <w:sz w:val="22"/>
      </w:pPr>
      <w:r>
        <w:rPr>
          <w:sz w:val="22"/>
        </w:rPr>
        <w:t>Bước 1: Chọn email cần phản hồi trong danh sách.</w:t>
      </w:r>
    </w:p>
    <w:p>
      <w:pPr>
        <w:sz w:val="22"/>
      </w:pPr>
      <w:r>
        <w:rPr>
          <w:sz w:val="22"/>
        </w:rPr>
        <w:t>Bước 2: Bấm nút 'Trả lời bằng AI' để mở thanh trợ lý AI trượt từ bên phải.</w:t>
      </w:r>
    </w:p>
    <w:p>
      <w:pPr>
        <w:sz w:val="22"/>
      </w:pPr>
      <w:r>
        <w:rPr>
          <w:sz w:val="22"/>
        </w:rPr>
        <w:t>Bước 3: Nhập chỉ dẫn công việc (ví dụ: 'Báo cáo thẩm định sự vụ 848 Trương Định, kiểm tra quy hoạch Guland và so sánh giá thuê khu vực').</w:t>
      </w:r>
    </w:p>
    <w:p>
      <w:pPr>
        <w:sz w:val="22"/>
      </w:pPr>
      <w:r>
        <w:rPr>
          <w:sz w:val="22"/>
        </w:rPr>
        <w:t>Bước 4: Bấm 'Tạo nháp'. AI tự động đọc nội dung thư gốc và nạp quy tắc tương ứng từ kien_thuc/loai_thu/.</w:t>
      </w:r>
    </w:p>
    <w:p>
      <w:pPr>
        <w:sz w:val="22"/>
      </w:pPr>
      <w:r>
        <w:rPr>
          <w:sz w:val="22"/>
        </w:rPr>
        <w:t>Bước 5: Bấm 'Lưu vào Thư nháp Outlook' để chuyển bản thảo vào hộp thư nháp.</w:t>
      </w:r>
    </w:p>
    <w:p>
      <w:pPr>
        <w:sz w:val="22"/>
      </w:pPr>
      <w:r>
        <w:rPr>
          <w:sz w:val="22"/>
        </w:rPr>
        <w:t/>
      </w:r>
    </w:p>
    <w:p>
      <w:pPr>
        <w:sz w:val="36"/>
      </w:pPr>
      <w:r>
        <w:rPr>
          <w:b/>
          <w:sz w:val="36"/>
          <w:color w:val="2563EB"/>
        </w:rPr>
        <w:t>3. TÍCH HỢP OUTLOOK ADD-IN (TASK PANE)</w:t>
      </w:r>
    </w:p>
    <w:p>
      <w:pPr>
        <w:sz w:val="22"/>
      </w:pPr>
      <w:r>
        <w:rPr>
          <w:sz w:val="22"/>
        </w:rPr>
        <w:t>Add-in chạy dưới dạng Task Pane bên cạnh giao diện Outlook Desktop chính (khởi động qua CHAY_ADDIN_BACKEND.bat):</w:t>
      </w:r>
    </w:p>
    <w:p>
      <w:pPr>
        <w:sz w:val="22"/>
      </w:pPr>
      <w:r>
        <w:rPr>
          <w:sz w:val="22"/>
        </w:rPr>
        <w:t>- Tự động khớp chủ đề để nạp quy tắc (ví dụ: xu-ly-vi-pham.md, tham-dinh-mat-bang.md).</w:t>
      </w:r>
    </w:p>
    <w:p>
      <w:pPr>
        <w:sz w:val="22"/>
      </w:pPr>
      <w:r>
        <w:rPr>
          <w:sz w:val="22"/>
        </w:rPr>
        <w:t>- Đọc trực tiếp các tệp đính kèm .xlsx, .pdf, .docx.</w:t>
      </w:r>
    </w:p>
    <w:p>
      <w:pPr>
        <w:sz w:val="22"/>
      </w:pPr>
      <w:r>
        <w:rPr>
          <w:sz w:val="22"/>
        </w:rPr>
        <w:t>- Chèn bản thảo 1-click vào cửa sổ trả lời Outlook.</w:t>
      </w:r>
    </w:p>
    <w:p>
      <w:pPr>
        <w:sz w:val="22"/>
      </w:pPr>
      <w:r>
        <w:rPr>
          <w:sz w:val="22"/>
        </w:rPr>
        <w:t/>
      </w:r>
    </w:p>
    <w:p>
      <w:pPr>
        <w:sz w:val="36"/>
      </w:pPr>
      <w:r>
        <w:rPr>
          <w:b/>
          <w:sz w:val="36"/>
          <w:color w:val="2563EB"/>
        </w:rPr>
        <w:t>4. HỌC VĂN PHONG &amp; QUẢN LÝ KHO TRI THỨC</w:t>
      </w:r>
    </w:p>
    <w:p>
      <w:pPr>
        <w:sz w:val="22"/>
      </w:pPr>
      <w:r>
        <w:rPr>
          <w:sz w:val="22"/>
        </w:rPr>
        <w:t>Chạy XUAT_THU.bat để xuất và phân tích kho 1,040 thư đã gửi của người dùng:</w:t>
      </w:r>
    </w:p>
    <w:p>
      <w:pPr>
        <w:sz w:val="22"/>
      </w:pPr>
      <w:r>
        <w:rPr>
          <w:sz w:val="22"/>
        </w:rPr>
        <w:t>- Câu chào phổ biến: Dear CH, (159 lần), Kính gửi Dũng TBP,</w:t>
      </w:r>
    </w:p>
    <w:p>
      <w:pPr>
        <w:sz w:val="22"/>
      </w:pPr>
      <w:r>
        <w:rPr>
          <w:sz w:val="22"/>
        </w:rPr>
        <w:t>- Câu kết phổ biến: Trân trọng, (747 lần)</w:t>
      </w:r>
    </w:p>
    <w:p>
      <w:pPr>
        <w:sz w:val="22"/>
      </w:pPr>
      <w:r>
        <w:rPr>
          <w:sz w:val="22"/>
        </w:rPr>
        <w:t>- Chữ ký mẫu: Nguyễn Anh Tuấn (Mr.) – Phòng KSTT | Contact: 0986969759</w:t>
      </w:r>
    </w:p>
    <w:p>
      <w:pPr>
        <w:sz w:val="22"/>
      </w:pPr>
      <w:r>
        <w:rPr>
          <w:sz w:val="22"/>
        </w:rPr>
        <w:t/>
      </w:r>
    </w:p>
    <w:p>
      <w:pPr>
        <w:sz w:val="36"/>
      </w:pPr>
      <w:r>
        <w:rPr>
          <w:b/>
          <w:sz w:val="36"/>
          <w:color w:val="2563EB"/>
        </w:rPr>
        <w:t>5. CÁC TỆP LỆNH KHỞI CHẠY KHUYẾN NGHỊ</w:t>
      </w:r>
    </w:p>
    <w:p>
      <w:pPr>
        <w:sz w:val="22"/>
      </w:pPr>
      <w:r>
        <w:rPr>
          <w:sz w:val="22"/>
        </w:rPr>
        <w:t>- CHAY_UNGDUNG.bat: Khởi chạy Ứng dụng Desktop Trợ lý Email AI</w:t>
      </w:r>
    </w:p>
    <w:p>
      <w:pPr>
        <w:sz w:val="22"/>
      </w:pPr>
      <w:r>
        <w:rPr>
          <w:sz w:val="22"/>
        </w:rPr>
        <w:t>- CHAY_ADDIN_BACKEND.bat: Khởi chạy Backend dịch vụ HTTPS cho Outlook Add-in (Cổng 8765)</w:t>
      </w:r>
    </w:p>
    <w:p>
      <w:pPr>
        <w:sz w:val="22"/>
      </w:pPr>
      <w:r>
        <w:rPr>
          <w:sz w:val="22"/>
        </w:rPr>
        <w:t>- XUAT_THU.bat: Quét và xuất thư đã gửi để học văn phong</w:t>
      </w:r>
    </w:p>
    <w:p>
      <w:pPr>
        <w:sz w:val="22"/>
      </w:pPr>
      <w:r>
        <w:rPr>
          <w:sz w:val="22"/>
        </w:rPr>
        <w:t>- CHAY_KEM_DEBUG.bat: Khởi chạy ở chế độ Debug xem log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