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94EBE">
      <w:pPr>
        <w:pStyle w:val="2"/>
        <w:keepNext w:val="0"/>
        <w:keepLines w:val="0"/>
        <w:widowControl/>
        <w:suppressLineNumbers w:val="0"/>
        <w:spacing w:before="0" w:beforeAutospacing="0" w:line="14" w:lineRule="atLeast"/>
        <w:jc w:val="center"/>
        <w:rPr>
          <w:rFonts w:hint="default" w:ascii="Times New Roman" w:hAnsi="Times New Roman" w:eastAsia="sans-serif" w:cs="Times New Roman"/>
          <w:sz w:val="36"/>
          <w:szCs w:val="36"/>
        </w:rPr>
      </w:pPr>
      <w:r>
        <w:rPr>
          <w:rFonts w:hint="default" w:ascii="Times New Roman" w:hAnsi="Times New Roman" w:eastAsia="sans-serif" w:cs="Times New Roman"/>
          <w:sz w:val="36"/>
          <w:szCs w:val="36"/>
        </w:rPr>
        <w:t>Bảng phân tích các gói tin trong file Wifi.pcapng</w:t>
      </w:r>
    </w:p>
    <w:p w14:paraId="3B705D8F">
      <w:pPr>
        <w:rPr>
          <w:rFonts w:hint="default"/>
        </w:rPr>
      </w:pPr>
    </w:p>
    <w:p w14:paraId="03097B20">
      <w:pPr>
        <w:pStyle w:val="6"/>
        <w:keepNext w:val="0"/>
        <w:keepLines w:val="0"/>
        <w:widowControl/>
        <w:numPr>
          <w:ilvl w:val="0"/>
          <w:numId w:val="1"/>
        </w:numPr>
        <w:suppressLineNumbers w:val="0"/>
        <w:spacing w:before="0" w:beforeAutospacing="0" w:line="14" w:lineRule="atLeast"/>
        <w:ind w:left="425" w:leftChars="0" w:hanging="425" w:firstLineChars="0"/>
        <w:jc w:val="both"/>
        <w:rPr>
          <w:rFonts w:hint="default" w:ascii="Times New Roman" w:hAnsi="Times New Roman" w:eastAsia="sans-serif" w:cs="Times New Roman"/>
          <w:b/>
          <w:bCs/>
          <w:sz w:val="32"/>
          <w:szCs w:val="32"/>
        </w:rPr>
      </w:pPr>
      <w:r>
        <w:rPr>
          <w:rFonts w:hint="default" w:ascii="Times New Roman" w:hAnsi="Times New Roman" w:eastAsia="sans-serif" w:cs="Times New Roman"/>
          <w:b/>
          <w:bCs/>
          <w:sz w:val="32"/>
          <w:szCs w:val="32"/>
        </w:rPr>
        <w:t>Trong file này, các thiết bị chính được xác định là:</w:t>
      </w:r>
      <w:bookmarkStart w:id="0" w:name="_GoBack"/>
      <w:bookmarkEnd w:id="0"/>
    </w:p>
    <w:p w14:paraId="6025FB79">
      <w:pPr>
        <w:pStyle w:val="6"/>
        <w:keepNext w:val="0"/>
        <w:keepLines w:val="0"/>
        <w:widowControl/>
        <w:numPr>
          <w:ilvl w:val="0"/>
          <w:numId w:val="2"/>
        </w:numPr>
        <w:suppressLineNumbers w:val="0"/>
        <w:spacing w:before="0" w:beforeAutospacing="0" w:line="14" w:lineRule="atLeast"/>
        <w:ind w:left="418" w:leftChars="0" w:hanging="418"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 xml:space="preserve">ESP Device (Wemos/ESP8266): IP </w:t>
      </w:r>
      <w:r>
        <w:rPr>
          <w:rStyle w:val="5"/>
          <w:rFonts w:hint="default" w:ascii="Times New Roman" w:hAnsi="Times New Roman" w:eastAsia="sans-serif" w:cs="Times New Roman"/>
          <w:b w:val="0"/>
          <w:bCs w:val="0"/>
          <w:sz w:val="28"/>
          <w:szCs w:val="28"/>
        </w:rPr>
        <w:t>192.168.</w:t>
      </w:r>
      <w:r>
        <w:rPr>
          <w:rStyle w:val="5"/>
          <w:rFonts w:hint="default" w:ascii="Times New Roman" w:hAnsi="Times New Roman" w:eastAsia="sans-serif" w:cs="Times New Roman"/>
          <w:b w:val="0"/>
          <w:bCs w:val="0"/>
          <w:sz w:val="28"/>
          <w:szCs w:val="28"/>
          <w:lang w:val="vi-VN"/>
        </w:rPr>
        <w:t>244.99</w:t>
      </w:r>
      <w:r>
        <w:rPr>
          <w:rFonts w:hint="default" w:ascii="Times New Roman" w:hAnsi="Times New Roman" w:eastAsia="sans-serif" w:cs="Times New Roman"/>
          <w:b w:val="0"/>
          <w:bCs w:val="0"/>
          <w:sz w:val="28"/>
          <w:szCs w:val="28"/>
        </w:rPr>
        <w:t xml:space="preserve"> (MAC: </w:t>
      </w:r>
      <w:r>
        <w:rPr>
          <w:rStyle w:val="5"/>
          <w:rFonts w:hint="default" w:ascii="Times New Roman" w:hAnsi="Times New Roman" w:eastAsia="sans-serif" w:cs="Times New Roman"/>
          <w:b w:val="0"/>
          <w:bCs w:val="0"/>
          <w:sz w:val="28"/>
          <w:szCs w:val="28"/>
        </w:rPr>
        <w:t>Espressi_</w:t>
      </w:r>
      <w:r>
        <w:rPr>
          <w:rStyle w:val="5"/>
          <w:rFonts w:hint="default" w:ascii="Times New Roman" w:hAnsi="Times New Roman" w:eastAsia="sans-serif" w:cs="Times New Roman"/>
          <w:b w:val="0"/>
          <w:bCs w:val="0"/>
          <w:sz w:val="28"/>
          <w:szCs w:val="28"/>
          <w:lang w:val="vi-VN"/>
        </w:rPr>
        <w:t>03:41:cc</w:t>
      </w:r>
      <w:r>
        <w:rPr>
          <w:rFonts w:hint="default" w:ascii="Times New Roman" w:hAnsi="Times New Roman" w:eastAsia="sans-serif" w:cs="Times New Roman"/>
          <w:b w:val="0"/>
          <w:bCs w:val="0"/>
          <w:sz w:val="28"/>
          <w:szCs w:val="28"/>
        </w:rPr>
        <w:t xml:space="preserve"> / </w:t>
      </w:r>
      <w:r>
        <w:rPr>
          <w:rStyle w:val="5"/>
          <w:rFonts w:hint="default" w:ascii="Times New Roman" w:hAnsi="Times New Roman" w:eastAsia="sans-serif" w:cs="Times New Roman"/>
          <w:b w:val="0"/>
          <w:bCs w:val="0"/>
          <w:sz w:val="28"/>
          <w:szCs w:val="28"/>
          <w:lang w:val="vi-VN"/>
        </w:rPr>
        <w:t>b0:cb:d8:03:41:cc</w:t>
      </w:r>
      <w:r>
        <w:rPr>
          <w:rFonts w:hint="default" w:ascii="Times New Roman" w:hAnsi="Times New Roman" w:eastAsia="sans-serif" w:cs="Times New Roman"/>
          <w:b w:val="0"/>
          <w:bCs w:val="0"/>
          <w:sz w:val="28"/>
          <w:szCs w:val="28"/>
        </w:rPr>
        <w:t>).</w:t>
      </w:r>
    </w:p>
    <w:p w14:paraId="4A0688AE">
      <w:pPr>
        <w:pStyle w:val="6"/>
        <w:keepNext w:val="0"/>
        <w:keepLines w:val="0"/>
        <w:widowControl/>
        <w:numPr>
          <w:ilvl w:val="0"/>
          <w:numId w:val="2"/>
        </w:numPr>
        <w:suppressLineNumbers w:val="0"/>
        <w:spacing w:before="0" w:beforeAutospacing="0" w:line="14" w:lineRule="atLeast"/>
        <w:ind w:left="418" w:leftChars="0" w:hanging="418"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 xml:space="preserve">Home Assistant / Laptop: IP </w:t>
      </w:r>
      <w:r>
        <w:rPr>
          <w:rStyle w:val="5"/>
          <w:rFonts w:hint="default" w:ascii="Times New Roman" w:hAnsi="Times New Roman" w:eastAsia="sans-serif" w:cs="Times New Roman"/>
          <w:b w:val="0"/>
          <w:bCs w:val="0"/>
          <w:sz w:val="28"/>
          <w:szCs w:val="28"/>
        </w:rPr>
        <w:t>192.168.</w:t>
      </w:r>
      <w:r>
        <w:rPr>
          <w:rStyle w:val="5"/>
          <w:rFonts w:hint="default" w:ascii="Times New Roman" w:hAnsi="Times New Roman" w:eastAsia="sans-serif" w:cs="Times New Roman"/>
          <w:b w:val="0"/>
          <w:bCs w:val="0"/>
          <w:sz w:val="28"/>
          <w:szCs w:val="28"/>
          <w:lang w:val="vi-VN"/>
        </w:rPr>
        <w:t>244.101</w:t>
      </w:r>
      <w:r>
        <w:rPr>
          <w:rFonts w:hint="default" w:ascii="Times New Roman" w:hAnsi="Times New Roman" w:eastAsia="sans-serif" w:cs="Times New Roman"/>
          <w:b w:val="0"/>
          <w:bCs w:val="0"/>
          <w:sz w:val="28"/>
          <w:szCs w:val="28"/>
        </w:rPr>
        <w:t xml:space="preserve"> (MAC: </w:t>
      </w:r>
      <w:r>
        <w:rPr>
          <w:rStyle w:val="5"/>
          <w:rFonts w:hint="default" w:ascii="Times New Roman" w:hAnsi="Times New Roman" w:eastAsia="sans-serif" w:cs="Times New Roman"/>
          <w:b w:val="0"/>
          <w:bCs w:val="0"/>
          <w:sz w:val="28"/>
          <w:szCs w:val="28"/>
        </w:rPr>
        <w:t>Intel_5d:02:d5</w:t>
      </w:r>
      <w:r>
        <w:rPr>
          <w:rFonts w:hint="default" w:ascii="Times New Roman" w:hAnsi="Times New Roman" w:eastAsia="sans-serif" w:cs="Times New Roman"/>
          <w:b w:val="0"/>
          <w:bCs w:val="0"/>
          <w:sz w:val="28"/>
          <w:szCs w:val="28"/>
        </w:rPr>
        <w:t>).</w:t>
      </w:r>
    </w:p>
    <w:p w14:paraId="3E118481">
      <w:pPr>
        <w:pStyle w:val="6"/>
        <w:keepNext w:val="0"/>
        <w:keepLines w:val="0"/>
        <w:widowControl/>
        <w:numPr>
          <w:ilvl w:val="0"/>
          <w:numId w:val="2"/>
        </w:numPr>
        <w:suppressLineNumbers w:val="0"/>
        <w:spacing w:before="0" w:beforeAutospacing="0" w:line="14" w:lineRule="atLeast"/>
        <w:ind w:left="418" w:leftChars="0" w:hanging="418"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 xml:space="preserve">Gateway / Router: IP </w:t>
      </w:r>
      <w:r>
        <w:rPr>
          <w:rStyle w:val="5"/>
          <w:rFonts w:hint="default" w:ascii="Times New Roman" w:hAnsi="Times New Roman" w:eastAsia="sans-serif" w:cs="Times New Roman"/>
          <w:b w:val="0"/>
          <w:bCs w:val="0"/>
          <w:sz w:val="28"/>
          <w:szCs w:val="28"/>
        </w:rPr>
        <w:t>192.168.</w:t>
      </w:r>
      <w:r>
        <w:rPr>
          <w:rStyle w:val="5"/>
          <w:rFonts w:hint="default" w:ascii="Times New Roman" w:hAnsi="Times New Roman" w:eastAsia="sans-serif" w:cs="Times New Roman"/>
          <w:b w:val="0"/>
          <w:bCs w:val="0"/>
          <w:sz w:val="28"/>
          <w:szCs w:val="28"/>
          <w:lang w:val="vi-VN"/>
        </w:rPr>
        <w:t>244.99</w:t>
      </w:r>
      <w:r>
        <w:rPr>
          <w:rFonts w:hint="default" w:ascii="Times New Roman" w:hAnsi="Times New Roman" w:eastAsia="sans-serif" w:cs="Times New Roman"/>
          <w:b w:val="0"/>
          <w:bCs w:val="0"/>
          <w:sz w:val="28"/>
          <w:szCs w:val="28"/>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00"/>
        <w:gridCol w:w="1968"/>
        <w:gridCol w:w="2328"/>
        <w:gridCol w:w="1464"/>
        <w:gridCol w:w="1362"/>
      </w:tblGrid>
      <w:tr w14:paraId="20BC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00" w:type="dxa"/>
          </w:tcPr>
          <w:p w14:paraId="4E46751B">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Loại gói tin</w:t>
            </w:r>
          </w:p>
        </w:tc>
        <w:tc>
          <w:tcPr>
            <w:tcW w:w="1968" w:type="dxa"/>
          </w:tcPr>
          <w:p w14:paraId="6EF10FC6">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Chức năng (Function)</w:t>
            </w:r>
          </w:p>
        </w:tc>
        <w:tc>
          <w:tcPr>
            <w:tcW w:w="2328" w:type="dxa"/>
          </w:tcPr>
          <w:p w14:paraId="06F99E5D">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Vai trò trong quá trình kết nối</w:t>
            </w:r>
          </w:p>
        </w:tc>
        <w:tc>
          <w:tcPr>
            <w:tcW w:w="1464" w:type="dxa"/>
          </w:tcPr>
          <w:p w14:paraId="31B98003">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Thiết bị gửi (Sender)</w:t>
            </w:r>
          </w:p>
        </w:tc>
        <w:tc>
          <w:tcPr>
            <w:tcW w:w="1362" w:type="dxa"/>
          </w:tcPr>
          <w:p w14:paraId="2775026A">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Thiết bị nhận (Receiver)</w:t>
            </w:r>
          </w:p>
        </w:tc>
      </w:tr>
      <w:tr w14:paraId="0891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0" w:type="dxa"/>
          </w:tcPr>
          <w:p w14:paraId="57E862F0">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1. DHCP (Discover/Request)</w:t>
            </w:r>
          </w:p>
        </w:tc>
        <w:tc>
          <w:tcPr>
            <w:tcW w:w="1968" w:type="dxa"/>
          </w:tcPr>
          <w:p w14:paraId="0971E744">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Xin cấp phát địa chỉ IP động từ Router.</w:t>
            </w:r>
          </w:p>
        </w:tc>
        <w:tc>
          <w:tcPr>
            <w:tcW w:w="2328" w:type="dxa"/>
          </w:tcPr>
          <w:p w14:paraId="06458E8D">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Bước đầu tiên khi thiết bị khởi động lại. Nếu không có IP, thiết bị không thể tham gia mạng.</w:t>
            </w:r>
          </w:p>
        </w:tc>
        <w:tc>
          <w:tcPr>
            <w:tcW w:w="1464" w:type="dxa"/>
          </w:tcPr>
          <w:p w14:paraId="3348C030">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0.0.0.0 (ESP Device - chưa có IP)</w:t>
            </w:r>
          </w:p>
        </w:tc>
        <w:tc>
          <w:tcPr>
            <w:tcW w:w="1362" w:type="dxa"/>
          </w:tcPr>
          <w:p w14:paraId="630EC571">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Broadcast (Gửi cho toàn mạng để tìm Router)</w:t>
            </w:r>
          </w:p>
        </w:tc>
      </w:tr>
      <w:tr w14:paraId="2F9D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0" w:type="dxa"/>
          </w:tcPr>
          <w:p w14:paraId="350EA614">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2. ARP</w:t>
            </w:r>
          </w:p>
        </w:tc>
        <w:tc>
          <w:tcPr>
            <w:tcW w:w="1968" w:type="dxa"/>
          </w:tcPr>
          <w:p w14:paraId="03959788">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Hỏi địa chỉ MAC tương ứng với một địa chỉ IP cụ thể (ví dụ hỏi MAC của Gateway).</w:t>
            </w:r>
          </w:p>
        </w:tc>
        <w:tc>
          <w:tcPr>
            <w:tcW w:w="2328" w:type="dxa"/>
          </w:tcPr>
          <w:p w14:paraId="4C174E64">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Cần thiết để đóng gói khung dữ liệu Ethernet (Layer 2) trước khi gửi tin ra ngoài mạng hoặc gửi tới HA.</w:t>
            </w:r>
          </w:p>
        </w:tc>
        <w:tc>
          <w:tcPr>
            <w:tcW w:w="1464" w:type="dxa"/>
          </w:tcPr>
          <w:p w14:paraId="2D09CAAF">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ESP Device (192.168.</w:t>
            </w:r>
            <w:r>
              <w:rPr>
                <w:rFonts w:hint="default" w:ascii="Times New Roman" w:hAnsi="Times New Roman" w:eastAsia="SimSun" w:cs="Times New Roman"/>
                <w:b w:val="0"/>
                <w:bCs w:val="0"/>
                <w:sz w:val="28"/>
                <w:szCs w:val="28"/>
                <w:lang w:val="vi-VN"/>
              </w:rPr>
              <w:t>244.99</w:t>
            </w:r>
            <w:r>
              <w:rPr>
                <w:rFonts w:hint="default" w:ascii="Times New Roman" w:hAnsi="Times New Roman" w:eastAsia="SimSun" w:cs="Times New Roman"/>
                <w:b w:val="0"/>
                <w:bCs w:val="0"/>
                <w:sz w:val="28"/>
                <w:szCs w:val="28"/>
              </w:rPr>
              <w:t>)</w:t>
            </w:r>
          </w:p>
        </w:tc>
        <w:tc>
          <w:tcPr>
            <w:tcW w:w="1362" w:type="dxa"/>
          </w:tcPr>
          <w:p w14:paraId="14CE5365">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Broadcast (ff:ff:ff:ff:ff:ff)</w:t>
            </w:r>
          </w:p>
        </w:tc>
      </w:tr>
      <w:tr w14:paraId="532C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0" w:type="dxa"/>
          </w:tcPr>
          <w:p w14:paraId="29F8D8EB">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3. mDNS (UDP 5353)</w:t>
            </w:r>
          </w:p>
        </w:tc>
        <w:tc>
          <w:tcPr>
            <w:tcW w:w="1968" w:type="dxa"/>
          </w:tcPr>
          <w:p w14:paraId="51B2032A">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Phân giải tên miền cục bộ (</w:t>
            </w:r>
            <w:r>
              <w:rPr>
                <w:rStyle w:val="5"/>
                <w:rFonts w:hint="default" w:ascii="Times New Roman" w:hAnsi="Times New Roman" w:eastAsia="SimSun" w:cs="Times New Roman"/>
                <w:b w:val="0"/>
                <w:bCs w:val="0"/>
                <w:sz w:val="28"/>
                <w:szCs w:val="28"/>
              </w:rPr>
              <w:t>.local</w:t>
            </w:r>
            <w:r>
              <w:rPr>
                <w:rFonts w:hint="default" w:ascii="Times New Roman" w:hAnsi="Times New Roman" w:eastAsia="SimSun" w:cs="Times New Roman"/>
                <w:b w:val="0"/>
                <w:bCs w:val="0"/>
                <w:sz w:val="28"/>
                <w:szCs w:val="28"/>
              </w:rPr>
              <w:t>) và quảng bá dịch vụ.</w:t>
            </w:r>
          </w:p>
        </w:tc>
        <w:tc>
          <w:tcPr>
            <w:tcW w:w="2328" w:type="dxa"/>
          </w:tcPr>
          <w:p w14:paraId="6F588479">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Giúp Home Assistant tự động phát hiện thiết bị ESPHome ("wemos-d1.local") mà không cần biết trước IP.</w:t>
            </w:r>
          </w:p>
        </w:tc>
        <w:tc>
          <w:tcPr>
            <w:tcW w:w="1464" w:type="dxa"/>
          </w:tcPr>
          <w:p w14:paraId="3B3BB7C8">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ESP Device (192.168.</w:t>
            </w:r>
            <w:r>
              <w:rPr>
                <w:rFonts w:hint="default" w:ascii="Times New Roman" w:hAnsi="Times New Roman" w:eastAsia="SimSun" w:cs="Times New Roman"/>
                <w:b w:val="0"/>
                <w:bCs w:val="0"/>
                <w:sz w:val="28"/>
                <w:szCs w:val="28"/>
                <w:lang w:val="vi-VN"/>
              </w:rPr>
              <w:t>244.99</w:t>
            </w:r>
            <w:r>
              <w:rPr>
                <w:rFonts w:hint="default" w:ascii="Times New Roman" w:hAnsi="Times New Roman" w:eastAsia="SimSun" w:cs="Times New Roman"/>
                <w:b w:val="0"/>
                <w:bCs w:val="0"/>
                <w:sz w:val="28"/>
                <w:szCs w:val="28"/>
              </w:rPr>
              <w:t>)</w:t>
            </w:r>
          </w:p>
        </w:tc>
        <w:tc>
          <w:tcPr>
            <w:tcW w:w="1362" w:type="dxa"/>
          </w:tcPr>
          <w:p w14:paraId="44BD6900">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Multicast (224.0.0.251)</w:t>
            </w:r>
          </w:p>
        </w:tc>
      </w:tr>
      <w:tr w14:paraId="7DCE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0" w:type="dxa"/>
          </w:tcPr>
          <w:p w14:paraId="575125CE">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4. TCP Handshake (Port 6053)</w:t>
            </w:r>
          </w:p>
        </w:tc>
        <w:tc>
          <w:tcPr>
            <w:tcW w:w="1968" w:type="dxa"/>
          </w:tcPr>
          <w:p w14:paraId="5A1FCC64">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Thiết lập kết nối tin cậy (3 bước: SYN, SYN-ACK, ACK).</w:t>
            </w:r>
          </w:p>
        </w:tc>
        <w:tc>
          <w:tcPr>
            <w:tcW w:w="2328" w:type="dxa"/>
          </w:tcPr>
          <w:p w14:paraId="47D92FEB">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Tạo "đường ống" kết nối ổn định để Home Assistant gửi lệnh điều khiển xuống ESPHome.</w:t>
            </w:r>
          </w:p>
        </w:tc>
        <w:tc>
          <w:tcPr>
            <w:tcW w:w="1464" w:type="dxa"/>
          </w:tcPr>
          <w:p w14:paraId="4B34164B">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Home Assistant (192.168.</w:t>
            </w:r>
            <w:r>
              <w:rPr>
                <w:rFonts w:hint="default" w:ascii="Times New Roman" w:hAnsi="Times New Roman" w:eastAsia="SimSun" w:cs="Times New Roman"/>
                <w:b w:val="0"/>
                <w:bCs w:val="0"/>
                <w:sz w:val="28"/>
                <w:szCs w:val="28"/>
                <w:lang w:val="vi-VN"/>
              </w:rPr>
              <w:t>244.99</w:t>
            </w:r>
            <w:r>
              <w:rPr>
                <w:rFonts w:hint="default" w:ascii="Times New Roman" w:hAnsi="Times New Roman" w:eastAsia="SimSun" w:cs="Times New Roman"/>
                <w:b w:val="0"/>
                <w:bCs w:val="0"/>
                <w:sz w:val="28"/>
                <w:szCs w:val="28"/>
              </w:rPr>
              <w:t>) khởi tạo kết nối</w:t>
            </w:r>
          </w:p>
        </w:tc>
        <w:tc>
          <w:tcPr>
            <w:tcW w:w="1362" w:type="dxa"/>
          </w:tcPr>
          <w:p w14:paraId="7AB98424">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ESP Device (192.168</w:t>
            </w:r>
            <w:r>
              <w:rPr>
                <w:rFonts w:hint="default" w:ascii="Times New Roman" w:hAnsi="Times New Roman" w:eastAsia="SimSun" w:cs="Times New Roman"/>
                <w:b w:val="0"/>
                <w:bCs w:val="0"/>
                <w:sz w:val="28"/>
                <w:szCs w:val="28"/>
                <w:lang w:val="vi-VN"/>
              </w:rPr>
              <w:t>.244.101</w:t>
            </w:r>
            <w:r>
              <w:rPr>
                <w:rFonts w:hint="default" w:ascii="Times New Roman" w:hAnsi="Times New Roman" w:eastAsia="SimSun" w:cs="Times New Roman"/>
                <w:b w:val="0"/>
                <w:bCs w:val="0"/>
                <w:sz w:val="28"/>
                <w:szCs w:val="28"/>
              </w:rPr>
              <w:t>)</w:t>
            </w:r>
          </w:p>
        </w:tc>
      </w:tr>
      <w:tr w14:paraId="45E7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00" w:type="dxa"/>
          </w:tcPr>
          <w:p w14:paraId="01D0DDBA">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5. ESPHome API (TCP Data)</w:t>
            </w:r>
          </w:p>
        </w:tc>
        <w:tc>
          <w:tcPr>
            <w:tcW w:w="1968" w:type="dxa"/>
          </w:tcPr>
          <w:p w14:paraId="78AE95FD">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Truyền dữ liệu ứng dụng (lệnh bật tắt đèn, cập nhật cảm biến).</w:t>
            </w:r>
          </w:p>
        </w:tc>
        <w:tc>
          <w:tcPr>
            <w:tcW w:w="2328" w:type="dxa"/>
          </w:tcPr>
          <w:p w14:paraId="26EA2D7C">
            <w:pPr>
              <w:keepNext w:val="0"/>
              <w:keepLines w:val="0"/>
              <w:widowControl/>
              <w:suppressLineNumbers w:val="0"/>
              <w:spacing w:before="0" w:beforeAutospacing="0" w:line="14" w:lineRule="atLeast"/>
              <w:ind w:left="140" w:hanging="140" w:hangingChars="50"/>
              <w:jc w:val="both"/>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Chứa payload</w:t>
            </w:r>
          </w:p>
          <w:p w14:paraId="7BA9E0E4">
            <w:pPr>
              <w:keepNext w:val="0"/>
              <w:keepLines w:val="0"/>
              <w:widowControl/>
              <w:suppressLineNumbers w:val="0"/>
              <w:spacing w:before="0" w:beforeAutospacing="0" w:line="14" w:lineRule="atLeast"/>
              <w:ind w:left="140" w:hanging="140" w:hangingChars="50"/>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thực tế (ví dụ: lệnh bật switch, hoặc thông báo nhiệt độ) sau khi kết nối TCP đã thiết lập.</w:t>
            </w:r>
          </w:p>
        </w:tc>
        <w:tc>
          <w:tcPr>
            <w:tcW w:w="1464" w:type="dxa"/>
          </w:tcPr>
          <w:p w14:paraId="1F5CC36F">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Home Assistant (Khi gửi lệnh) hoặc ESP (Khi báo cáo trạng thái)</w:t>
            </w:r>
          </w:p>
        </w:tc>
        <w:tc>
          <w:tcPr>
            <w:tcW w:w="1362" w:type="dxa"/>
          </w:tcPr>
          <w:p w14:paraId="2FD7C3ED">
            <w:pPr>
              <w:keepNext w:val="0"/>
              <w:keepLines w:val="0"/>
              <w:widowControl/>
              <w:suppressLineNumbers w:val="0"/>
              <w:spacing w:before="0" w:beforeAutospacing="0" w:line="14" w:lineRule="atLeast"/>
              <w:jc w:val="both"/>
              <w:rPr>
                <w:rFonts w:hint="default" w:ascii="Times New Roman" w:hAnsi="Times New Roman" w:eastAsia="sans-serif" w:cs="Times New Roman"/>
                <w:b w:val="0"/>
                <w:bCs w:val="0"/>
                <w:sz w:val="28"/>
                <w:szCs w:val="28"/>
                <w:vertAlign w:val="baseline"/>
              </w:rPr>
            </w:pPr>
            <w:r>
              <w:rPr>
                <w:rFonts w:hint="default" w:ascii="Times New Roman" w:hAnsi="Times New Roman" w:eastAsia="SimSun" w:cs="Times New Roman"/>
                <w:b w:val="0"/>
                <w:bCs w:val="0"/>
                <w:sz w:val="28"/>
                <w:szCs w:val="28"/>
              </w:rPr>
              <w:t>Thiết bị còn lại</w:t>
            </w:r>
          </w:p>
        </w:tc>
      </w:tr>
    </w:tbl>
    <w:p w14:paraId="74BBFBDF">
      <w:pPr>
        <w:keepNext w:val="0"/>
        <w:keepLines w:val="0"/>
        <w:widowControl/>
        <w:suppressLineNumbers w:val="0"/>
        <w:spacing w:before="0" w:beforeAutospacing="0" w:line="14" w:lineRule="atLeast"/>
        <w:jc w:val="both"/>
        <w:rPr>
          <w:rFonts w:hint="default" w:ascii="Times New Roman" w:hAnsi="Times New Roman" w:eastAsia="sans-serif" w:cs="Times New Roman"/>
          <w:sz w:val="28"/>
          <w:szCs w:val="28"/>
        </w:rPr>
      </w:pPr>
    </w:p>
    <w:p w14:paraId="4E618799">
      <w:pPr>
        <w:pStyle w:val="2"/>
        <w:keepNext w:val="0"/>
        <w:keepLines w:val="0"/>
        <w:widowControl/>
        <w:numPr>
          <w:ilvl w:val="0"/>
          <w:numId w:val="1"/>
        </w:numPr>
        <w:suppressLineNumbers w:val="0"/>
        <w:tabs>
          <w:tab w:val="clear" w:pos="425"/>
        </w:tabs>
        <w:spacing w:before="0" w:beforeAutospacing="0" w:line="14" w:lineRule="atLeast"/>
        <w:ind w:left="425" w:leftChars="0" w:hanging="425" w:firstLineChars="0"/>
        <w:jc w:val="both"/>
        <w:outlineLvl w:val="2"/>
        <w:rPr>
          <w:rFonts w:hint="default" w:ascii="Times New Roman" w:hAnsi="Times New Roman" w:eastAsia="sans-serif" w:cs="Times New Roman"/>
          <w:sz w:val="32"/>
          <w:szCs w:val="32"/>
        </w:rPr>
      </w:pPr>
      <w:r>
        <w:rPr>
          <w:rFonts w:hint="default" w:ascii="Times New Roman" w:hAnsi="Times New Roman" w:eastAsia="sans-serif" w:cs="Times New Roman"/>
          <w:sz w:val="32"/>
          <w:szCs w:val="32"/>
        </w:rPr>
        <w:t>Giải thích chi tiết một số gói tin cụ thể trong file của bạn:</w:t>
      </w:r>
    </w:p>
    <w:p w14:paraId="151FE7D7">
      <w:pPr>
        <w:pStyle w:val="6"/>
        <w:keepNext w:val="0"/>
        <w:keepLines w:val="0"/>
        <w:widowControl/>
        <w:numPr>
          <w:ilvl w:val="0"/>
          <w:numId w:val="3"/>
        </w:numPr>
        <w:suppressLineNumbers w:val="0"/>
        <w:spacing w:before="0" w:beforeAutospacing="0" w:line="14" w:lineRule="atLeast"/>
        <w:ind w:left="418" w:leftChars="0" w:hanging="418"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Gói DHCP (Ví dụ gói số 1-4):</w:t>
      </w:r>
    </w:p>
    <w:p w14:paraId="5B797787">
      <w:pPr>
        <w:pStyle w:val="6"/>
        <w:keepNext w:val="0"/>
        <w:keepLines w:val="0"/>
        <w:widowControl/>
        <w:numPr>
          <w:ilvl w:val="0"/>
          <w:numId w:val="4"/>
        </w:numPr>
        <w:suppressLineNumbers w:val="0"/>
        <w:tabs>
          <w:tab w:val="left" w:pos="200"/>
          <w:tab w:val="clear" w:pos="420"/>
        </w:tabs>
        <w:spacing w:before="0" w:beforeAutospacing="0" w:line="14" w:lineRule="atLeast"/>
        <w:ind w:left="800" w:leftChars="0" w:hanging="418"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Bạn sẽ thấy quy trình 4 bước (DORA): Discover (ESP la lên tìm server) -&gt; Offer (Router mời chào IP) -&gt; Request (ESP đồng ý lấy IP) -&gt; ACK (Router chốt IP).</w:t>
      </w:r>
    </w:p>
    <w:p w14:paraId="451C1935">
      <w:pPr>
        <w:pStyle w:val="6"/>
        <w:keepNext w:val="0"/>
        <w:keepLines w:val="0"/>
        <w:widowControl/>
        <w:numPr>
          <w:ilvl w:val="0"/>
          <w:numId w:val="4"/>
        </w:numPr>
        <w:suppressLineNumbers w:val="0"/>
        <w:tabs>
          <w:tab w:val="left" w:pos="200"/>
          <w:tab w:val="clear" w:pos="420"/>
        </w:tabs>
        <w:spacing w:before="0" w:beforeAutospacing="0" w:line="14" w:lineRule="atLeast"/>
        <w:ind w:left="800" w:leftChars="0" w:hanging="418"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Trong file này, ESP nhận được IP 192.168.</w:t>
      </w:r>
      <w:r>
        <w:rPr>
          <w:rFonts w:hint="default" w:ascii="Times New Roman" w:hAnsi="Times New Roman" w:eastAsia="sans-serif" w:cs="Times New Roman"/>
          <w:b w:val="0"/>
          <w:bCs w:val="0"/>
          <w:sz w:val="28"/>
          <w:szCs w:val="28"/>
          <w:lang w:val="vi-VN"/>
        </w:rPr>
        <w:t>244</w:t>
      </w:r>
      <w:r>
        <w:rPr>
          <w:rFonts w:hint="default" w:ascii="Times New Roman" w:hAnsi="Times New Roman" w:eastAsia="sans-serif" w:cs="Times New Roman"/>
          <w:b w:val="0"/>
          <w:bCs w:val="0"/>
          <w:sz w:val="28"/>
          <w:szCs w:val="28"/>
        </w:rPr>
        <w:t>.101.</w:t>
      </w:r>
    </w:p>
    <w:p w14:paraId="729072DB">
      <w:pPr>
        <w:pStyle w:val="6"/>
        <w:keepNext w:val="0"/>
        <w:keepLines w:val="0"/>
        <w:widowControl/>
        <w:numPr>
          <w:ilvl w:val="0"/>
          <w:numId w:val="3"/>
        </w:numPr>
        <w:suppressLineNumbers w:val="0"/>
        <w:spacing w:before="0" w:beforeAutospacing="0" w:line="14" w:lineRule="atLeast"/>
        <w:ind w:left="418" w:leftChars="0" w:hanging="418"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Gói mDNS (Gói số 29, 30...):</w:t>
      </w:r>
    </w:p>
    <w:p w14:paraId="6E6B21B5">
      <w:pPr>
        <w:pStyle w:val="6"/>
        <w:keepNext w:val="0"/>
        <w:keepLines w:val="0"/>
        <w:widowControl/>
        <w:numPr>
          <w:ilvl w:val="0"/>
          <w:numId w:val="5"/>
        </w:numPr>
        <w:suppressLineNumbers w:val="0"/>
        <w:tabs>
          <w:tab w:val="clear" w:pos="420"/>
        </w:tabs>
        <w:spacing w:before="0" w:beforeAutospacing="0" w:line="14" w:lineRule="atLeast"/>
        <w:ind w:left="800" w:leftChars="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ESP gửi gói tin đến địa chỉ đặc biệt </w:t>
      </w:r>
      <w:r>
        <w:rPr>
          <w:rStyle w:val="5"/>
          <w:rFonts w:hint="default" w:ascii="Times New Roman" w:hAnsi="Times New Roman" w:eastAsia="sans-serif" w:cs="Times New Roman"/>
          <w:sz w:val="28"/>
          <w:szCs w:val="28"/>
        </w:rPr>
        <w:t>224.0.0.251</w:t>
      </w:r>
      <w:r>
        <w:rPr>
          <w:rFonts w:hint="default" w:ascii="Times New Roman" w:hAnsi="Times New Roman" w:eastAsia="sans-serif" w:cs="Times New Roman"/>
          <w:sz w:val="28"/>
          <w:szCs w:val="28"/>
        </w:rPr>
        <w:t>.</w:t>
      </w:r>
    </w:p>
    <w:p w14:paraId="50CEA46F">
      <w:pPr>
        <w:pStyle w:val="6"/>
        <w:keepNext w:val="0"/>
        <w:keepLines w:val="0"/>
        <w:widowControl/>
        <w:numPr>
          <w:ilvl w:val="0"/>
          <w:numId w:val="5"/>
        </w:numPr>
        <w:suppressLineNumbers w:val="0"/>
        <w:tabs>
          <w:tab w:val="clear" w:pos="420"/>
        </w:tabs>
        <w:spacing w:before="0" w:beforeAutospacing="0" w:line="14" w:lineRule="atLeast"/>
        <w:ind w:left="800" w:leftChars="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Nội dung trong gói tin chứa thông tin </w:t>
      </w:r>
      <w:r>
        <w:rPr>
          <w:rStyle w:val="5"/>
          <w:rFonts w:hint="default" w:ascii="Times New Roman" w:hAnsi="Times New Roman" w:eastAsia="sans-serif" w:cs="Times New Roman"/>
          <w:sz w:val="28"/>
          <w:szCs w:val="28"/>
        </w:rPr>
        <w:t>_esphomelib._tcp.local</w:t>
      </w:r>
      <w:r>
        <w:rPr>
          <w:rFonts w:hint="default" w:ascii="Times New Roman" w:hAnsi="Times New Roman" w:eastAsia="sans-serif" w:cs="Times New Roman"/>
          <w:sz w:val="28"/>
          <w:szCs w:val="28"/>
        </w:rPr>
        <w:t xml:space="preserve">, đây là "dấu hiệu" để Home Assistant nhận ra: </w:t>
      </w:r>
      <w:r>
        <w:rPr>
          <w:rFonts w:hint="default" w:ascii="Times New Roman" w:hAnsi="Times New Roman" w:eastAsia="sans-serif" w:cs="Times New Roman"/>
          <w:i/>
          <w:iCs/>
          <w:sz w:val="28"/>
          <w:szCs w:val="28"/>
        </w:rPr>
        <w:t>"À, có một thiết bị ESPHome tên là wemos-d1 đang online!"</w:t>
      </w:r>
      <w:r>
        <w:rPr>
          <w:rFonts w:hint="default" w:ascii="Times New Roman" w:hAnsi="Times New Roman" w:eastAsia="sans-serif" w:cs="Times New Roman"/>
          <w:sz w:val="28"/>
          <w:szCs w:val="28"/>
        </w:rPr>
        <w:t>.</w:t>
      </w:r>
    </w:p>
    <w:p w14:paraId="43E993DA">
      <w:pPr>
        <w:pStyle w:val="6"/>
        <w:keepNext w:val="0"/>
        <w:keepLines w:val="0"/>
        <w:widowControl/>
        <w:numPr>
          <w:ilvl w:val="0"/>
          <w:numId w:val="3"/>
        </w:numPr>
        <w:suppressLineNumbers w:val="0"/>
        <w:spacing w:before="0" w:beforeAutospacing="0" w:line="14" w:lineRule="atLeast"/>
        <w:ind w:left="418" w:leftChars="0" w:hanging="418"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Gói TCP SYN (Cổng 6053):</w:t>
      </w:r>
    </w:p>
    <w:p w14:paraId="49AC363A">
      <w:pPr>
        <w:pStyle w:val="6"/>
        <w:keepNext w:val="0"/>
        <w:keepLines w:val="0"/>
        <w:widowControl/>
        <w:numPr>
          <w:ilvl w:val="0"/>
          <w:numId w:val="6"/>
        </w:numPr>
        <w:suppressLineNumbers w:val="0"/>
        <w:tabs>
          <w:tab w:val="clear" w:pos="420"/>
        </w:tabs>
        <w:spacing w:before="0" w:beforeAutospacing="0" w:line="14" w:lineRule="atLeast"/>
        <w:ind w:left="800" w:leftChars="0" w:hanging="418" w:firstLineChars="0"/>
        <w:jc w:val="both"/>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Đây là lúc Home Assistant (192.168.</w:t>
      </w:r>
      <w:r>
        <w:rPr>
          <w:rFonts w:hint="default" w:ascii="Times New Roman" w:hAnsi="Times New Roman" w:eastAsia="sans-serif" w:cs="Times New Roman"/>
          <w:sz w:val="28"/>
          <w:szCs w:val="28"/>
          <w:lang w:val="vi-VN"/>
        </w:rPr>
        <w:t>244</w:t>
      </w:r>
      <w:r>
        <w:rPr>
          <w:rFonts w:hint="default" w:ascii="Times New Roman" w:hAnsi="Times New Roman" w:eastAsia="sans-serif" w:cs="Times New Roman"/>
          <w:sz w:val="28"/>
          <w:szCs w:val="28"/>
        </w:rPr>
        <w:t>.103) bắt đầu "gọi điện" cho ESP.</w:t>
      </w:r>
    </w:p>
    <w:p w14:paraId="174517DF">
      <w:pPr>
        <w:pStyle w:val="6"/>
        <w:keepNext w:val="0"/>
        <w:keepLines w:val="0"/>
        <w:widowControl/>
        <w:numPr>
          <w:ilvl w:val="0"/>
          <w:numId w:val="6"/>
        </w:numPr>
        <w:suppressLineNumbers w:val="0"/>
        <w:tabs>
          <w:tab w:val="clear" w:pos="420"/>
        </w:tabs>
        <w:spacing w:before="0" w:beforeAutospacing="0" w:line="14" w:lineRule="atLeast"/>
        <w:ind w:left="800" w:leftChars="0" w:hanging="418" w:firstLineChars="0"/>
        <w:jc w:val="both"/>
        <w:rPr>
          <w:rFonts w:hint="default" w:ascii="Times New Roman" w:hAnsi="Times New Roman" w:cs="Times New Roman"/>
          <w:b w:val="0"/>
          <w:bCs w:val="0"/>
          <w:sz w:val="28"/>
          <w:szCs w:val="28"/>
        </w:rPr>
      </w:pPr>
      <w:r>
        <w:rPr>
          <w:rFonts w:hint="default" w:ascii="Times New Roman" w:hAnsi="Times New Roman" w:eastAsia="sans-serif" w:cs="Times New Roman"/>
          <w:b w:val="0"/>
          <w:bCs w:val="0"/>
          <w:sz w:val="28"/>
          <w:szCs w:val="28"/>
        </w:rPr>
        <w:t>Cổng 6053 là cổng mặc định của Native API ESPHome. Nếu bạn thấy cổng 3232 thì đó là OTA (nạp code), nhưng trong file này chủ yếu là giao tiếp API 6053.</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6BE8C"/>
    <w:multiLevelType w:val="singleLevel"/>
    <w:tmpl w:val="99E6BE8C"/>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
    <w:nsid w:val="A38D2458"/>
    <w:multiLevelType w:val="singleLevel"/>
    <w:tmpl w:val="A38D2458"/>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
    <w:nsid w:val="D6FF76E9"/>
    <w:multiLevelType w:val="singleLevel"/>
    <w:tmpl w:val="D6FF76E9"/>
    <w:lvl w:ilvl="0" w:tentative="0">
      <w:start w:val="1"/>
      <w:numFmt w:val="decimal"/>
      <w:lvlText w:val="%1."/>
      <w:lvlJc w:val="left"/>
      <w:pPr>
        <w:tabs>
          <w:tab w:val="left" w:pos="425"/>
        </w:tabs>
        <w:ind w:left="425" w:leftChars="0" w:hanging="425" w:firstLineChars="0"/>
      </w:pPr>
      <w:rPr>
        <w:rFonts w:hint="default"/>
      </w:rPr>
    </w:lvl>
  </w:abstractNum>
  <w:abstractNum w:abstractNumId="3">
    <w:nsid w:val="08FA51C1"/>
    <w:multiLevelType w:val="singleLevel"/>
    <w:tmpl w:val="08FA51C1"/>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4">
    <w:nsid w:val="17E58032"/>
    <w:multiLevelType w:val="singleLevel"/>
    <w:tmpl w:val="17E58032"/>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
    <w:nsid w:val="6E1DCC85"/>
    <w:multiLevelType w:val="singleLevel"/>
    <w:tmpl w:val="6E1DCC85"/>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2"/>
  </w:num>
  <w:num w:numId="2">
    <w:abstractNumId w:val="3"/>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7370E9"/>
    <w:rsid w:val="3D7370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 w:type="table" w:styleId="8">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2025-12-25T02:22:00Z</dcterms:created>
  <dc:creator>Nam Đàm Huy</dc:creator>
  <cp:lastModifiedBy>Nam Đàm Huy</cp:lastModifiedBy>
  <dcterms:modified xsi:type="dcterms:W3CDTF">2025-12-25T02:36:22Z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4E7E5FB0E9ED470BBBC8A81A71F2C611_11</vt:lpwstr>
  </property>
</Properties>
</file>