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A1B5" w14:textId="77777777" w:rsidR="00B00320" w:rsidRDefault="00B00320" w:rsidP="00B00320">
      <w:pPr>
        <w:pStyle w:val="Standard"/>
        <w:rPr>
          <w:b/>
          <w:bCs/>
        </w:rPr>
      </w:pPr>
      <w:bookmarkStart w:id="0" w:name="_Hlk2727316"/>
      <w:bookmarkEnd w:id="0"/>
      <w:r>
        <w:rPr>
          <w:b/>
          <w:bCs/>
        </w:rPr>
        <w:t>1 – Convolutions and Filters</w:t>
      </w:r>
    </w:p>
    <w:p w14:paraId="54117DC9" w14:textId="77777777" w:rsidR="00B00320" w:rsidRDefault="00B00320" w:rsidP="00B00320">
      <w:pPr>
        <w:pStyle w:val="Standard"/>
      </w:pPr>
    </w:p>
    <w:p w14:paraId="3E136A7A" w14:textId="77777777" w:rsidR="00B00320" w:rsidRDefault="00B00320" w:rsidP="00B00320">
      <w:pPr>
        <w:pStyle w:val="Standard"/>
      </w:pPr>
      <w:r>
        <w:t>a) Deconvolution is the process of recovering the input kernel or image from the convolved result.</w:t>
      </w:r>
    </w:p>
    <w:p w14:paraId="09E897BA" w14:textId="77777777" w:rsidR="00B00320" w:rsidRDefault="00B00320" w:rsidP="00B00320">
      <w:pPr>
        <w:pStyle w:val="Standard"/>
      </w:pPr>
      <w:r>
        <w:t xml:space="preserve"> </w:t>
      </w:r>
    </w:p>
    <w:p w14:paraId="3B116009" w14:textId="77777777" w:rsidR="00B00320" w:rsidRDefault="00B00320" w:rsidP="00B00320">
      <w:pPr>
        <w:pStyle w:val="Standard"/>
      </w:pPr>
      <w:r>
        <w:t xml:space="preserve">    Let I be a 5x5 image:</w:t>
      </w:r>
    </w:p>
    <w:p w14:paraId="249E0C38" w14:textId="77777777" w:rsidR="00B00320" w:rsidRDefault="00B00320" w:rsidP="00B00320">
      <w:pPr>
        <w:pStyle w:val="Standard"/>
        <w:jc w:val="center"/>
      </w:pPr>
      <w:r>
        <w:rPr>
          <w:noProof/>
        </w:rPr>
        <w:drawing>
          <wp:inline distT="0" distB="0" distL="0" distR="0" wp14:anchorId="01281AF8" wp14:editId="7A9F4D05">
            <wp:extent cx="2038350" cy="117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174750"/>
                    </a:xfrm>
                    <a:prstGeom prst="rect">
                      <a:avLst/>
                    </a:prstGeom>
                    <a:noFill/>
                    <a:ln>
                      <a:noFill/>
                    </a:ln>
                  </pic:spPr>
                </pic:pic>
              </a:graphicData>
            </a:graphic>
          </wp:inline>
        </w:drawing>
      </w:r>
    </w:p>
    <w:p w14:paraId="5E4776BD" w14:textId="77777777" w:rsidR="00B00320" w:rsidRDefault="00B00320" w:rsidP="00B00320">
      <w:pPr>
        <w:pStyle w:val="Standard"/>
      </w:pPr>
      <w:r>
        <w:t xml:space="preserve">    After convolving </w:t>
      </w:r>
      <w:proofErr w:type="gramStart"/>
      <w:r>
        <w:t>image</w:t>
      </w:r>
      <w:proofErr w:type="gramEnd"/>
      <w:r>
        <w:t xml:space="preserve"> I by a 3 × 3 kernel k you obtain the following image J:</w:t>
      </w:r>
    </w:p>
    <w:p w14:paraId="76A32BEA" w14:textId="77777777" w:rsidR="00B00320" w:rsidRDefault="00B00320" w:rsidP="00B00320">
      <w:pPr>
        <w:pStyle w:val="Standard"/>
        <w:jc w:val="center"/>
      </w:pPr>
      <w:r>
        <w:rPr>
          <w:noProof/>
        </w:rPr>
        <w:drawing>
          <wp:inline distT="0" distB="0" distL="0" distR="0" wp14:anchorId="4C5AAA1C" wp14:editId="4D3CCBC3">
            <wp:extent cx="1670050" cy="1085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085850"/>
                    </a:xfrm>
                    <a:prstGeom prst="rect">
                      <a:avLst/>
                    </a:prstGeom>
                    <a:noFill/>
                    <a:ln>
                      <a:noFill/>
                    </a:ln>
                  </pic:spPr>
                </pic:pic>
              </a:graphicData>
            </a:graphic>
          </wp:inline>
        </w:drawing>
      </w:r>
    </w:p>
    <w:p w14:paraId="6CD8A87D" w14:textId="77777777" w:rsidR="00B00320" w:rsidRDefault="00B00320" w:rsidP="00B00320">
      <w:pPr>
        <w:pStyle w:val="Standard"/>
      </w:pPr>
      <w:r>
        <w:t xml:space="preserve">   Given J = I </w:t>
      </w:r>
      <w:r>
        <w:rPr>
          <w:rFonts w:ascii="Cambria Math" w:hAnsi="Cambria Math" w:cs="Cambria Math"/>
        </w:rPr>
        <w:t>⊗</w:t>
      </w:r>
      <w:r>
        <w:t xml:space="preserve"> k, and knowing I, what is the kernel k?</w:t>
      </w:r>
    </w:p>
    <w:p w14:paraId="4EC4C69C" w14:textId="77777777" w:rsidR="00B00320" w:rsidRDefault="00B00320" w:rsidP="00B00320">
      <w:pPr>
        <w:pStyle w:val="Standard"/>
      </w:pPr>
    </w:p>
    <w:p w14:paraId="6E042A9B" w14:textId="77777777" w:rsidR="00B00320" w:rsidRDefault="00B00320" w:rsidP="00B00320">
      <w:pPr>
        <w:pStyle w:val="Standard"/>
      </w:pPr>
      <w:r>
        <w:t xml:space="preserve">b) Assume we have the following 1D image I and symmetric filter </w:t>
      </w:r>
      <w:proofErr w:type="gramStart"/>
      <w:r>
        <w:t>f :</w:t>
      </w:r>
      <w:proofErr w:type="gramEnd"/>
    </w:p>
    <w:p w14:paraId="30E377A4" w14:textId="77777777" w:rsidR="00B00320" w:rsidRDefault="00B00320" w:rsidP="00B00320">
      <w:pPr>
        <w:pStyle w:val="Standard"/>
        <w:jc w:val="center"/>
      </w:pPr>
      <w:r>
        <w:rPr>
          <w:noProof/>
        </w:rPr>
        <w:drawing>
          <wp:inline distT="0" distB="0" distL="0" distR="0" wp14:anchorId="3061DEA5" wp14:editId="35A71B83">
            <wp:extent cx="59436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000"/>
                    </a:xfrm>
                    <a:prstGeom prst="rect">
                      <a:avLst/>
                    </a:prstGeom>
                    <a:noFill/>
                    <a:ln>
                      <a:noFill/>
                    </a:ln>
                  </pic:spPr>
                </pic:pic>
              </a:graphicData>
            </a:graphic>
          </wp:inline>
        </w:drawing>
      </w:r>
    </w:p>
    <w:p w14:paraId="2171A7D2" w14:textId="77777777" w:rsidR="00B00320" w:rsidRDefault="00B00320" w:rsidP="00B00320">
      <w:pPr>
        <w:pStyle w:val="Standard"/>
        <w:numPr>
          <w:ilvl w:val="0"/>
          <w:numId w:val="4"/>
        </w:numPr>
      </w:pPr>
      <w:r>
        <w:t>Convolve I with f assuming around-boundary reflection padding. Show your computations.</w:t>
      </w:r>
    </w:p>
    <w:p w14:paraId="203FE394" w14:textId="76013A2D" w:rsidR="00B00320" w:rsidRDefault="00B00320" w:rsidP="00B00320">
      <w:pPr>
        <w:pStyle w:val="Standard"/>
        <w:numPr>
          <w:ilvl w:val="0"/>
          <w:numId w:val="4"/>
        </w:numPr>
      </w:pPr>
      <w:r>
        <w:t>The above filter f is called a box blur. We have typically used a Gaussian blurring filter in this class. Give an example of an application in computer vision in which the Gaussian blur may have an advantage over the box blur.</w:t>
      </w:r>
    </w:p>
    <w:p w14:paraId="2821D785" w14:textId="77777777" w:rsidR="004B61F9" w:rsidRDefault="004B61F9" w:rsidP="004B61F9">
      <w:pPr>
        <w:pStyle w:val="Standard"/>
        <w:ind w:left="720"/>
      </w:pPr>
    </w:p>
    <w:p w14:paraId="11F916AB" w14:textId="2F26CF1B" w:rsidR="004B61F9" w:rsidRPr="004B61F9" w:rsidRDefault="004B61F9" w:rsidP="004B61F9">
      <w:pPr>
        <w:rPr>
          <w:rFonts w:eastAsiaTheme="minorEastAsia" w:cs="Arial"/>
          <w:sz w:val="24"/>
          <w:szCs w:val="24"/>
        </w:rPr>
      </w:pPr>
      <w:r>
        <w:t xml:space="preserve">c.) </w:t>
      </w:r>
      <w:r w:rsidRPr="004B61F9">
        <w:rPr>
          <w:rFonts w:eastAsiaTheme="minorEastAsia" w:cs="Arial"/>
          <w:sz w:val="24"/>
          <w:szCs w:val="24"/>
        </w:rPr>
        <w:t>What is the Laplacian of a Gaussian (</w:t>
      </w:r>
      <w:proofErr w:type="spellStart"/>
      <w:r w:rsidRPr="004B61F9">
        <w:rPr>
          <w:rFonts w:eastAsiaTheme="minorEastAsia" w:cs="Arial"/>
          <w:sz w:val="24"/>
          <w:szCs w:val="24"/>
        </w:rPr>
        <w:t>LoG</w:t>
      </w:r>
      <w:proofErr w:type="spellEnd"/>
      <w:r w:rsidRPr="004B61F9">
        <w:rPr>
          <w:rFonts w:eastAsiaTheme="minorEastAsia" w:cs="Arial"/>
          <w:sz w:val="24"/>
          <w:szCs w:val="24"/>
        </w:rPr>
        <w:t>) filter?</w:t>
      </w:r>
    </w:p>
    <w:p w14:paraId="152944E2" w14:textId="3FB8C9E9" w:rsidR="004B61F9" w:rsidRPr="004B61F9" w:rsidRDefault="004B61F9" w:rsidP="004B61F9">
      <w:pPr>
        <w:ind w:left="270"/>
        <w:rPr>
          <w:rFonts w:eastAsiaTheme="minorEastAsia" w:cs="Arial"/>
          <w:sz w:val="24"/>
          <w:szCs w:val="24"/>
        </w:rPr>
      </w:pPr>
      <w:r w:rsidRPr="004B61F9">
        <w:rPr>
          <w:rFonts w:eastAsiaTheme="minorEastAsia" w:cs="Arial"/>
          <w:sz w:val="24"/>
          <w:szCs w:val="24"/>
        </w:rPr>
        <w:t xml:space="preserve">To which structures would the </w:t>
      </w:r>
      <w:proofErr w:type="spellStart"/>
      <w:r w:rsidRPr="004B61F9">
        <w:rPr>
          <w:rFonts w:eastAsiaTheme="minorEastAsia" w:cs="Arial"/>
          <w:sz w:val="24"/>
          <w:szCs w:val="24"/>
        </w:rPr>
        <w:t>LoG</w:t>
      </w:r>
      <w:proofErr w:type="spellEnd"/>
      <w:r w:rsidRPr="004B61F9">
        <w:rPr>
          <w:rFonts w:eastAsiaTheme="minorEastAsia" w:cs="Arial"/>
          <w:sz w:val="24"/>
          <w:szCs w:val="24"/>
        </w:rPr>
        <w:t xml:space="preserve"> give strongest positive responses and to which structures </w:t>
      </w:r>
      <w:r>
        <w:rPr>
          <w:rFonts w:eastAsiaTheme="minorEastAsia" w:cs="Arial"/>
          <w:sz w:val="24"/>
          <w:szCs w:val="24"/>
        </w:rPr>
        <w:t xml:space="preserve">  </w:t>
      </w:r>
      <w:r w:rsidRPr="004B61F9">
        <w:rPr>
          <w:rFonts w:eastAsiaTheme="minorEastAsia" w:cs="Arial"/>
          <w:sz w:val="24"/>
          <w:szCs w:val="24"/>
        </w:rPr>
        <w:t>would it give strongest negative responses?</w:t>
      </w:r>
    </w:p>
    <w:p w14:paraId="3EBB201A" w14:textId="77777777" w:rsidR="001446F8" w:rsidRDefault="001446F8" w:rsidP="001446F8">
      <w:pPr>
        <w:pStyle w:val="Standard"/>
      </w:pPr>
      <w:r>
        <w:rPr>
          <w:b/>
          <w:bCs/>
        </w:rPr>
        <w:t>2 - Camera Projection</w:t>
      </w:r>
    </w:p>
    <w:p w14:paraId="2BCB5CD1" w14:textId="77777777" w:rsidR="001446F8" w:rsidRDefault="001446F8" w:rsidP="001446F8">
      <w:pPr>
        <w:pStyle w:val="Standard"/>
      </w:pPr>
    </w:p>
    <w:p w14:paraId="2EB11419" w14:textId="4923F380" w:rsidR="001446F8" w:rsidRDefault="001446F8" w:rsidP="001446F8">
      <w:pPr>
        <w:pStyle w:val="Standard"/>
      </w:pPr>
      <w:r>
        <w:t>a) True or False:  The orthographic projection of two parallel lines in the world must be parallel in the</w:t>
      </w:r>
      <w:r w:rsidR="00CE1E29">
        <w:t xml:space="preserve"> </w:t>
      </w:r>
      <w:r>
        <w:t>image.</w:t>
      </w:r>
    </w:p>
    <w:p w14:paraId="5A5CC5C4" w14:textId="77777777" w:rsidR="001446F8" w:rsidRDefault="001446F8" w:rsidP="001446F8">
      <w:pPr>
        <w:pStyle w:val="Standard"/>
      </w:pPr>
    </w:p>
    <w:p w14:paraId="341BE35E" w14:textId="77777777" w:rsidR="001446F8" w:rsidRDefault="001446F8" w:rsidP="001446F8">
      <w:pPr>
        <w:pStyle w:val="Standard"/>
      </w:pPr>
      <w:r>
        <w:t>b</w:t>
      </w:r>
      <w:r>
        <w:rPr>
          <w:rFonts w:ascii="Times New Roman" w:hAnsi="Times New Roman" w:cs="Times New Roman"/>
        </w:rPr>
        <w:t xml:space="preserve">) </w:t>
      </w:r>
      <w:r>
        <w:t>Under what conditions will a line viewed with a pinhole camera have its vanishing point at infinity?</w:t>
      </w:r>
    </w:p>
    <w:p w14:paraId="2CEE6DF5" w14:textId="77777777" w:rsidR="001446F8" w:rsidRDefault="001446F8" w:rsidP="001446F8">
      <w:pPr>
        <w:pStyle w:val="Standard"/>
      </w:pPr>
    </w:p>
    <w:p w14:paraId="51FD1D8E" w14:textId="70F3C117" w:rsidR="001446F8" w:rsidRDefault="001446F8" w:rsidP="001446F8">
      <w:pPr>
        <w:pStyle w:val="Standard"/>
      </w:pPr>
      <w:r>
        <w:t xml:space="preserve">c)  scene point at coordinates (400,600,1200) is </w:t>
      </w:r>
      <w:proofErr w:type="spellStart"/>
      <w:r>
        <w:t>perspecti</w:t>
      </w:r>
      <w:r w:rsidR="00CE1E29">
        <w:t>ve</w:t>
      </w:r>
      <w:r>
        <w:t>ly</w:t>
      </w:r>
      <w:proofErr w:type="spellEnd"/>
      <w:r>
        <w:t xml:space="preserve"> projected into an image at coordinates (24,36), where both coordinates are given in millimeters in the camera coordinate frame and the camera’s principal point is at coordinates (0,</w:t>
      </w:r>
      <w:proofErr w:type="gramStart"/>
      <w:r>
        <w:t>0,f</w:t>
      </w:r>
      <w:proofErr w:type="gramEnd"/>
      <w:r>
        <w:t>) (i.e., u</w:t>
      </w:r>
      <w:r>
        <w:rPr>
          <w:vertAlign w:val="subscript"/>
        </w:rPr>
        <w:t>0</w:t>
      </w:r>
      <w:r>
        <w:t xml:space="preserve"> = 0 and v</w:t>
      </w:r>
      <w:r>
        <w:rPr>
          <w:vertAlign w:val="subscript"/>
        </w:rPr>
        <w:t>0</w:t>
      </w:r>
      <w:r>
        <w:t xml:space="preserve"> = 0).  </w:t>
      </w:r>
      <w:r>
        <w:lastRenderedPageBreak/>
        <w:t xml:space="preserve">Assuming the aspect ratio of the pixels in </w:t>
      </w:r>
      <w:proofErr w:type="gramStart"/>
      <w:r>
        <w:t>the  camera</w:t>
      </w:r>
      <w:proofErr w:type="gramEnd"/>
      <w:r>
        <w:t xml:space="preserve">  is  1,  what  is  the  focal  length  of  the  camera?   (Note:  </w:t>
      </w:r>
      <w:proofErr w:type="gramStart"/>
      <w:r>
        <w:t>the  aspect</w:t>
      </w:r>
      <w:proofErr w:type="gramEnd"/>
      <w:r>
        <w:t xml:space="preserve">  ratio  is defined  as  the  ratio between the width and the height of a pixel; i.e., </w:t>
      </w:r>
      <w:proofErr w:type="spellStart"/>
      <w:r>
        <w:t>k</w:t>
      </w:r>
      <w:r>
        <w:rPr>
          <w:vertAlign w:val="subscript"/>
        </w:rPr>
        <w:t>u</w:t>
      </w:r>
      <w:proofErr w:type="spellEnd"/>
      <w:r>
        <w:t>/</w:t>
      </w:r>
      <w:proofErr w:type="spellStart"/>
      <w:r>
        <w:t>k</w:t>
      </w:r>
      <w:r>
        <w:rPr>
          <w:vertAlign w:val="subscript"/>
        </w:rPr>
        <w:t>v</w:t>
      </w:r>
      <w:proofErr w:type="spellEnd"/>
      <w:r>
        <w:t xml:space="preserve"> .)</w:t>
      </w:r>
    </w:p>
    <w:p w14:paraId="7663AA59" w14:textId="77777777" w:rsidR="001446F8" w:rsidRDefault="001446F8" w:rsidP="001446F8">
      <w:pPr>
        <w:pStyle w:val="Standard"/>
      </w:pPr>
    </w:p>
    <w:p w14:paraId="38F46BA4" w14:textId="77777777" w:rsidR="00B00320" w:rsidRDefault="00B00320" w:rsidP="00B00320">
      <w:pPr>
        <w:pStyle w:val="Standard"/>
      </w:pPr>
    </w:p>
    <w:p w14:paraId="3BD5F8E4" w14:textId="77777777" w:rsidR="00CC7C02" w:rsidRDefault="00CC7C02" w:rsidP="00CC7C02">
      <w:pPr>
        <w:pStyle w:val="Standard"/>
        <w:rPr>
          <w:b/>
          <w:bCs/>
        </w:rPr>
      </w:pPr>
      <w:r>
        <w:rPr>
          <w:b/>
          <w:bCs/>
        </w:rPr>
        <w:t>3 – Geometric Transforms:</w:t>
      </w:r>
    </w:p>
    <w:p w14:paraId="1ABA231D" w14:textId="77777777" w:rsidR="00CC7C02" w:rsidRDefault="00CC7C02" w:rsidP="00CC7C02">
      <w:pPr>
        <w:pStyle w:val="Standard"/>
      </w:pPr>
    </w:p>
    <w:p w14:paraId="71E1D2AB" w14:textId="77777777" w:rsidR="00CC7C02" w:rsidRDefault="00CC7C02" w:rsidP="00CC7C02">
      <w:pPr>
        <w:pStyle w:val="Standard"/>
      </w:pPr>
      <w:r>
        <w:t xml:space="preserve">a) </w:t>
      </w:r>
      <w:proofErr w:type="gramStart"/>
      <w:r>
        <w:t>Using  homogeneous</w:t>
      </w:r>
      <w:proofErr w:type="gramEnd"/>
      <w:r>
        <w:t xml:space="preserve">  coordinates,  write  the  matrix  form  of  the  following  2D transformations: translation, similarity (</w:t>
      </w:r>
      <w:proofErr w:type="spellStart"/>
      <w:r>
        <w:t>rotation+scaling+translation</w:t>
      </w:r>
      <w:proofErr w:type="spellEnd"/>
      <w:r>
        <w:t xml:space="preserve">), affine, and  </w:t>
      </w:r>
      <w:proofErr w:type="spellStart"/>
      <w:r>
        <w:t>homography</w:t>
      </w:r>
      <w:proofErr w:type="spellEnd"/>
      <w:r>
        <w:t xml:space="preserve">.   </w:t>
      </w:r>
      <w:proofErr w:type="gramStart"/>
      <w:r>
        <w:t>How  many</w:t>
      </w:r>
      <w:proofErr w:type="gramEnd"/>
      <w:r>
        <w:t xml:space="preserve">  degrees  of  freedom  does  each  transformation have?  How many point correspondences are needed to estimate each?</w:t>
      </w:r>
    </w:p>
    <w:p w14:paraId="7F5BE0BB" w14:textId="77777777" w:rsidR="00CC7C02" w:rsidRDefault="00CC7C02" w:rsidP="00CC7C02">
      <w:pPr>
        <w:pStyle w:val="Standard"/>
      </w:pPr>
    </w:p>
    <w:p w14:paraId="02C95475" w14:textId="77777777" w:rsidR="00CC7C02" w:rsidRDefault="00CC7C02" w:rsidP="00CC7C02">
      <w:pPr>
        <w:pStyle w:val="Standard"/>
      </w:pPr>
      <w:r>
        <w:t>b) A rectangle with corners A = (-1,1), B = (1,1), C = (1, -1), D = (-1, -1) is transformed by a transformation so that the new corners are A’=(1,3), B’=(3,3), C’ =(-2,1), D’=(-6,1), respectively.  An affine transformation does not explain the observations perfectly, but there is reason to believe that the transformation is affine and there is noise in the observations.  Write down the equations to solve the transformation using the least squares method.</w:t>
      </w:r>
    </w:p>
    <w:p w14:paraId="13D24766" w14:textId="49E4FFB8" w:rsidR="00B00320" w:rsidRDefault="00CC7C02" w:rsidP="00CC7C02">
      <w:pPr>
        <w:rPr>
          <w:rFonts w:ascii="Calibri" w:eastAsiaTheme="minorEastAsia" w:hAnsi="Calibri"/>
          <w:b/>
          <w:sz w:val="24"/>
          <w:szCs w:val="24"/>
        </w:rPr>
      </w:pPr>
      <w:r>
        <w:rPr>
          <w:b/>
          <w:bCs/>
        </w:rPr>
        <w:t xml:space="preserve">Note: </w:t>
      </w:r>
      <w:r>
        <w:t xml:space="preserve">You don’t </w:t>
      </w:r>
      <w:proofErr w:type="gramStart"/>
      <w:r>
        <w:t>actually have</w:t>
      </w:r>
      <w:proofErr w:type="gramEnd"/>
      <w:r>
        <w:t xml:space="preserve"> to solve the transformation</w:t>
      </w:r>
      <w:r w:rsidR="00CE1E29">
        <w:t>.</w:t>
      </w:r>
    </w:p>
    <w:p w14:paraId="1CF905BC" w14:textId="185DC9A7" w:rsidR="0067579F" w:rsidRDefault="0067579F" w:rsidP="0038578C">
      <w:pPr>
        <w:rPr>
          <w:rFonts w:ascii="Calibri" w:eastAsiaTheme="minorEastAsia" w:hAnsi="Calibri"/>
          <w:sz w:val="24"/>
          <w:szCs w:val="24"/>
        </w:rPr>
      </w:pPr>
    </w:p>
    <w:p w14:paraId="610DC2AA" w14:textId="7EAA5A2D" w:rsidR="0067579F" w:rsidRPr="00F12C43" w:rsidRDefault="00F12C43" w:rsidP="0038578C">
      <w:pPr>
        <w:rPr>
          <w:rFonts w:ascii="Calibri" w:eastAsiaTheme="minorEastAsia" w:hAnsi="Calibri"/>
          <w:b/>
          <w:sz w:val="24"/>
          <w:szCs w:val="24"/>
        </w:rPr>
      </w:pPr>
      <w:r>
        <w:rPr>
          <w:rFonts w:ascii="Calibri" w:eastAsiaTheme="minorEastAsia" w:hAnsi="Calibri"/>
          <w:b/>
          <w:sz w:val="24"/>
          <w:szCs w:val="24"/>
        </w:rPr>
        <w:t xml:space="preserve">4 - </w:t>
      </w:r>
      <w:r w:rsidR="0067579F" w:rsidRPr="00F12C43">
        <w:rPr>
          <w:rFonts w:ascii="Calibri" w:eastAsiaTheme="minorEastAsia" w:hAnsi="Calibri"/>
          <w:b/>
          <w:sz w:val="24"/>
          <w:szCs w:val="24"/>
        </w:rPr>
        <w:t>Geometric Transform 3D</w:t>
      </w:r>
    </w:p>
    <w:p w14:paraId="0509DF36" w14:textId="13A3DE52" w:rsidR="0038578C" w:rsidRPr="00261DE2" w:rsidRDefault="0038578C" w:rsidP="0038578C">
      <w:pPr>
        <w:rPr>
          <w:rFonts w:ascii="Calibri" w:hAnsi="Calibri"/>
          <w:sz w:val="24"/>
          <w:szCs w:val="24"/>
        </w:rPr>
      </w:pPr>
      <w:r w:rsidRPr="00261DE2">
        <w:rPr>
          <w:rFonts w:ascii="Calibri" w:hAnsi="Calibri"/>
          <w:sz w:val="24"/>
          <w:szCs w:val="24"/>
        </w:rPr>
        <w:t xml:space="preserve"> Let there be three coordinate </w:t>
      </w:r>
      <w:proofErr w:type="gramStart"/>
      <w:r w:rsidRPr="00261DE2">
        <w:rPr>
          <w:rFonts w:ascii="Calibri" w:hAnsi="Calibri"/>
          <w:sz w:val="24"/>
          <w:szCs w:val="24"/>
        </w:rPr>
        <w:t>frames :</w:t>
      </w:r>
      <w:proofErr w:type="gramEnd"/>
      <w:r w:rsidRPr="00261DE2">
        <w:rPr>
          <w:rFonts w:ascii="Calibri" w:hAnsi="Calibri"/>
          <w:sz w:val="24"/>
          <w:szCs w:val="24"/>
        </w:rPr>
        <w:t xml:space="preserve"> frame A with axes (</w:t>
      </w:r>
      <w:proofErr w:type="spellStart"/>
      <w:r w:rsidRPr="00261DE2">
        <w:rPr>
          <w:rFonts w:ascii="Calibri" w:hAnsi="Calibri"/>
          <w:sz w:val="24"/>
          <w:szCs w:val="24"/>
        </w:rPr>
        <w:t>X</w:t>
      </w:r>
      <w:r w:rsidRPr="00261DE2">
        <w:rPr>
          <w:rFonts w:ascii="Calibri" w:hAnsi="Calibri"/>
          <w:sz w:val="24"/>
          <w:szCs w:val="24"/>
          <w:vertAlign w:val="subscript"/>
        </w:rPr>
        <w:t>a</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a</w:t>
      </w:r>
      <w:proofErr w:type="spellEnd"/>
      <w:r w:rsidRPr="00261DE2">
        <w:rPr>
          <w:rFonts w:ascii="Calibri" w:hAnsi="Calibri"/>
          <w:sz w:val="24"/>
          <w:szCs w:val="24"/>
        </w:rPr>
        <w:t>, Z</w:t>
      </w:r>
      <w:r w:rsidRPr="00261DE2">
        <w:rPr>
          <w:rFonts w:ascii="Calibri" w:hAnsi="Calibri"/>
          <w:sz w:val="24"/>
          <w:szCs w:val="24"/>
          <w:vertAlign w:val="subscript"/>
        </w:rPr>
        <w:t>a</w:t>
      </w:r>
      <w:r w:rsidRPr="00261DE2">
        <w:rPr>
          <w:rFonts w:ascii="Calibri" w:hAnsi="Calibri"/>
          <w:sz w:val="24"/>
          <w:szCs w:val="24"/>
        </w:rPr>
        <w:t>) at center 0</w:t>
      </w:r>
      <w:r w:rsidRPr="00261DE2">
        <w:rPr>
          <w:rFonts w:ascii="Calibri" w:hAnsi="Calibri"/>
          <w:sz w:val="24"/>
          <w:szCs w:val="24"/>
          <w:vertAlign w:val="subscript"/>
        </w:rPr>
        <w:t>a</w:t>
      </w:r>
      <w:r w:rsidRPr="00261DE2">
        <w:rPr>
          <w:rFonts w:ascii="Calibri" w:hAnsi="Calibri"/>
          <w:sz w:val="24"/>
          <w:szCs w:val="24"/>
        </w:rPr>
        <w:t>, frame B with axes (</w:t>
      </w:r>
      <w:proofErr w:type="spellStart"/>
      <w:r w:rsidRPr="00261DE2">
        <w:rPr>
          <w:rFonts w:ascii="Calibri" w:hAnsi="Calibri"/>
          <w:sz w:val="24"/>
          <w:szCs w:val="24"/>
        </w:rPr>
        <w:t>X</w:t>
      </w:r>
      <w:r w:rsidRPr="00261DE2">
        <w:rPr>
          <w:rFonts w:ascii="Calibri" w:hAnsi="Calibri"/>
          <w:sz w:val="24"/>
          <w:szCs w:val="24"/>
          <w:vertAlign w:val="subscript"/>
        </w:rPr>
        <w:t>b</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b</w:t>
      </w:r>
      <w:proofErr w:type="spellEnd"/>
      <w:r w:rsidRPr="00261DE2">
        <w:rPr>
          <w:rFonts w:ascii="Calibri" w:hAnsi="Calibri"/>
          <w:sz w:val="24"/>
          <w:szCs w:val="24"/>
        </w:rPr>
        <w:t xml:space="preserve">, </w:t>
      </w:r>
      <w:proofErr w:type="spellStart"/>
      <w:r w:rsidRPr="00261DE2">
        <w:rPr>
          <w:rFonts w:ascii="Calibri" w:hAnsi="Calibri"/>
          <w:sz w:val="24"/>
          <w:szCs w:val="24"/>
        </w:rPr>
        <w:t>Z</w:t>
      </w:r>
      <w:r w:rsidRPr="00261DE2">
        <w:rPr>
          <w:rFonts w:ascii="Calibri" w:hAnsi="Calibri"/>
          <w:sz w:val="24"/>
          <w:szCs w:val="24"/>
          <w:vertAlign w:val="subscript"/>
        </w:rPr>
        <w:t>b</w:t>
      </w:r>
      <w:proofErr w:type="spellEnd"/>
      <w:r w:rsidRPr="00261DE2">
        <w:rPr>
          <w:rFonts w:ascii="Calibri" w:hAnsi="Calibri"/>
          <w:sz w:val="24"/>
          <w:szCs w:val="24"/>
        </w:rPr>
        <w:t>) at 0</w:t>
      </w:r>
      <w:r w:rsidRPr="00261DE2">
        <w:rPr>
          <w:rFonts w:ascii="Calibri" w:hAnsi="Calibri"/>
          <w:sz w:val="24"/>
          <w:szCs w:val="24"/>
          <w:vertAlign w:val="subscript"/>
        </w:rPr>
        <w:t xml:space="preserve">b,  </w:t>
      </w:r>
      <w:r w:rsidRPr="00261DE2">
        <w:rPr>
          <w:rFonts w:ascii="Calibri" w:hAnsi="Calibri"/>
          <w:sz w:val="24"/>
          <w:szCs w:val="24"/>
        </w:rPr>
        <w:t>and frame C with axes (</w:t>
      </w:r>
      <w:proofErr w:type="spellStart"/>
      <w:r w:rsidRPr="00261DE2">
        <w:rPr>
          <w:rFonts w:ascii="Calibri" w:hAnsi="Calibri"/>
          <w:sz w:val="24"/>
          <w:szCs w:val="24"/>
        </w:rPr>
        <w:t>X</w:t>
      </w:r>
      <w:r w:rsidRPr="00261DE2">
        <w:rPr>
          <w:rFonts w:ascii="Calibri" w:hAnsi="Calibri"/>
          <w:sz w:val="24"/>
          <w:szCs w:val="24"/>
          <w:vertAlign w:val="subscript"/>
        </w:rPr>
        <w:t>c</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c</w:t>
      </w:r>
      <w:proofErr w:type="spellEnd"/>
      <w:r w:rsidRPr="00261DE2">
        <w:rPr>
          <w:rFonts w:ascii="Calibri" w:hAnsi="Calibri"/>
          <w:sz w:val="24"/>
          <w:szCs w:val="24"/>
        </w:rPr>
        <w:t xml:space="preserve">, </w:t>
      </w:r>
      <w:proofErr w:type="spellStart"/>
      <w:r w:rsidRPr="00261DE2">
        <w:rPr>
          <w:rFonts w:ascii="Calibri" w:hAnsi="Calibri"/>
          <w:sz w:val="24"/>
          <w:szCs w:val="24"/>
        </w:rPr>
        <w:t>Z</w:t>
      </w:r>
      <w:r w:rsidRPr="00261DE2">
        <w:rPr>
          <w:rFonts w:ascii="Calibri" w:hAnsi="Calibri"/>
          <w:sz w:val="24"/>
          <w:szCs w:val="24"/>
          <w:vertAlign w:val="subscript"/>
        </w:rPr>
        <w:t>c</w:t>
      </w:r>
      <w:proofErr w:type="spellEnd"/>
      <w:r w:rsidRPr="00261DE2">
        <w:rPr>
          <w:rFonts w:ascii="Calibri" w:hAnsi="Calibri"/>
          <w:sz w:val="24"/>
          <w:szCs w:val="24"/>
        </w:rPr>
        <w:t>) at 0</w:t>
      </w:r>
      <w:r w:rsidRPr="00261DE2">
        <w:rPr>
          <w:rFonts w:ascii="Calibri" w:hAnsi="Calibri"/>
          <w:sz w:val="24"/>
          <w:szCs w:val="24"/>
          <w:vertAlign w:val="subscript"/>
        </w:rPr>
        <w:t>c,</w:t>
      </w:r>
      <w:r w:rsidRPr="00261DE2">
        <w:rPr>
          <w:rFonts w:ascii="Calibri" w:hAnsi="Calibri"/>
          <w:sz w:val="24"/>
          <w:szCs w:val="24"/>
        </w:rPr>
        <w:t xml:space="preserve">  as shown in the figure. You will compute the values of the transformation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m:t>
            </m:r>
          </m:sup>
          <m:e>
            <m:r>
              <w:rPr>
                <w:rFonts w:ascii="Cambria Math" w:hAnsi="Cambria Math"/>
                <w:sz w:val="24"/>
                <w:szCs w:val="24"/>
              </w:rPr>
              <m:t>T</m:t>
            </m:r>
          </m:e>
        </m:sPre>
      </m:oMath>
      <w:r w:rsidRPr="00261DE2">
        <w:rPr>
          <w:rFonts w:ascii="Calibri" w:hAnsi="Calibri"/>
          <w:sz w:val="24"/>
          <w:szCs w:val="24"/>
        </w:rPr>
        <w:t xml:space="preserve"> which will transform the coordinates from frame </w:t>
      </w:r>
      <w:proofErr w:type="gramStart"/>
      <w:r w:rsidRPr="00261DE2">
        <w:rPr>
          <w:rFonts w:ascii="Calibri" w:hAnsi="Calibri"/>
          <w:sz w:val="24"/>
          <w:szCs w:val="24"/>
        </w:rPr>
        <w:t>C  to</w:t>
      </w:r>
      <w:proofErr w:type="gramEnd"/>
      <w:r w:rsidRPr="00261DE2">
        <w:rPr>
          <w:rFonts w:ascii="Calibri" w:hAnsi="Calibri"/>
          <w:sz w:val="24"/>
          <w:szCs w:val="24"/>
        </w:rPr>
        <w:t xml:space="preserve"> frame A.</w:t>
      </w:r>
      <w:r>
        <w:rPr>
          <w:rFonts w:ascii="Calibri" w:hAnsi="Calibri"/>
          <w:sz w:val="24"/>
          <w:szCs w:val="24"/>
        </w:rPr>
        <w:t xml:space="preserve">  Carry out the computations in steps, as explained in a.) to c.)</w:t>
      </w:r>
    </w:p>
    <w:p w14:paraId="66C4D536" w14:textId="7A75B7F8" w:rsidR="0038578C" w:rsidRDefault="003A6CB7" w:rsidP="0038578C">
      <w:pPr>
        <w:rPr>
          <w:rFonts w:eastAsiaTheme="minorEastAsia"/>
          <w:sz w:val="24"/>
          <w:szCs w:val="24"/>
        </w:rPr>
      </w:pPr>
      <w:r w:rsidRPr="00FB539B">
        <w:rPr>
          <w:rFonts w:eastAsiaTheme="minorEastAsia"/>
          <w:noProof/>
          <w:sz w:val="24"/>
          <w:szCs w:val="24"/>
        </w:rPr>
        <mc:AlternateContent>
          <mc:Choice Requires="wps">
            <w:drawing>
              <wp:anchor distT="0" distB="0" distL="114300" distR="114300" simplePos="0" relativeHeight="251660288" behindDoc="0" locked="0" layoutInCell="1" allowOverlap="1" wp14:anchorId="2429BCF6" wp14:editId="79B74C56">
                <wp:simplePos x="0" y="0"/>
                <wp:positionH relativeFrom="column">
                  <wp:posOffset>1441450</wp:posOffset>
                </wp:positionH>
                <wp:positionV relativeFrom="paragraph">
                  <wp:posOffset>571500</wp:posOffset>
                </wp:positionV>
                <wp:extent cx="381000"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1000"/>
                        </a:xfrm>
                        <a:prstGeom prst="rect">
                          <a:avLst/>
                        </a:prstGeom>
                        <a:noFill/>
                        <a:ln w="9525">
                          <a:noFill/>
                          <a:miter lim="800000"/>
                          <a:headEnd/>
                          <a:tailEnd/>
                        </a:ln>
                      </wps:spPr>
                      <wps:txbx>
                        <w:txbxContent>
                          <w:p w14:paraId="7607F4DA" w14:textId="77777777" w:rsidR="0038578C" w:rsidRPr="00FB539B" w:rsidRDefault="0038578C" w:rsidP="0038578C">
                            <w:pPr>
                              <w:rPr>
                                <w:sz w:val="32"/>
                                <w:szCs w:val="32"/>
                              </w:rPr>
                            </w:pPr>
                            <w:r w:rsidRPr="00FB539B">
                              <w:rPr>
                                <w:sz w:val="32"/>
                                <w:szCs w:val="32"/>
                              </w:rPr>
                              <w:t>0</w:t>
                            </w:r>
                            <w:r>
                              <w:rPr>
                                <w:sz w:val="32"/>
                                <w:szCs w:val="32"/>
                                <w:vertAlign w:val="subscript"/>
                              </w:rPr>
                              <w:t>b</w:t>
                            </w:r>
                          </w:p>
                          <w:p w14:paraId="2A4946C8" w14:textId="77777777" w:rsidR="0038578C" w:rsidRDefault="0038578C" w:rsidP="003857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9BCF6" id="_x0000_t202" coordsize="21600,21600" o:spt="202" path="m,l,21600r21600,l21600,xe">
                <v:stroke joinstyle="miter"/>
                <v:path gradientshapeok="t" o:connecttype="rect"/>
              </v:shapetype>
              <v:shape id="Text Box 2" o:spid="_x0000_s1026" type="#_x0000_t202" style="position:absolute;margin-left:113.5pt;margin-top:4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" filled="f" stroked="f">
                <v:textbox>
                  <w:txbxContent>
                    <w:p w14:paraId="7607F4DA" w14:textId="77777777" w:rsidR="0038578C" w:rsidRPr="00FB539B" w:rsidRDefault="0038578C" w:rsidP="0038578C">
                      <w:pPr>
                        <w:rPr>
                          <w:sz w:val="32"/>
                          <w:szCs w:val="32"/>
                        </w:rPr>
                      </w:pPr>
                      <w:r w:rsidRPr="00FB539B">
                        <w:rPr>
                          <w:sz w:val="32"/>
                          <w:szCs w:val="32"/>
                        </w:rPr>
                        <w:t>0</w:t>
                      </w:r>
                      <w:r>
                        <w:rPr>
                          <w:sz w:val="32"/>
                          <w:szCs w:val="32"/>
                          <w:vertAlign w:val="subscript"/>
                        </w:rPr>
                        <w:t>b</w:t>
                      </w:r>
                    </w:p>
                    <w:p w14:paraId="2A4946C8" w14:textId="77777777" w:rsidR="0038578C" w:rsidRDefault="0038578C" w:rsidP="0038578C"/>
                  </w:txbxContent>
                </v:textbox>
              </v:shape>
            </w:pict>
          </mc:Fallback>
        </mc:AlternateContent>
      </w:r>
      <w:r w:rsidR="00DB502C" w:rsidRPr="00FB539B">
        <w:rPr>
          <w:rFonts w:eastAsiaTheme="minorEastAsia"/>
          <w:noProof/>
          <w:sz w:val="24"/>
          <w:szCs w:val="24"/>
        </w:rPr>
        <mc:AlternateContent>
          <mc:Choice Requires="wps">
            <w:drawing>
              <wp:anchor distT="0" distB="0" distL="114300" distR="114300" simplePos="0" relativeHeight="251659264" behindDoc="0" locked="0" layoutInCell="1" allowOverlap="1" wp14:anchorId="66D73393" wp14:editId="55B58F66">
                <wp:simplePos x="0" y="0"/>
                <wp:positionH relativeFrom="column">
                  <wp:posOffset>850900</wp:posOffset>
                </wp:positionH>
                <wp:positionV relativeFrom="paragraph">
                  <wp:posOffset>1188085</wp:posOffset>
                </wp:positionV>
                <wp:extent cx="361950" cy="3683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68300"/>
                        </a:xfrm>
                        <a:prstGeom prst="rect">
                          <a:avLst/>
                        </a:prstGeom>
                        <a:noFill/>
                        <a:ln w="9525">
                          <a:noFill/>
                          <a:miter lim="800000"/>
                          <a:headEnd/>
                          <a:tailEnd/>
                        </a:ln>
                      </wps:spPr>
                      <wps:txbx>
                        <w:txbxContent>
                          <w:p w14:paraId="74C6B88C" w14:textId="77777777" w:rsidR="0038578C" w:rsidRPr="00FB539B" w:rsidRDefault="0038578C" w:rsidP="0038578C">
                            <w:pPr>
                              <w:rPr>
                                <w:sz w:val="32"/>
                                <w:szCs w:val="32"/>
                              </w:rPr>
                            </w:pPr>
                            <w:r w:rsidRPr="00FB539B">
                              <w:rPr>
                                <w:sz w:val="32"/>
                                <w:szCs w:val="32"/>
                              </w:rPr>
                              <w:t>0</w:t>
                            </w:r>
                            <w:r w:rsidRPr="00FB539B">
                              <w:rPr>
                                <w:sz w:val="32"/>
                                <w:szCs w:val="32"/>
                                <w:vertAlign w:val="subscript"/>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73393" id="_x0000_s1027" type="#_x0000_t202" style="position:absolute;margin-left:67pt;margin-top:93.55pt;width:28.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" filled="f" stroked="f">
                <v:textbox>
                  <w:txbxContent>
                    <w:p w14:paraId="74C6B88C" w14:textId="77777777" w:rsidR="0038578C" w:rsidRPr="00FB539B" w:rsidRDefault="0038578C" w:rsidP="0038578C">
                      <w:pPr>
                        <w:rPr>
                          <w:sz w:val="32"/>
                          <w:szCs w:val="32"/>
                        </w:rPr>
                      </w:pPr>
                      <w:r w:rsidRPr="00FB539B">
                        <w:rPr>
                          <w:sz w:val="32"/>
                          <w:szCs w:val="32"/>
                        </w:rPr>
                        <w:t>0</w:t>
                      </w:r>
                      <w:r w:rsidRPr="00FB539B">
                        <w:rPr>
                          <w:sz w:val="32"/>
                          <w:szCs w:val="32"/>
                          <w:vertAlign w:val="subscript"/>
                        </w:rPr>
                        <w:t>a</w:t>
                      </w:r>
                    </w:p>
                  </w:txbxContent>
                </v:textbox>
              </v:shape>
            </w:pict>
          </mc:Fallback>
        </mc:AlternateContent>
      </w:r>
      <w:r w:rsidR="00DC2E8C" w:rsidRPr="006126A6">
        <w:rPr>
          <w:rFonts w:eastAsiaTheme="minorEastAsia"/>
          <w:noProof/>
          <w:sz w:val="24"/>
          <w:szCs w:val="24"/>
        </w:rPr>
        <mc:AlternateContent>
          <mc:Choice Requires="wps">
            <w:drawing>
              <wp:anchor distT="0" distB="0" distL="114300" distR="114300" simplePos="0" relativeHeight="251661312" behindDoc="0" locked="0" layoutInCell="1" allowOverlap="1" wp14:anchorId="52FF0A97" wp14:editId="078568D7">
                <wp:simplePos x="0" y="0"/>
                <wp:positionH relativeFrom="column">
                  <wp:posOffset>3111500</wp:posOffset>
                </wp:positionH>
                <wp:positionV relativeFrom="paragraph">
                  <wp:posOffset>501650</wp:posOffset>
                </wp:positionV>
                <wp:extent cx="476250" cy="3905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90525"/>
                        </a:xfrm>
                        <a:prstGeom prst="rect">
                          <a:avLst/>
                        </a:prstGeom>
                        <a:noFill/>
                        <a:ln w="9525">
                          <a:noFill/>
                          <a:miter lim="800000"/>
                          <a:headEnd/>
                          <a:tailEnd/>
                        </a:ln>
                      </wps:spPr>
                      <wps:txbx>
                        <w:txbxContent>
                          <w:p w14:paraId="2E00F026" w14:textId="77777777" w:rsidR="0038578C" w:rsidRPr="00FB539B" w:rsidRDefault="0038578C" w:rsidP="0038578C">
                            <w:pPr>
                              <w:rPr>
                                <w:sz w:val="32"/>
                                <w:szCs w:val="32"/>
                              </w:rPr>
                            </w:pPr>
                            <w:r w:rsidRPr="00FB539B">
                              <w:rPr>
                                <w:sz w:val="32"/>
                                <w:szCs w:val="32"/>
                              </w:rPr>
                              <w:t>0</w:t>
                            </w:r>
                            <w:r>
                              <w:rPr>
                                <w:sz w:val="32"/>
                                <w:szCs w:val="32"/>
                                <w:vertAlign w:val="subscript"/>
                              </w:rPr>
                              <w:t>c</w:t>
                            </w:r>
                          </w:p>
                          <w:p w14:paraId="7509B32D" w14:textId="77777777" w:rsidR="0038578C" w:rsidRDefault="0038578C" w:rsidP="003857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F0A97" id="_x0000_t202" coordsize="21600,21600" o:spt="202" path="m,l,21600r21600,l21600,xe">
                <v:stroke joinstyle="miter"/>
                <v:path gradientshapeok="t" o:connecttype="rect"/>
              </v:shapetype>
              <v:shape id="Text Box 2" o:spid="_x0000_s1026" type="#_x0000_t202" style="position:absolute;margin-left:245pt;margin-top:39.5pt;width:3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" filled="f" stroked="f">
                <v:textbox>
                  <w:txbxContent>
                    <w:p w14:paraId="2E00F026" w14:textId="77777777" w:rsidR="0038578C" w:rsidRPr="00FB539B" w:rsidRDefault="0038578C" w:rsidP="0038578C">
                      <w:pPr>
                        <w:rPr>
                          <w:sz w:val="32"/>
                          <w:szCs w:val="32"/>
                        </w:rPr>
                      </w:pPr>
                      <w:r w:rsidRPr="00FB539B">
                        <w:rPr>
                          <w:sz w:val="32"/>
                          <w:szCs w:val="32"/>
                        </w:rPr>
                        <w:t>0</w:t>
                      </w:r>
                      <w:r>
                        <w:rPr>
                          <w:sz w:val="32"/>
                          <w:szCs w:val="32"/>
                          <w:vertAlign w:val="subscript"/>
                        </w:rPr>
                        <w:t>c</w:t>
                      </w:r>
                    </w:p>
                    <w:p w14:paraId="7509B32D" w14:textId="77777777" w:rsidR="0038578C" w:rsidRDefault="0038578C" w:rsidP="0038578C"/>
                  </w:txbxContent>
                </v:textbox>
              </v:shape>
            </w:pict>
          </mc:Fallback>
        </mc:AlternateContent>
      </w:r>
      <w:bookmarkStart w:id="1" w:name="_GoBack"/>
      <w:r w:rsidR="00A22C77">
        <w:rPr>
          <w:noProof/>
        </w:rPr>
        <w:drawing>
          <wp:inline distT="0" distB="0" distL="0" distR="0" wp14:anchorId="763146B8" wp14:editId="3125F4C7">
            <wp:extent cx="4038600" cy="25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2523" cy="2536039"/>
                    </a:xfrm>
                    <a:prstGeom prst="rect">
                      <a:avLst/>
                    </a:prstGeom>
                  </pic:spPr>
                </pic:pic>
              </a:graphicData>
            </a:graphic>
          </wp:inline>
        </w:drawing>
      </w:r>
      <w:bookmarkEnd w:id="1"/>
    </w:p>
    <w:p w14:paraId="2834541B" w14:textId="77777777" w:rsidR="0038578C" w:rsidRPr="002A6090" w:rsidRDefault="0038578C" w:rsidP="0038578C">
      <w:pPr>
        <w:pStyle w:val="ListParagraph"/>
        <w:numPr>
          <w:ilvl w:val="0"/>
          <w:numId w:val="1"/>
        </w:numPr>
        <w:rPr>
          <w:rFonts w:eastAsiaTheme="minorEastAsia"/>
          <w:sz w:val="24"/>
          <w:szCs w:val="24"/>
        </w:rPr>
      </w:pPr>
      <w:r w:rsidRPr="002A6090">
        <w:rPr>
          <w:rFonts w:eastAsiaTheme="minorEastAsia"/>
          <w:sz w:val="24"/>
          <w:szCs w:val="24"/>
        </w:rPr>
        <w:lastRenderedPageBreak/>
        <w:t xml:space="preserve">Let the vectors </w:t>
      </w:r>
      <w:proofErr w:type="spellStart"/>
      <w:r w:rsidRPr="002A6090">
        <w:rPr>
          <w:rFonts w:eastAsiaTheme="minorEastAsia"/>
          <w:sz w:val="24"/>
          <w:szCs w:val="24"/>
        </w:rPr>
        <w:t>Xa</w:t>
      </w:r>
      <w:proofErr w:type="spellEnd"/>
      <w:r w:rsidRPr="002A6090">
        <w:rPr>
          <w:rFonts w:eastAsiaTheme="minorEastAsia"/>
          <w:sz w:val="24"/>
          <w:szCs w:val="24"/>
        </w:rPr>
        <w:t xml:space="preserve">, </w:t>
      </w:r>
      <w:proofErr w:type="spellStart"/>
      <w:r w:rsidRPr="002A6090">
        <w:rPr>
          <w:rFonts w:eastAsiaTheme="minorEastAsia"/>
          <w:sz w:val="24"/>
          <w:szCs w:val="24"/>
        </w:rPr>
        <w:t>Ya</w:t>
      </w:r>
      <w:proofErr w:type="spellEnd"/>
      <w:r w:rsidRPr="002A6090">
        <w:rPr>
          <w:rFonts w:eastAsiaTheme="minorEastAsia"/>
          <w:sz w:val="24"/>
          <w:szCs w:val="24"/>
        </w:rPr>
        <w:t xml:space="preserve">, Za, </w:t>
      </w:r>
      <w:proofErr w:type="spellStart"/>
      <w:r w:rsidRPr="002A6090">
        <w:rPr>
          <w:rFonts w:eastAsiaTheme="minorEastAsia"/>
          <w:sz w:val="24"/>
          <w:szCs w:val="24"/>
        </w:rPr>
        <w:t>Xb</w:t>
      </w:r>
      <w:proofErr w:type="spellEnd"/>
      <w:r w:rsidRPr="002A6090">
        <w:rPr>
          <w:rFonts w:eastAsiaTheme="minorEastAsia"/>
          <w:sz w:val="24"/>
          <w:szCs w:val="24"/>
        </w:rPr>
        <w:t xml:space="preserve">, </w:t>
      </w:r>
      <w:proofErr w:type="spellStart"/>
      <w:r w:rsidRPr="002A6090">
        <w:rPr>
          <w:rFonts w:eastAsiaTheme="minorEastAsia"/>
          <w:sz w:val="24"/>
          <w:szCs w:val="24"/>
        </w:rPr>
        <w:t>Yb</w:t>
      </w:r>
      <w:proofErr w:type="spellEnd"/>
      <w:r w:rsidRPr="002A6090">
        <w:rPr>
          <w:rFonts w:eastAsiaTheme="minorEastAsia"/>
          <w:sz w:val="24"/>
          <w:szCs w:val="24"/>
        </w:rPr>
        <w:t xml:space="preserve">, </w:t>
      </w:r>
      <w:proofErr w:type="spellStart"/>
      <w:r w:rsidRPr="002A6090">
        <w:rPr>
          <w:rFonts w:eastAsiaTheme="minorEastAsia"/>
          <w:sz w:val="24"/>
          <w:szCs w:val="24"/>
        </w:rPr>
        <w:t>Zb</w:t>
      </w:r>
      <w:proofErr w:type="spellEnd"/>
      <w:r w:rsidRPr="002A6090">
        <w:rPr>
          <w:rFonts w:eastAsiaTheme="minorEastAsia"/>
          <w:sz w:val="24"/>
          <w:szCs w:val="24"/>
        </w:rPr>
        <w:t xml:space="preserve"> be of unit length, then the rotation matrix taking coordinates from frame B to frame A is computed from the scalar product of these vectors as</w:t>
      </w:r>
      <w:r>
        <w:rPr>
          <w:rFonts w:eastAsiaTheme="minorEastAsia"/>
          <w:sz w:val="24"/>
          <w:szCs w:val="24"/>
        </w:rPr>
        <w:t>:</w:t>
      </w:r>
    </w:p>
    <w:p w14:paraId="7A8B6154" w14:textId="77777777" w:rsidR="0038578C" w:rsidRPr="001854F2" w:rsidRDefault="00A166C0" w:rsidP="0038578C">
      <w:pPr>
        <w:pStyle w:val="ListParagraph"/>
        <w:rPr>
          <w:rFonts w:eastAsiaTheme="minorEastAsia"/>
          <w:sz w:val="24"/>
          <w:szCs w:val="24"/>
        </w:rPr>
      </w:pPr>
      <m:oMathPara>
        <m:oMath>
          <m:sPre>
            <m:sPrePr>
              <m:ctrlPr>
                <w:rPr>
                  <w:rFonts w:ascii="Cambria Math" w:eastAsiaTheme="minorEastAsia" w:hAnsi="Cambria Math"/>
                  <w:i/>
                  <w:sz w:val="24"/>
                  <w:szCs w:val="24"/>
                </w:rPr>
              </m:ctrlPr>
            </m:sPrePr>
            <m:sub>
              <m:r>
                <w:rPr>
                  <w:rFonts w:ascii="Cambria Math" w:eastAsiaTheme="minorEastAsia" w:hAnsi="Cambria Math"/>
                  <w:sz w:val="24"/>
                  <w:szCs w:val="24"/>
                </w:rPr>
                <m:t>B</m:t>
              </m:r>
            </m:sub>
            <m:sup>
              <m:r>
                <w:rPr>
                  <w:rFonts w:ascii="Cambria Math" w:eastAsiaTheme="minorEastAsia" w:hAnsi="Cambria Math"/>
                  <w:sz w:val="24"/>
                  <w:szCs w:val="24"/>
                </w:rPr>
                <m:t>A</m:t>
              </m:r>
            </m:sup>
            <m:e>
              <m:r>
                <w:rPr>
                  <w:rFonts w:ascii="Cambria Math" w:eastAsiaTheme="minorEastAsia" w:hAnsi="Cambria Math"/>
                  <w:sz w:val="24"/>
                  <w:szCs w:val="24"/>
                </w:rPr>
                <m:t>R</m:t>
              </m:r>
            </m:e>
          </m:sPr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Xb ∙Xa</m:t>
                    </m:r>
                  </m:e>
                  <m:e>
                    <m:r>
                      <w:rPr>
                        <w:rFonts w:ascii="Cambria Math" w:eastAsiaTheme="minorEastAsia" w:hAnsi="Cambria Math"/>
                        <w:sz w:val="24"/>
                        <w:szCs w:val="24"/>
                      </w:rPr>
                      <m:t>Yb ∙Xa</m:t>
                    </m:r>
                  </m:e>
                  <m:e>
                    <m:r>
                      <w:rPr>
                        <w:rFonts w:ascii="Cambria Math" w:eastAsiaTheme="minorEastAsia" w:hAnsi="Cambria Math"/>
                        <w:sz w:val="24"/>
                        <w:szCs w:val="24"/>
                      </w:rPr>
                      <m:t>Zb ∙Xa</m:t>
                    </m:r>
                  </m:e>
                </m:mr>
                <m:mr>
                  <m:e>
                    <m:r>
                      <w:rPr>
                        <w:rFonts w:ascii="Cambria Math" w:eastAsiaTheme="minorEastAsia" w:hAnsi="Cambria Math"/>
                        <w:sz w:val="24"/>
                        <w:szCs w:val="24"/>
                      </w:rPr>
                      <m:t>Xb ∙Ya</m:t>
                    </m:r>
                  </m:e>
                  <m:e>
                    <m:r>
                      <w:rPr>
                        <w:rFonts w:ascii="Cambria Math" w:eastAsiaTheme="minorEastAsia" w:hAnsi="Cambria Math"/>
                        <w:sz w:val="24"/>
                        <w:szCs w:val="24"/>
                      </w:rPr>
                      <m:t>Yb ∙Ya</m:t>
                    </m:r>
                  </m:e>
                  <m:e>
                    <m:r>
                      <w:rPr>
                        <w:rFonts w:ascii="Cambria Math" w:eastAsiaTheme="minorEastAsia" w:hAnsi="Cambria Math"/>
                        <w:sz w:val="24"/>
                        <w:szCs w:val="24"/>
                      </w:rPr>
                      <m:t>Zb ∙Ya</m:t>
                    </m:r>
                  </m:e>
                </m:mr>
                <m:mr>
                  <m:e>
                    <m:r>
                      <w:rPr>
                        <w:rFonts w:ascii="Cambria Math" w:eastAsiaTheme="minorEastAsia" w:hAnsi="Cambria Math"/>
                        <w:sz w:val="24"/>
                        <w:szCs w:val="24"/>
                      </w:rPr>
                      <m:t>Xb ∙Za</m:t>
                    </m:r>
                  </m:e>
                  <m:e>
                    <m:r>
                      <w:rPr>
                        <w:rFonts w:ascii="Cambria Math" w:eastAsiaTheme="minorEastAsia" w:hAnsi="Cambria Math"/>
                        <w:sz w:val="24"/>
                        <w:szCs w:val="24"/>
                      </w:rPr>
                      <m:t>Yb ∙Za</m:t>
                    </m:r>
                  </m:e>
                  <m:e>
                    <m:r>
                      <w:rPr>
                        <w:rFonts w:ascii="Cambria Math" w:eastAsiaTheme="minorEastAsia" w:hAnsi="Cambria Math"/>
                        <w:sz w:val="24"/>
                        <w:szCs w:val="24"/>
                      </w:rPr>
                      <m:t>Zb ∙Za</m:t>
                    </m:r>
                  </m:e>
                </m:mr>
              </m:m>
            </m:e>
          </m:d>
        </m:oMath>
      </m:oMathPara>
    </w:p>
    <w:p w14:paraId="5021C555" w14:textId="77777777" w:rsidR="0038578C" w:rsidRDefault="0038578C" w:rsidP="0038578C">
      <w:pPr>
        <w:rPr>
          <w:rFonts w:eastAsiaTheme="minorEastAsia"/>
          <w:sz w:val="24"/>
          <w:szCs w:val="24"/>
        </w:rPr>
      </w:pPr>
      <w:r>
        <w:rPr>
          <w:rFonts w:eastAsiaTheme="minorEastAsia"/>
          <w:sz w:val="24"/>
          <w:szCs w:val="24"/>
        </w:rPr>
        <w:t xml:space="preserve">Derive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B</m:t>
            </m:r>
          </m:sub>
          <m:sup>
            <m:r>
              <w:rPr>
                <w:rFonts w:ascii="Cambria Math" w:eastAsiaTheme="minorEastAsia" w:hAnsi="Cambria Math"/>
                <w:sz w:val="24"/>
                <w:szCs w:val="24"/>
              </w:rPr>
              <m:t>A</m:t>
            </m:r>
          </m:sup>
          <m:e>
            <m:r>
              <w:rPr>
                <w:rFonts w:ascii="Cambria Math" w:eastAsiaTheme="minorEastAsia" w:hAnsi="Cambria Math"/>
                <w:sz w:val="24"/>
                <w:szCs w:val="24"/>
              </w:rPr>
              <m:t>R</m:t>
            </m:r>
          </m:e>
        </m:sPre>
      </m:oMath>
      <w:r>
        <w:rPr>
          <w:rFonts w:eastAsiaTheme="minorEastAsia"/>
          <w:sz w:val="24"/>
          <w:szCs w:val="24"/>
        </w:rPr>
        <w:t xml:space="preserve">   and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C</m:t>
            </m:r>
          </m:sub>
          <m:sup>
            <m:r>
              <w:rPr>
                <w:rFonts w:ascii="Cambria Math" w:eastAsiaTheme="minorEastAsia" w:hAnsi="Cambria Math"/>
                <w:sz w:val="24"/>
                <w:szCs w:val="24"/>
              </w:rPr>
              <m:t>B</m:t>
            </m:r>
          </m:sup>
          <m:e>
            <m:r>
              <w:rPr>
                <w:rFonts w:ascii="Cambria Math" w:eastAsiaTheme="minorEastAsia" w:hAnsi="Cambria Math"/>
                <w:sz w:val="24"/>
                <w:szCs w:val="24"/>
              </w:rPr>
              <m:t>R</m:t>
            </m:r>
          </m:e>
        </m:sPre>
      </m:oMath>
      <w:r>
        <w:rPr>
          <w:rFonts w:eastAsiaTheme="minorEastAsia"/>
          <w:sz w:val="24"/>
          <w:szCs w:val="24"/>
        </w:rPr>
        <w:t>.</w:t>
      </w:r>
    </w:p>
    <w:p w14:paraId="3A9C246C" w14:textId="77777777" w:rsidR="0038578C" w:rsidRPr="002A6090" w:rsidRDefault="0038578C" w:rsidP="0038578C">
      <w:pPr>
        <w:pStyle w:val="ListParagraph"/>
        <w:numPr>
          <w:ilvl w:val="0"/>
          <w:numId w:val="1"/>
        </w:numPr>
        <w:rPr>
          <w:rFonts w:ascii="Cambria Math" w:eastAsiaTheme="minorEastAsia" w:hAnsi="Cambria Math"/>
          <w:sz w:val="24"/>
          <w:szCs w:val="24"/>
          <w:oMath/>
        </w:rPr>
      </w:pPr>
      <w:r>
        <w:rPr>
          <w:rFonts w:eastAsiaTheme="minorEastAsia"/>
          <w:sz w:val="24"/>
          <w:szCs w:val="24"/>
        </w:rPr>
        <w:t xml:space="preserve">Derive </w:t>
      </w:r>
      <w:proofErr w:type="spellStart"/>
      <w:r w:rsidRPr="002A6090">
        <w:rPr>
          <w:rFonts w:eastAsiaTheme="minorEastAsia"/>
          <w:sz w:val="24"/>
          <w:szCs w:val="24"/>
          <w:vertAlign w:val="superscript"/>
        </w:rPr>
        <w:t>A</w:t>
      </w:r>
      <w:r>
        <w:rPr>
          <w:rFonts w:eastAsiaTheme="minorEastAsia"/>
          <w:sz w:val="24"/>
          <w:szCs w:val="24"/>
        </w:rPr>
        <w:t>O</w:t>
      </w:r>
      <w:r w:rsidRPr="002A6090">
        <w:rPr>
          <w:rFonts w:eastAsiaTheme="minorEastAsia"/>
          <w:sz w:val="24"/>
          <w:szCs w:val="24"/>
          <w:vertAlign w:val="subscript"/>
        </w:rPr>
        <w:t>b</w:t>
      </w:r>
      <w:proofErr w:type="spellEnd"/>
      <w:r>
        <w:rPr>
          <w:rFonts w:eastAsiaTheme="minorEastAsia"/>
          <w:sz w:val="24"/>
          <w:szCs w:val="24"/>
          <w:vertAlign w:val="subscript"/>
        </w:rPr>
        <w:t xml:space="preserve"> </w:t>
      </w:r>
      <w:proofErr w:type="gramStart"/>
      <w:r w:rsidRPr="002A6090">
        <w:rPr>
          <w:rFonts w:eastAsiaTheme="minorEastAsia"/>
          <w:sz w:val="24"/>
          <w:szCs w:val="24"/>
        </w:rPr>
        <w:t>and</w:t>
      </w:r>
      <w:r>
        <w:rPr>
          <w:rFonts w:eastAsiaTheme="minorEastAsia"/>
          <w:sz w:val="24"/>
          <w:szCs w:val="24"/>
          <w:vertAlign w:val="subscript"/>
        </w:rPr>
        <w:t xml:space="preserve"> </w:t>
      </w:r>
      <w:r>
        <w:rPr>
          <w:rFonts w:eastAsiaTheme="minorEastAsia"/>
          <w:sz w:val="24"/>
          <w:szCs w:val="24"/>
        </w:rPr>
        <w:t xml:space="preserve"> </w:t>
      </w:r>
      <w:proofErr w:type="spellStart"/>
      <w:r>
        <w:rPr>
          <w:rFonts w:eastAsiaTheme="minorEastAsia"/>
          <w:sz w:val="24"/>
          <w:szCs w:val="24"/>
          <w:vertAlign w:val="superscript"/>
        </w:rPr>
        <w:t>B</w:t>
      </w:r>
      <w:r>
        <w:rPr>
          <w:rFonts w:eastAsiaTheme="minorEastAsia"/>
          <w:sz w:val="24"/>
          <w:szCs w:val="24"/>
        </w:rPr>
        <w:t>O</w:t>
      </w:r>
      <w:r>
        <w:rPr>
          <w:rFonts w:eastAsiaTheme="minorEastAsia"/>
          <w:sz w:val="24"/>
          <w:szCs w:val="24"/>
          <w:vertAlign w:val="subscript"/>
        </w:rPr>
        <w:t>c</w:t>
      </w:r>
      <w:proofErr w:type="spellEnd"/>
      <w:proofErr w:type="gramEnd"/>
    </w:p>
    <w:p w14:paraId="132E1536" w14:textId="6225158B" w:rsidR="0038578C" w:rsidRPr="00A22C77" w:rsidRDefault="0038578C" w:rsidP="0038578C">
      <w:pPr>
        <w:pStyle w:val="ListParagraph"/>
        <w:numPr>
          <w:ilvl w:val="0"/>
          <w:numId w:val="1"/>
        </w:numPr>
        <w:rPr>
          <w:rFonts w:ascii="Cambria Math" w:eastAsiaTheme="minorEastAsia" w:hAnsi="Cambria Math"/>
          <w:sz w:val="24"/>
          <w:szCs w:val="24"/>
          <w:oMath/>
        </w:rPr>
      </w:pPr>
      <w:r>
        <w:rPr>
          <w:rFonts w:eastAsiaTheme="minorEastAsia"/>
          <w:sz w:val="24"/>
          <w:szCs w:val="24"/>
        </w:rPr>
        <w:t xml:space="preserve">Derive the complete transformation from C to A, that is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m:t>
            </m:r>
          </m:sup>
          <m:e>
            <m:r>
              <w:rPr>
                <w:rFonts w:ascii="Cambria Math" w:hAnsi="Cambria Math"/>
                <w:sz w:val="24"/>
                <w:szCs w:val="24"/>
              </w:rPr>
              <m:t>T</m:t>
            </m:r>
          </m:e>
        </m:sPre>
      </m:oMath>
    </w:p>
    <w:p w14:paraId="2C47EA6B" w14:textId="77777777" w:rsidR="00A22C77" w:rsidRDefault="00A22C77" w:rsidP="00A22C77">
      <w:pPr>
        <w:pStyle w:val="Standard"/>
        <w:rPr>
          <w:b/>
          <w:bCs/>
        </w:rPr>
      </w:pPr>
      <w:r>
        <w:rPr>
          <w:b/>
          <w:bCs/>
        </w:rPr>
        <w:t>5 – Image Features</w:t>
      </w:r>
    </w:p>
    <w:p w14:paraId="5DF8C5B0" w14:textId="77777777" w:rsidR="00A22C77" w:rsidRDefault="00A22C77" w:rsidP="00A22C77">
      <w:pPr>
        <w:pStyle w:val="Standard"/>
        <w:ind w:left="360"/>
      </w:pPr>
    </w:p>
    <w:p w14:paraId="2BC4E155" w14:textId="77777777" w:rsidR="00A22C77" w:rsidRDefault="00A22C77" w:rsidP="00A22C77">
      <w:pPr>
        <w:pStyle w:val="Standard"/>
      </w:pPr>
      <w:r>
        <w:t>a) Briefly describe the main 3-5 steps of the Harris Corner Detector.</w:t>
      </w:r>
    </w:p>
    <w:p w14:paraId="3B053F0A" w14:textId="77777777" w:rsidR="00A22C77" w:rsidRDefault="00A22C77" w:rsidP="00A22C77">
      <w:pPr>
        <w:pStyle w:val="Standard"/>
      </w:pPr>
    </w:p>
    <w:p w14:paraId="53502F35" w14:textId="77777777" w:rsidR="00A22C77" w:rsidRDefault="00A22C77" w:rsidP="00A22C77">
      <w:pPr>
        <w:pStyle w:val="Standard"/>
        <w:rPr>
          <w:b/>
          <w:bCs/>
        </w:rPr>
      </w:pPr>
      <w:r>
        <w:t>b) We say that point descriptors should be both “invariant” and “distinctive”?  What do we mean by “invariant” and why is it good?</w:t>
      </w:r>
    </w:p>
    <w:p w14:paraId="462FF685" w14:textId="77777777" w:rsidR="00A22C77" w:rsidRDefault="00A22C77" w:rsidP="00A22C77">
      <w:pPr>
        <w:pStyle w:val="Standard"/>
        <w:rPr>
          <w:b/>
          <w:bCs/>
        </w:rPr>
      </w:pPr>
    </w:p>
    <w:p w14:paraId="3911263B" w14:textId="28C00589" w:rsidR="00A22C77" w:rsidRDefault="00A22C77" w:rsidP="00A22C77">
      <w:pPr>
        <w:pStyle w:val="Standard"/>
        <w:rPr>
          <w:b/>
          <w:bCs/>
        </w:rPr>
      </w:pPr>
      <w:r>
        <w:t>The value of the descriptor doesn’t change when the region under consideration undergoes changes in appearance (such as rotation, brightness, etc.).  This is useful because we often want to match features between different images of the same scene, where there can be small changes in orientation, lighting, etc.</w:t>
      </w:r>
    </w:p>
    <w:p w14:paraId="43B8710E" w14:textId="77777777" w:rsidR="00A22C77" w:rsidRPr="004B61F9" w:rsidRDefault="00A22C77" w:rsidP="00A22C77">
      <w:pPr>
        <w:pStyle w:val="ListParagraph"/>
        <w:rPr>
          <w:rFonts w:ascii="Cambria Math" w:eastAsiaTheme="minorEastAsia" w:hAnsi="Cambria Math"/>
          <w:sz w:val="24"/>
          <w:szCs w:val="24"/>
          <w:oMath/>
        </w:rPr>
      </w:pPr>
    </w:p>
    <w:p w14:paraId="1558F2CF" w14:textId="1067BDF4" w:rsidR="004B61F9" w:rsidRPr="004B61F9" w:rsidRDefault="004B61F9" w:rsidP="004B61F9">
      <w:pPr>
        <w:pStyle w:val="ListParagraph"/>
        <w:ind w:left="360"/>
        <w:rPr>
          <w:rFonts w:eastAsiaTheme="minorEastAsia"/>
          <w:sz w:val="24"/>
          <w:szCs w:val="24"/>
        </w:rPr>
      </w:pPr>
    </w:p>
    <w:p w14:paraId="76EEE971" w14:textId="229DC160" w:rsidR="004B61F9" w:rsidRDefault="00091B01" w:rsidP="004B61F9">
      <w:pPr>
        <w:pStyle w:val="ListParagraph"/>
        <w:ind w:left="0"/>
        <w:rPr>
          <w:rFonts w:eastAsiaTheme="minorEastAsia"/>
          <w:b/>
          <w:sz w:val="24"/>
          <w:szCs w:val="24"/>
        </w:rPr>
      </w:pPr>
      <w:r>
        <w:rPr>
          <w:rFonts w:eastAsiaTheme="minorEastAsia"/>
          <w:b/>
          <w:sz w:val="24"/>
          <w:szCs w:val="24"/>
        </w:rPr>
        <w:t>6</w:t>
      </w:r>
      <w:r w:rsidR="004B61F9" w:rsidRPr="004B61F9">
        <w:rPr>
          <w:rFonts w:eastAsiaTheme="minorEastAsia"/>
          <w:b/>
          <w:sz w:val="24"/>
          <w:szCs w:val="24"/>
        </w:rPr>
        <w:t xml:space="preserve">. </w:t>
      </w:r>
      <w:r w:rsidR="00A22C77">
        <w:rPr>
          <w:rFonts w:eastAsiaTheme="minorEastAsia"/>
          <w:b/>
          <w:sz w:val="24"/>
          <w:szCs w:val="24"/>
        </w:rPr>
        <w:t>Image Transforms</w:t>
      </w:r>
    </w:p>
    <w:p w14:paraId="2C198A42" w14:textId="77777777" w:rsidR="00A22C77" w:rsidRDefault="00A22C77" w:rsidP="00A22C77">
      <w:r>
        <w:t xml:space="preserve">Histogram Equalization </w:t>
      </w:r>
    </w:p>
    <w:p w14:paraId="6AD9D506" w14:textId="77777777" w:rsidR="00A22C77" w:rsidRDefault="00A22C77" w:rsidP="00A22C77">
      <w:r>
        <w:t xml:space="preserve">a. Perform histogram equalization on the following image:  </w:t>
      </w:r>
    </w:p>
    <w:tbl>
      <w:tblPr>
        <w:tblStyle w:val="TableGrid"/>
        <w:tblW w:w="0" w:type="auto"/>
        <w:tblLook w:val="04A0" w:firstRow="1" w:lastRow="0" w:firstColumn="1" w:lastColumn="0" w:noHBand="0" w:noVBand="1"/>
      </w:tblPr>
      <w:tblGrid>
        <w:gridCol w:w="435"/>
        <w:gridCol w:w="435"/>
        <w:gridCol w:w="435"/>
        <w:gridCol w:w="435"/>
      </w:tblGrid>
      <w:tr w:rsidR="00A22C77" w14:paraId="478EA35F" w14:textId="77777777" w:rsidTr="00ED3E63">
        <w:trPr>
          <w:trHeight w:val="336"/>
        </w:trPr>
        <w:tc>
          <w:tcPr>
            <w:tcW w:w="435" w:type="dxa"/>
          </w:tcPr>
          <w:p w14:paraId="41CE3939" w14:textId="77777777" w:rsidR="00A22C77" w:rsidRDefault="00A22C77" w:rsidP="00ED3E63">
            <w:r>
              <w:t>1</w:t>
            </w:r>
          </w:p>
        </w:tc>
        <w:tc>
          <w:tcPr>
            <w:tcW w:w="435" w:type="dxa"/>
          </w:tcPr>
          <w:p w14:paraId="1F7604DE" w14:textId="77777777" w:rsidR="00A22C77" w:rsidRDefault="00A22C77" w:rsidP="00ED3E63">
            <w:r>
              <w:t>2</w:t>
            </w:r>
          </w:p>
        </w:tc>
        <w:tc>
          <w:tcPr>
            <w:tcW w:w="435" w:type="dxa"/>
          </w:tcPr>
          <w:p w14:paraId="0DA5853B" w14:textId="77777777" w:rsidR="00A22C77" w:rsidRDefault="00A22C77" w:rsidP="00ED3E63">
            <w:r>
              <w:t>3</w:t>
            </w:r>
          </w:p>
        </w:tc>
        <w:tc>
          <w:tcPr>
            <w:tcW w:w="435" w:type="dxa"/>
          </w:tcPr>
          <w:p w14:paraId="21F4CDFA" w14:textId="77777777" w:rsidR="00A22C77" w:rsidRDefault="00A22C77" w:rsidP="00ED3E63">
            <w:r>
              <w:t>3</w:t>
            </w:r>
          </w:p>
        </w:tc>
      </w:tr>
      <w:tr w:rsidR="00A22C77" w14:paraId="6E633545" w14:textId="77777777" w:rsidTr="00ED3E63">
        <w:trPr>
          <w:trHeight w:val="323"/>
        </w:trPr>
        <w:tc>
          <w:tcPr>
            <w:tcW w:w="435" w:type="dxa"/>
          </w:tcPr>
          <w:p w14:paraId="461E4C27" w14:textId="77777777" w:rsidR="00A22C77" w:rsidRDefault="00A22C77" w:rsidP="00ED3E63">
            <w:r>
              <w:t>2</w:t>
            </w:r>
          </w:p>
        </w:tc>
        <w:tc>
          <w:tcPr>
            <w:tcW w:w="435" w:type="dxa"/>
          </w:tcPr>
          <w:p w14:paraId="135C4970" w14:textId="77777777" w:rsidR="00A22C77" w:rsidRDefault="00A22C77" w:rsidP="00ED3E63">
            <w:r>
              <w:t>3</w:t>
            </w:r>
          </w:p>
        </w:tc>
        <w:tc>
          <w:tcPr>
            <w:tcW w:w="435" w:type="dxa"/>
          </w:tcPr>
          <w:p w14:paraId="567A1C49" w14:textId="77777777" w:rsidR="00A22C77" w:rsidRDefault="00A22C77" w:rsidP="00ED3E63">
            <w:r>
              <w:t>3</w:t>
            </w:r>
          </w:p>
        </w:tc>
        <w:tc>
          <w:tcPr>
            <w:tcW w:w="435" w:type="dxa"/>
          </w:tcPr>
          <w:p w14:paraId="259C0B1E" w14:textId="77777777" w:rsidR="00A22C77" w:rsidRDefault="00A22C77" w:rsidP="00ED3E63">
            <w:r>
              <w:t>1</w:t>
            </w:r>
          </w:p>
        </w:tc>
      </w:tr>
      <w:tr w:rsidR="00A22C77" w14:paraId="0057CC51" w14:textId="77777777" w:rsidTr="00ED3E63">
        <w:trPr>
          <w:trHeight w:val="336"/>
        </w:trPr>
        <w:tc>
          <w:tcPr>
            <w:tcW w:w="435" w:type="dxa"/>
          </w:tcPr>
          <w:p w14:paraId="6EFF7AD2" w14:textId="77777777" w:rsidR="00A22C77" w:rsidRDefault="00A22C77" w:rsidP="00ED3E63">
            <w:r>
              <w:t>2</w:t>
            </w:r>
          </w:p>
        </w:tc>
        <w:tc>
          <w:tcPr>
            <w:tcW w:w="435" w:type="dxa"/>
          </w:tcPr>
          <w:p w14:paraId="5A17B3B6" w14:textId="77777777" w:rsidR="00A22C77" w:rsidRDefault="00A22C77" w:rsidP="00ED3E63">
            <w:r>
              <w:t>1</w:t>
            </w:r>
          </w:p>
        </w:tc>
        <w:tc>
          <w:tcPr>
            <w:tcW w:w="435" w:type="dxa"/>
          </w:tcPr>
          <w:p w14:paraId="5A563CD6" w14:textId="77777777" w:rsidR="00A22C77" w:rsidRDefault="00A22C77" w:rsidP="00ED3E63">
            <w:r>
              <w:t>4</w:t>
            </w:r>
          </w:p>
        </w:tc>
        <w:tc>
          <w:tcPr>
            <w:tcW w:w="435" w:type="dxa"/>
          </w:tcPr>
          <w:p w14:paraId="3968B0EA" w14:textId="77777777" w:rsidR="00A22C77" w:rsidRDefault="00A22C77" w:rsidP="00ED3E63">
            <w:r>
              <w:t>1</w:t>
            </w:r>
          </w:p>
        </w:tc>
      </w:tr>
      <w:tr w:rsidR="00A22C77" w14:paraId="633D62CC" w14:textId="77777777" w:rsidTr="00ED3E63">
        <w:trPr>
          <w:trHeight w:val="336"/>
        </w:trPr>
        <w:tc>
          <w:tcPr>
            <w:tcW w:w="435" w:type="dxa"/>
          </w:tcPr>
          <w:p w14:paraId="4345E198" w14:textId="77777777" w:rsidR="00A22C77" w:rsidRDefault="00A22C77" w:rsidP="00ED3E63">
            <w:r>
              <w:t>6</w:t>
            </w:r>
          </w:p>
        </w:tc>
        <w:tc>
          <w:tcPr>
            <w:tcW w:w="435" w:type="dxa"/>
          </w:tcPr>
          <w:p w14:paraId="6AEC5777" w14:textId="77777777" w:rsidR="00A22C77" w:rsidRDefault="00A22C77" w:rsidP="00ED3E63">
            <w:r>
              <w:t>2</w:t>
            </w:r>
          </w:p>
        </w:tc>
        <w:tc>
          <w:tcPr>
            <w:tcW w:w="435" w:type="dxa"/>
          </w:tcPr>
          <w:p w14:paraId="07E450E4" w14:textId="77777777" w:rsidR="00A22C77" w:rsidRDefault="00A22C77" w:rsidP="00ED3E63">
            <w:r>
              <w:t>8</w:t>
            </w:r>
          </w:p>
        </w:tc>
        <w:tc>
          <w:tcPr>
            <w:tcW w:w="435" w:type="dxa"/>
          </w:tcPr>
          <w:p w14:paraId="5CFFFA97" w14:textId="77777777" w:rsidR="00A22C77" w:rsidRDefault="00A22C77" w:rsidP="00ED3E63">
            <w:r>
              <w:t>9</w:t>
            </w:r>
          </w:p>
        </w:tc>
      </w:tr>
    </w:tbl>
    <w:p w14:paraId="4504142F" w14:textId="77777777" w:rsidR="00A22C77" w:rsidRDefault="00A22C77" w:rsidP="00A22C77"/>
    <w:p w14:paraId="48873461" w14:textId="24239E04" w:rsidR="00A22C77" w:rsidRDefault="00091B01" w:rsidP="00A22C77">
      <w:r>
        <w:t xml:space="preserve">a. </w:t>
      </w:r>
      <w:r w:rsidR="00A22C77">
        <w:t>Assume that all pixel intensities vary between 1 and 9.   Show the </w:t>
      </w:r>
      <w:proofErr w:type="gramStart"/>
      <w:r w:rsidR="00A22C77">
        <w:t>histogram,  the</w:t>
      </w:r>
      <w:proofErr w:type="gramEnd"/>
      <w:r w:rsidR="00A22C77">
        <w:t xml:space="preserve"> CDF of the image, and the image.  </w:t>
      </w:r>
    </w:p>
    <w:p w14:paraId="7DB494D5" w14:textId="77777777" w:rsidR="00091B01" w:rsidRDefault="00091B01" w:rsidP="00091B01">
      <w:r>
        <w:t xml:space="preserve">b. Perform histogram equalization on the same image, but this time </w:t>
      </w:r>
      <w:proofErr w:type="gramStart"/>
      <w:r>
        <w:t>assume  that</w:t>
      </w:r>
      <w:proofErr w:type="gramEnd"/>
      <w:r>
        <w:t> the intensities could vary between 1 and 16.</w:t>
      </w:r>
    </w:p>
    <w:p w14:paraId="5820C33E" w14:textId="77777777" w:rsidR="00091B01" w:rsidRDefault="00091B01" w:rsidP="00A22C77"/>
    <w:p w14:paraId="6F6C62DC" w14:textId="77777777" w:rsidR="00A22C77" w:rsidRPr="004B61F9" w:rsidRDefault="00A22C77" w:rsidP="004B61F9">
      <w:pPr>
        <w:pStyle w:val="ListParagraph"/>
        <w:ind w:left="0"/>
        <w:rPr>
          <w:rFonts w:eastAsiaTheme="minorEastAsia"/>
          <w:b/>
          <w:sz w:val="24"/>
          <w:szCs w:val="24"/>
        </w:rPr>
      </w:pPr>
    </w:p>
    <w:p w14:paraId="69F06127" w14:textId="77777777" w:rsidR="0038578C" w:rsidRPr="00517D73" w:rsidRDefault="0038578C" w:rsidP="0038578C">
      <w:pPr>
        <w:pStyle w:val="ListParagraph"/>
        <w:ind w:left="360"/>
        <w:rPr>
          <w:rFonts w:ascii="Cambria Math" w:eastAsiaTheme="minorEastAsia" w:hAnsi="Cambria Math"/>
          <w:sz w:val="24"/>
          <w:szCs w:val="24"/>
          <w:oMath/>
        </w:rPr>
      </w:pPr>
    </w:p>
    <w:p w14:paraId="711BCEC0" w14:textId="1F40E1D7" w:rsidR="00F12C43" w:rsidRPr="00F12C43" w:rsidRDefault="00091B01" w:rsidP="0038578C">
      <w:pPr>
        <w:rPr>
          <w:rFonts w:cs="Arial"/>
          <w:b/>
          <w:sz w:val="24"/>
          <w:szCs w:val="24"/>
        </w:rPr>
      </w:pPr>
      <w:r>
        <w:rPr>
          <w:rFonts w:cs="Arial"/>
          <w:b/>
          <w:sz w:val="24"/>
          <w:szCs w:val="24"/>
        </w:rPr>
        <w:t>7</w:t>
      </w:r>
      <w:r w:rsidR="00F12C43">
        <w:rPr>
          <w:rFonts w:cs="Arial"/>
          <w:b/>
          <w:sz w:val="24"/>
          <w:szCs w:val="24"/>
        </w:rPr>
        <w:t>. Knowledge questions</w:t>
      </w:r>
    </w:p>
    <w:p w14:paraId="45CBF946" w14:textId="76DB9B44" w:rsidR="0038578C" w:rsidRPr="0038578C" w:rsidRDefault="0038578C" w:rsidP="0038578C">
      <w:pPr>
        <w:rPr>
          <w:rFonts w:cs="Arial"/>
          <w:sz w:val="24"/>
          <w:szCs w:val="24"/>
        </w:rPr>
      </w:pPr>
      <w:r w:rsidRPr="0038578C">
        <w:rPr>
          <w:rFonts w:cs="Arial"/>
          <w:sz w:val="24"/>
          <w:szCs w:val="24"/>
        </w:rPr>
        <w:t>Define the following terms. If necessary, draw a sketch:</w:t>
      </w:r>
    </w:p>
    <w:p w14:paraId="3D26BFAE" w14:textId="77777777" w:rsidR="0038578C" w:rsidRPr="0038578C" w:rsidRDefault="0038578C" w:rsidP="00ED2BCE">
      <w:pPr>
        <w:pStyle w:val="ListParagraph"/>
        <w:spacing w:line="240" w:lineRule="auto"/>
        <w:ind w:left="360"/>
        <w:rPr>
          <w:rFonts w:cs="Arial"/>
          <w:sz w:val="24"/>
          <w:szCs w:val="24"/>
        </w:rPr>
      </w:pPr>
      <w:r w:rsidRPr="0038578C">
        <w:rPr>
          <w:rFonts w:cs="Arial"/>
          <w:sz w:val="24"/>
          <w:szCs w:val="24"/>
        </w:rPr>
        <w:t>a. Intrinsic calibration parameters</w:t>
      </w:r>
    </w:p>
    <w:p w14:paraId="12945A78" w14:textId="71331ED1" w:rsidR="0038578C" w:rsidRDefault="0038578C" w:rsidP="00ED2BCE">
      <w:pPr>
        <w:pStyle w:val="ListParagraph"/>
        <w:spacing w:line="240" w:lineRule="auto"/>
        <w:ind w:left="360"/>
        <w:rPr>
          <w:rFonts w:cs="Arial"/>
          <w:sz w:val="24"/>
          <w:szCs w:val="24"/>
        </w:rPr>
      </w:pPr>
      <w:r w:rsidRPr="0038578C">
        <w:rPr>
          <w:rFonts w:cs="Arial"/>
          <w:sz w:val="24"/>
          <w:szCs w:val="24"/>
        </w:rPr>
        <w:t>b. Extrinsic calibration parameters</w:t>
      </w:r>
    </w:p>
    <w:p w14:paraId="5132241F" w14:textId="290E88F3" w:rsidR="00CE1E29" w:rsidRPr="0038578C" w:rsidRDefault="00CE1E29" w:rsidP="00ED2BCE">
      <w:pPr>
        <w:pStyle w:val="ListParagraph"/>
        <w:spacing w:line="240" w:lineRule="auto"/>
        <w:ind w:left="360"/>
        <w:rPr>
          <w:rFonts w:cs="Arial"/>
          <w:sz w:val="24"/>
          <w:szCs w:val="24"/>
        </w:rPr>
      </w:pPr>
      <w:r>
        <w:rPr>
          <w:rFonts w:cs="Arial"/>
          <w:sz w:val="24"/>
          <w:szCs w:val="24"/>
        </w:rPr>
        <w:t xml:space="preserve">c. </w:t>
      </w:r>
      <w:proofErr w:type="spellStart"/>
      <w:r>
        <w:rPr>
          <w:rFonts w:cs="Arial"/>
          <w:sz w:val="24"/>
          <w:szCs w:val="24"/>
        </w:rPr>
        <w:t>Homography</w:t>
      </w:r>
      <w:proofErr w:type="spellEnd"/>
    </w:p>
    <w:p w14:paraId="605F626B" w14:textId="379B5234" w:rsidR="0038578C" w:rsidRPr="0038578C" w:rsidRDefault="00CE1E29" w:rsidP="00ED2BCE">
      <w:pPr>
        <w:pStyle w:val="ListParagraph"/>
        <w:spacing w:line="240" w:lineRule="auto"/>
        <w:ind w:left="360"/>
        <w:rPr>
          <w:rFonts w:cs="Arial"/>
          <w:sz w:val="24"/>
          <w:szCs w:val="24"/>
        </w:rPr>
      </w:pPr>
      <w:r>
        <w:rPr>
          <w:rFonts w:cs="Arial"/>
          <w:sz w:val="24"/>
          <w:szCs w:val="24"/>
        </w:rPr>
        <w:t>d</w:t>
      </w:r>
      <w:r w:rsidR="0038578C" w:rsidRPr="0038578C">
        <w:rPr>
          <w:rFonts w:cs="Arial"/>
          <w:sz w:val="24"/>
          <w:szCs w:val="24"/>
        </w:rPr>
        <w:t>. Fovea, rods and cones</w:t>
      </w:r>
    </w:p>
    <w:p w14:paraId="464F7EE2" w14:textId="05EADD2F" w:rsidR="0038578C" w:rsidRDefault="00CE1E29" w:rsidP="00ED2BCE">
      <w:pPr>
        <w:pStyle w:val="ListParagraph"/>
        <w:spacing w:line="240" w:lineRule="auto"/>
        <w:ind w:left="360"/>
        <w:rPr>
          <w:rFonts w:cs="Arial"/>
          <w:sz w:val="24"/>
          <w:szCs w:val="24"/>
        </w:rPr>
      </w:pPr>
      <w:r>
        <w:rPr>
          <w:rFonts w:cs="Arial"/>
          <w:sz w:val="24"/>
          <w:szCs w:val="24"/>
        </w:rPr>
        <w:t>e</w:t>
      </w:r>
      <w:r w:rsidR="0038578C" w:rsidRPr="0038578C">
        <w:rPr>
          <w:rFonts w:cs="Arial"/>
          <w:sz w:val="24"/>
          <w:szCs w:val="24"/>
        </w:rPr>
        <w:t>. Singular Value Decomposition</w:t>
      </w:r>
    </w:p>
    <w:p w14:paraId="2C4FC5F9" w14:textId="0B6AA80B" w:rsidR="004B61F9" w:rsidRDefault="004B61F9" w:rsidP="00ED2BCE">
      <w:pPr>
        <w:pStyle w:val="ListParagraph"/>
        <w:spacing w:line="240" w:lineRule="auto"/>
        <w:ind w:left="360"/>
        <w:rPr>
          <w:rFonts w:cs="Arial"/>
          <w:sz w:val="24"/>
          <w:szCs w:val="24"/>
        </w:rPr>
      </w:pPr>
    </w:p>
    <w:p w14:paraId="15BD6585" w14:textId="77777777" w:rsidR="004B61F9" w:rsidRDefault="004B61F9" w:rsidP="004B61F9">
      <w:pPr>
        <w:pStyle w:val="ListParagraph"/>
        <w:spacing w:line="240" w:lineRule="auto"/>
        <w:ind w:left="0"/>
        <w:rPr>
          <w:rFonts w:cs="Arial"/>
          <w:sz w:val="24"/>
          <w:szCs w:val="24"/>
        </w:rPr>
      </w:pPr>
    </w:p>
    <w:p w14:paraId="72C38009" w14:textId="77777777" w:rsidR="00ED2BCE" w:rsidRDefault="00ED2BCE" w:rsidP="00ED2BCE">
      <w:pPr>
        <w:pStyle w:val="ListParagraph"/>
        <w:spacing w:line="240" w:lineRule="auto"/>
        <w:ind w:left="360"/>
        <w:rPr>
          <w:rFonts w:cs="Arial"/>
          <w:sz w:val="24"/>
          <w:szCs w:val="24"/>
        </w:rPr>
      </w:pPr>
    </w:p>
    <w:p w14:paraId="5E5E7991" w14:textId="77777777" w:rsidR="00F558C4" w:rsidRDefault="00F558C4"/>
    <w:sectPr w:rsidR="00F55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0B099" w14:textId="77777777" w:rsidR="00A166C0" w:rsidRDefault="00A166C0" w:rsidP="00CC7C02">
      <w:pPr>
        <w:spacing w:after="0" w:line="240" w:lineRule="auto"/>
      </w:pPr>
      <w:r>
        <w:separator/>
      </w:r>
    </w:p>
  </w:endnote>
  <w:endnote w:type="continuationSeparator" w:id="0">
    <w:p w14:paraId="66F174A9" w14:textId="77777777" w:rsidR="00A166C0" w:rsidRDefault="00A166C0" w:rsidP="00CC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492BE" w14:textId="77777777" w:rsidR="00A166C0" w:rsidRDefault="00A166C0" w:rsidP="00CC7C02">
      <w:pPr>
        <w:spacing w:after="0" w:line="240" w:lineRule="auto"/>
      </w:pPr>
      <w:r>
        <w:separator/>
      </w:r>
    </w:p>
  </w:footnote>
  <w:footnote w:type="continuationSeparator" w:id="0">
    <w:p w14:paraId="1FD306E5" w14:textId="77777777" w:rsidR="00A166C0" w:rsidRDefault="00A166C0" w:rsidP="00CC7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01F"/>
    <w:multiLevelType w:val="hybridMultilevel"/>
    <w:tmpl w:val="F944270A"/>
    <w:lvl w:ilvl="0" w:tplc="64FC8F60">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378AF"/>
    <w:multiLevelType w:val="hybridMultilevel"/>
    <w:tmpl w:val="3FC82F48"/>
    <w:lvl w:ilvl="0" w:tplc="50040BF0">
      <w:start w:val="1"/>
      <w:numFmt w:val="lowerLetter"/>
      <w:lvlText w:val="%1."/>
      <w:lvlJc w:val="left"/>
      <w:pPr>
        <w:ind w:left="768" w:hanging="360"/>
      </w:pPr>
      <w:rPr>
        <w:rFonts w:eastAsiaTheme="minorHAnsi"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17D92279"/>
    <w:multiLevelType w:val="hybridMultilevel"/>
    <w:tmpl w:val="992470CE"/>
    <w:lvl w:ilvl="0" w:tplc="22987014">
      <w:start w:val="1"/>
      <w:numFmt w:val="lowerLetter"/>
      <w:lvlText w:val="%1.)"/>
      <w:lvlJc w:val="left"/>
      <w:pPr>
        <w:ind w:left="36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34396"/>
    <w:multiLevelType w:val="multilevel"/>
    <w:tmpl w:val="275AEC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2BA1303"/>
    <w:multiLevelType w:val="hybridMultilevel"/>
    <w:tmpl w:val="0220D844"/>
    <w:lvl w:ilvl="0" w:tplc="52A84B44">
      <w:start w:val="5"/>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3C16C2"/>
    <w:multiLevelType w:val="hybridMultilevel"/>
    <w:tmpl w:val="7E26F5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8C"/>
    <w:rsid w:val="00091B01"/>
    <w:rsid w:val="001446F8"/>
    <w:rsid w:val="002C069C"/>
    <w:rsid w:val="0031503F"/>
    <w:rsid w:val="0038578C"/>
    <w:rsid w:val="003A6CB7"/>
    <w:rsid w:val="004B61F9"/>
    <w:rsid w:val="004D1894"/>
    <w:rsid w:val="00534BD5"/>
    <w:rsid w:val="0067579F"/>
    <w:rsid w:val="006E0E6B"/>
    <w:rsid w:val="007051C1"/>
    <w:rsid w:val="00721369"/>
    <w:rsid w:val="00912818"/>
    <w:rsid w:val="00942136"/>
    <w:rsid w:val="0094506A"/>
    <w:rsid w:val="00A166C0"/>
    <w:rsid w:val="00A22C77"/>
    <w:rsid w:val="00B00320"/>
    <w:rsid w:val="00C2592C"/>
    <w:rsid w:val="00CC7C02"/>
    <w:rsid w:val="00CE1E29"/>
    <w:rsid w:val="00DB502C"/>
    <w:rsid w:val="00DC2E8C"/>
    <w:rsid w:val="00ED2BCE"/>
    <w:rsid w:val="00F12C43"/>
    <w:rsid w:val="00F5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F6B89"/>
  <w15:chartTrackingRefBased/>
  <w15:docId w15:val="{5BDB8655-B7E3-4E4D-B805-C225E465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7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8C"/>
    <w:pPr>
      <w:ind w:left="720"/>
      <w:contextualSpacing/>
    </w:pPr>
  </w:style>
  <w:style w:type="table" w:styleId="TableGrid">
    <w:name w:val="Table Grid"/>
    <w:basedOn w:val="TableNormal"/>
    <w:uiPriority w:val="59"/>
    <w:rsid w:val="00F5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00320"/>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CC7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C02"/>
  </w:style>
  <w:style w:type="paragraph" w:styleId="Footer">
    <w:name w:val="footer"/>
    <w:basedOn w:val="Normal"/>
    <w:link w:val="FooterChar"/>
    <w:uiPriority w:val="99"/>
    <w:unhideWhenUsed/>
    <w:rsid w:val="00CC7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3361">
      <w:bodyDiv w:val="1"/>
      <w:marLeft w:val="0"/>
      <w:marRight w:val="0"/>
      <w:marTop w:val="0"/>
      <w:marBottom w:val="0"/>
      <w:divBdr>
        <w:top w:val="none" w:sz="0" w:space="0" w:color="auto"/>
        <w:left w:val="none" w:sz="0" w:space="0" w:color="auto"/>
        <w:bottom w:val="none" w:sz="0" w:space="0" w:color="auto"/>
        <w:right w:val="none" w:sz="0" w:space="0" w:color="auto"/>
      </w:divBdr>
    </w:div>
    <w:div w:id="470907323">
      <w:bodyDiv w:val="1"/>
      <w:marLeft w:val="0"/>
      <w:marRight w:val="0"/>
      <w:marTop w:val="0"/>
      <w:marBottom w:val="0"/>
      <w:divBdr>
        <w:top w:val="none" w:sz="0" w:space="0" w:color="auto"/>
        <w:left w:val="none" w:sz="0" w:space="0" w:color="auto"/>
        <w:bottom w:val="none" w:sz="0" w:space="0" w:color="auto"/>
        <w:right w:val="none" w:sz="0" w:space="0" w:color="auto"/>
      </w:divBdr>
    </w:div>
    <w:div w:id="828714836">
      <w:bodyDiv w:val="1"/>
      <w:marLeft w:val="0"/>
      <w:marRight w:val="0"/>
      <w:marTop w:val="0"/>
      <w:marBottom w:val="0"/>
      <w:divBdr>
        <w:top w:val="none" w:sz="0" w:space="0" w:color="auto"/>
        <w:left w:val="none" w:sz="0" w:space="0" w:color="auto"/>
        <w:bottom w:val="none" w:sz="0" w:space="0" w:color="auto"/>
        <w:right w:val="none" w:sz="0" w:space="0" w:color="auto"/>
      </w:divBdr>
    </w:div>
    <w:div w:id="1319192059">
      <w:bodyDiv w:val="1"/>
      <w:marLeft w:val="0"/>
      <w:marRight w:val="0"/>
      <w:marTop w:val="0"/>
      <w:marBottom w:val="0"/>
      <w:divBdr>
        <w:top w:val="none" w:sz="0" w:space="0" w:color="auto"/>
        <w:left w:val="none" w:sz="0" w:space="0" w:color="auto"/>
        <w:bottom w:val="none" w:sz="0" w:space="0" w:color="auto"/>
        <w:right w:val="none" w:sz="0" w:space="0" w:color="auto"/>
      </w:divBdr>
    </w:div>
    <w:div w:id="15901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AF6D-BE8C-4CAA-BDFC-E45C3726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Fermuller</dc:creator>
  <cp:keywords/>
  <dc:description/>
  <cp:lastModifiedBy>Cornelia Fermuller</cp:lastModifiedBy>
  <cp:revision>8</cp:revision>
  <dcterms:created xsi:type="dcterms:W3CDTF">2019-03-06T03:13:00Z</dcterms:created>
  <dcterms:modified xsi:type="dcterms:W3CDTF">2019-03-08T08:20:00Z</dcterms:modified>
</cp:coreProperties>
</file>