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3D9" w14:paraId="1478AEDF" w14:textId="77777777" w:rsidTr="00BF4D3B">
        <w:tc>
          <w:tcPr>
            <w:tcW w:w="9350" w:type="dxa"/>
            <w:gridSpan w:val="2"/>
          </w:tcPr>
          <w:p w14:paraId="426414A4" w14:textId="77777777" w:rsidR="009453D9" w:rsidRPr="00A3542A" w:rsidRDefault="009453D9" w:rsidP="00BF4D3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Phiếu khảo sát</w:t>
            </w:r>
          </w:p>
        </w:tc>
      </w:tr>
      <w:tr w:rsidR="009453D9" w14:paraId="2DA5800A" w14:textId="77777777" w:rsidTr="00BF4D3B">
        <w:tc>
          <w:tcPr>
            <w:tcW w:w="4675" w:type="dxa"/>
          </w:tcPr>
          <w:p w14:paraId="74D96BF0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Người hỏi: Nguyễn Ngọc Tuấn, Hoàng Anh Tú</w:t>
            </w:r>
          </w:p>
          <w:p w14:paraId="540EC89A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Thời gian hẹn: 11/6/2020</w:t>
            </w:r>
          </w:p>
          <w:p w14:paraId="5632A3DF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Thời điểm bắt đầu:</w:t>
            </w:r>
          </w:p>
          <w:p w14:paraId="6FC57960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Thời điểm kết thúc:</w:t>
            </w:r>
          </w:p>
        </w:tc>
        <w:tc>
          <w:tcPr>
            <w:tcW w:w="4675" w:type="dxa"/>
          </w:tcPr>
          <w:p w14:paraId="05CE5024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Người được hỏi: Lê Đức Hà</w:t>
            </w:r>
          </w:p>
          <w:p w14:paraId="56E516B8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Địa chỉ: Số 20 44/66 Trần Thái Tông, Dịch Vọng, Cầu Giấy, Hà Nội</w:t>
            </w:r>
          </w:p>
        </w:tc>
      </w:tr>
      <w:tr w:rsidR="009453D9" w14:paraId="43F352CE" w14:textId="77777777" w:rsidTr="00BF4D3B">
        <w:tc>
          <w:tcPr>
            <w:tcW w:w="4675" w:type="dxa"/>
          </w:tcPr>
          <w:p w14:paraId="412DC863" w14:textId="77777777" w:rsidR="009453D9" w:rsidRPr="00A3542A" w:rsidRDefault="009453D9" w:rsidP="00BF4D3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Câu hỏi</w:t>
            </w:r>
          </w:p>
        </w:tc>
        <w:tc>
          <w:tcPr>
            <w:tcW w:w="4675" w:type="dxa"/>
          </w:tcPr>
          <w:p w14:paraId="146D661E" w14:textId="77777777" w:rsidR="009453D9" w:rsidRPr="00A3542A" w:rsidRDefault="009453D9" w:rsidP="00BF4D3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Trả lời</w:t>
            </w:r>
          </w:p>
        </w:tc>
      </w:tr>
      <w:tr w:rsidR="009453D9" w14:paraId="136171D9" w14:textId="77777777" w:rsidTr="00BF4D3B">
        <w:tc>
          <w:tcPr>
            <w:tcW w:w="4675" w:type="dxa"/>
          </w:tcPr>
          <w:p w14:paraId="68BC94BB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1. Quá trình ghi nhận thông tin khách hàng thuê phòng trọ diễn ra khi nào?</w:t>
            </w:r>
          </w:p>
          <w:p w14:paraId="25A2B95B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EAD8F5A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Sau khi khách hàng xem qua phòng và đồng ý thuê phòng thì làm thủ tục ghi nhận thông tin khách hàng</w:t>
            </w:r>
          </w:p>
        </w:tc>
      </w:tr>
      <w:tr w:rsidR="009453D9" w14:paraId="1D18AA42" w14:textId="77777777" w:rsidTr="00BF4D3B">
        <w:tc>
          <w:tcPr>
            <w:tcW w:w="4675" w:type="dxa"/>
          </w:tcPr>
          <w:p w14:paraId="1C5958F1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 xml:space="preserve">2. Những thông tin gì cần được lấy từ người thuê trọ?  </w:t>
            </w:r>
          </w:p>
        </w:tc>
        <w:tc>
          <w:tcPr>
            <w:tcW w:w="4675" w:type="dxa"/>
          </w:tcPr>
          <w:p w14:paraId="2AB5D77D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Cần lấy được họ tên, ngày sinh, số CMND, số điện thoại, địa chỉ thường trú</w:t>
            </w:r>
          </w:p>
        </w:tc>
      </w:tr>
      <w:tr w:rsidR="009453D9" w14:paraId="6E419CA0" w14:textId="77777777" w:rsidTr="00BF4D3B">
        <w:tc>
          <w:tcPr>
            <w:tcW w:w="4675" w:type="dxa"/>
          </w:tcPr>
          <w:p w14:paraId="56486344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3. Nếu khách hàng không rõ lai lịch hoặc không có giấy CMND thì có cho thuê phòng hay không?</w:t>
            </w:r>
          </w:p>
        </w:tc>
        <w:tc>
          <w:tcPr>
            <w:tcW w:w="4675" w:type="dxa"/>
          </w:tcPr>
          <w:p w14:paraId="321517DF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Không. Khách hàng bắt buộc phải có chứng minh nhân dân mới được thuê phòng</w:t>
            </w:r>
          </w:p>
        </w:tc>
      </w:tr>
      <w:tr w:rsidR="009453D9" w14:paraId="2D371203" w14:textId="77777777" w:rsidTr="00BF4D3B">
        <w:tc>
          <w:tcPr>
            <w:tcW w:w="4675" w:type="dxa"/>
          </w:tcPr>
          <w:p w14:paraId="6622A56D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4. Mỗi phòng trọ có đặc điểm gì hay không?</w:t>
            </w:r>
          </w:p>
        </w:tc>
        <w:tc>
          <w:tcPr>
            <w:tcW w:w="4675" w:type="dxa"/>
          </w:tcPr>
          <w:p w14:paraId="5A3137D0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Mỗi phòng trọ có mã phòng khác nhau</w:t>
            </w:r>
          </w:p>
        </w:tc>
      </w:tr>
      <w:tr w:rsidR="009453D9" w14:paraId="60835543" w14:textId="77777777" w:rsidTr="00BF4D3B">
        <w:tc>
          <w:tcPr>
            <w:tcW w:w="4675" w:type="dxa"/>
          </w:tcPr>
          <w:p w14:paraId="34BAC2B3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5. Khi nào thì khách hàng nhận phòng?</w:t>
            </w:r>
          </w:p>
        </w:tc>
        <w:tc>
          <w:tcPr>
            <w:tcW w:w="4675" w:type="dxa"/>
          </w:tcPr>
          <w:p w14:paraId="7BCC1D0C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Sau khi khách hàng và chủ trọ hoàn thành hợp đồng thuê phòng thì khách hàng được nhận phòng</w:t>
            </w:r>
          </w:p>
        </w:tc>
      </w:tr>
      <w:tr w:rsidR="009453D9" w14:paraId="7A5B907D" w14:textId="77777777" w:rsidTr="00BF4D3B">
        <w:tc>
          <w:tcPr>
            <w:tcW w:w="4675" w:type="dxa"/>
          </w:tcPr>
          <w:p w14:paraId="296AC794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6. Phòng trọ mà khách hàng thuê có thể ở tối đa bao nhiêu người?</w:t>
            </w:r>
          </w:p>
        </w:tc>
        <w:tc>
          <w:tcPr>
            <w:tcW w:w="4675" w:type="dxa"/>
          </w:tcPr>
          <w:p w14:paraId="00774340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Mỗi phòng ở tối đa 4 người</w:t>
            </w:r>
          </w:p>
        </w:tc>
      </w:tr>
      <w:tr w:rsidR="009453D9" w14:paraId="5FC951AE" w14:textId="77777777" w:rsidTr="00BF4D3B">
        <w:tc>
          <w:tcPr>
            <w:tcW w:w="4675" w:type="dxa"/>
          </w:tcPr>
          <w:p w14:paraId="25C30BFD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7. Khách hàng có thể trả phòng khi nào?</w:t>
            </w:r>
          </w:p>
        </w:tc>
        <w:tc>
          <w:tcPr>
            <w:tcW w:w="4675" w:type="dxa"/>
          </w:tcPr>
          <w:p w14:paraId="46AFC299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Khi khách hàng không còn nhu cầu thuê phòng nữa và đã thanh toán tất cả các dịch vụ, tiền phòng.</w:t>
            </w:r>
          </w:p>
        </w:tc>
      </w:tr>
      <w:tr w:rsidR="009453D9" w14:paraId="37EBDEB6" w14:textId="77777777" w:rsidTr="00BF4D3B">
        <w:tc>
          <w:tcPr>
            <w:tcW w:w="4675" w:type="dxa"/>
          </w:tcPr>
          <w:p w14:paraId="494F61D8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8. Khách hàng thuê trọ có thể sử dụng những dịch vụ nào?</w:t>
            </w:r>
          </w:p>
        </w:tc>
        <w:tc>
          <w:tcPr>
            <w:tcW w:w="4675" w:type="dxa"/>
          </w:tcPr>
          <w:p w14:paraId="056968F3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 xml:space="preserve">Có thể sử dụng điện, nước, máy giặt, gửi xe, internet… </w:t>
            </w:r>
          </w:p>
        </w:tc>
      </w:tr>
      <w:tr w:rsidR="002F070E" w14:paraId="4D8773C5" w14:textId="77777777" w:rsidTr="00BF4D3B">
        <w:tc>
          <w:tcPr>
            <w:tcW w:w="4675" w:type="dxa"/>
          </w:tcPr>
          <w:p w14:paraId="770173A2" w14:textId="33470FB9" w:rsidR="002F070E" w:rsidRPr="00A3542A" w:rsidRDefault="002F070E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9. Mỗi tháng khách hàng cần thanh toán những khoản tiền nào? </w:t>
            </w:r>
          </w:p>
        </w:tc>
        <w:tc>
          <w:tcPr>
            <w:tcW w:w="4675" w:type="dxa"/>
          </w:tcPr>
          <w:p w14:paraId="0DBE030B" w14:textId="593F5F58" w:rsidR="002F070E" w:rsidRPr="00A3542A" w:rsidRDefault="0043646C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Cần thanh toán tiền phòng, và các phí dịch vụ</w:t>
            </w:r>
          </w:p>
        </w:tc>
      </w:tr>
      <w:tr w:rsidR="002F070E" w14:paraId="5786CDB1" w14:textId="77777777" w:rsidTr="00BF4D3B">
        <w:tc>
          <w:tcPr>
            <w:tcW w:w="4675" w:type="dxa"/>
          </w:tcPr>
          <w:p w14:paraId="05D68689" w14:textId="1C4038AD" w:rsidR="002F070E" w:rsidRDefault="0055332B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10.Thời gian nộp tiền phòng là khi nào? </w:t>
            </w:r>
          </w:p>
        </w:tc>
        <w:tc>
          <w:tcPr>
            <w:tcW w:w="4675" w:type="dxa"/>
          </w:tcPr>
          <w:p w14:paraId="11F3F83C" w14:textId="75B6BCA3" w:rsidR="002F070E" w:rsidRPr="00A3542A" w:rsidRDefault="00102E4F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Từ mùng 1 đến mùng 5 hàng tháng</w:t>
            </w:r>
          </w:p>
        </w:tc>
      </w:tr>
      <w:tr w:rsidR="009453D9" w14:paraId="6D550D62" w14:textId="77777777" w:rsidTr="00BF4D3B">
        <w:tc>
          <w:tcPr>
            <w:tcW w:w="4675" w:type="dxa"/>
          </w:tcPr>
          <w:p w14:paraId="6ECBBAF0" w14:textId="7FE01B3D" w:rsidR="009453D9" w:rsidRPr="00A3542A" w:rsidRDefault="0097143E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453D9" w:rsidRPr="00A3542A">
              <w:rPr>
                <w:rFonts w:ascii="Times New Roman" w:hAnsi="Times New Roman" w:cs="Times New Roman"/>
                <w:sz w:val="26"/>
                <w:szCs w:val="26"/>
              </w:rPr>
              <w:t>. Khách hàng mới đến có cần đóng tiền cọc không?</w:t>
            </w:r>
          </w:p>
        </w:tc>
        <w:tc>
          <w:tcPr>
            <w:tcW w:w="4675" w:type="dxa"/>
          </w:tcPr>
          <w:p w14:paraId="18CF8CB0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Có</w:t>
            </w:r>
          </w:p>
        </w:tc>
      </w:tr>
      <w:tr w:rsidR="009453D9" w14:paraId="4781C998" w14:textId="77777777" w:rsidTr="00BF4D3B">
        <w:tc>
          <w:tcPr>
            <w:tcW w:w="4675" w:type="dxa"/>
          </w:tcPr>
          <w:p w14:paraId="72EF5372" w14:textId="393FE11B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714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 xml:space="preserve">. Anh tổng kết doanh thu hàng tuần hay hàng tháng </w:t>
            </w:r>
          </w:p>
        </w:tc>
        <w:tc>
          <w:tcPr>
            <w:tcW w:w="4675" w:type="dxa"/>
          </w:tcPr>
          <w:p w14:paraId="62613D84" w14:textId="51B8D173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Tổng hợp doanh thu theo từng tháng</w:t>
            </w:r>
          </w:p>
        </w:tc>
      </w:tr>
      <w:tr w:rsidR="009453D9" w14:paraId="16B0C653" w14:textId="77777777" w:rsidTr="00BF4D3B">
        <w:tc>
          <w:tcPr>
            <w:tcW w:w="4675" w:type="dxa"/>
          </w:tcPr>
          <w:p w14:paraId="591FA17C" w14:textId="6B2187C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7143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 xml:space="preserve">. Việc báo cáo tổng hợp được lưu trữ ở đâu? </w:t>
            </w:r>
          </w:p>
        </w:tc>
        <w:tc>
          <w:tcPr>
            <w:tcW w:w="4675" w:type="dxa"/>
          </w:tcPr>
          <w:p w14:paraId="2D830703" w14:textId="77777777" w:rsidR="009453D9" w:rsidRPr="00A3542A" w:rsidRDefault="009453D9" w:rsidP="00BF4D3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542A">
              <w:rPr>
                <w:rFonts w:ascii="Times New Roman" w:hAnsi="Times New Roman" w:cs="Times New Roman"/>
                <w:sz w:val="26"/>
                <w:szCs w:val="26"/>
              </w:rPr>
              <w:t>Lưu ở sổ sách</w:t>
            </w:r>
          </w:p>
        </w:tc>
      </w:tr>
    </w:tbl>
    <w:p w14:paraId="16B51587" w14:textId="77777777" w:rsidR="009453D9" w:rsidRDefault="009453D9" w:rsidP="009453D9">
      <w:pPr>
        <w:spacing w:line="360" w:lineRule="auto"/>
      </w:pPr>
    </w:p>
    <w:p w14:paraId="584E0C95" w14:textId="77777777" w:rsidR="002944A2" w:rsidRDefault="0097143E"/>
    <w:sectPr w:rsidR="0029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201A"/>
    <w:multiLevelType w:val="multilevel"/>
    <w:tmpl w:val="4EE03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D9"/>
    <w:rsid w:val="000278B9"/>
    <w:rsid w:val="00102E4F"/>
    <w:rsid w:val="002F070E"/>
    <w:rsid w:val="0043646C"/>
    <w:rsid w:val="0055332B"/>
    <w:rsid w:val="007779EB"/>
    <w:rsid w:val="009453D9"/>
    <w:rsid w:val="00954E5A"/>
    <w:rsid w:val="0097143E"/>
    <w:rsid w:val="00B827F0"/>
    <w:rsid w:val="00CE66D2"/>
    <w:rsid w:val="00D56F7B"/>
    <w:rsid w:val="00F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3D34"/>
  <w15:chartTrackingRefBased/>
  <w15:docId w15:val="{284A7EF3-3833-4137-9307-12ADBD62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3D9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54E5A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E5A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table" w:styleId="TableGrid">
    <w:name w:val="Table Grid"/>
    <w:basedOn w:val="TableNormal"/>
    <w:uiPriority w:val="39"/>
    <w:rsid w:val="0094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Dương Hoàng</dc:creator>
  <cp:keywords/>
  <dc:description/>
  <cp:lastModifiedBy>Văn Dương Hoàng</cp:lastModifiedBy>
  <cp:revision>13</cp:revision>
  <dcterms:created xsi:type="dcterms:W3CDTF">2020-11-06T10:28:00Z</dcterms:created>
  <dcterms:modified xsi:type="dcterms:W3CDTF">2020-11-06T13:02:00Z</dcterms:modified>
</cp:coreProperties>
</file>