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30A5" w:rsidRPr="007130A5" w:rsidRDefault="007130A5" w:rsidP="007130A5">
      <w:pPr>
        <w:shd w:val="clear" w:color="auto" w:fill="FFFFFF"/>
        <w:spacing w:after="225" w:line="240" w:lineRule="auto"/>
        <w:outlineLvl w:val="0"/>
        <w:rPr>
          <w:rFonts w:ascii="Segoe UI" w:eastAsia="Times New Roman" w:hAnsi="Segoe UI" w:cs="Segoe UI"/>
          <w:b/>
          <w:bCs/>
          <w:color w:val="212529"/>
          <w:kern w:val="36"/>
          <w:sz w:val="32"/>
          <w:szCs w:val="48"/>
        </w:rPr>
      </w:pPr>
      <w:r w:rsidRPr="007130A5">
        <w:rPr>
          <w:rFonts w:ascii="Segoe UI" w:eastAsia="Times New Roman" w:hAnsi="Segoe UI" w:cs="Segoe UI"/>
          <w:b/>
          <w:bCs/>
          <w:color w:val="212529"/>
          <w:kern w:val="36"/>
          <w:sz w:val="32"/>
          <w:szCs w:val="48"/>
        </w:rPr>
        <w:t>4 BƯỚC SKINCARE GIÚP DA LUÔN CĂNG MỊN NHƯ GÁI HÀN</w:t>
      </w:r>
    </w:p>
    <w:p w:rsidR="007130A5" w:rsidRDefault="002323AD" w:rsidP="007130A5">
      <w:pPr>
        <w:shd w:val="clear" w:color="auto" w:fill="FFFFFF"/>
        <w:spacing w:after="225" w:line="240" w:lineRule="auto"/>
        <w:rPr>
          <w:rFonts w:ascii="Segoe UI" w:eastAsia="Times New Roman" w:hAnsi="Segoe UI" w:cs="Segoe UI"/>
          <w:color w:val="999999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77C52D1D" wp14:editId="08CCF018">
            <wp:extent cx="4171950" cy="28014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9113" cy="280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130A5" w:rsidRPr="007130A5" w:rsidRDefault="007130A5" w:rsidP="007130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proofErr w:type="spellStart"/>
      <w:r w:rsidRPr="007130A5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Làm</w:t>
      </w:r>
      <w:proofErr w:type="spellEnd"/>
      <w:r w:rsidRPr="007130A5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sạch</w:t>
      </w:r>
      <w:proofErr w:type="spellEnd"/>
      <w:r w:rsidRPr="007130A5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 xml:space="preserve"> da </w:t>
      </w:r>
      <w:proofErr w:type="spellStart"/>
      <w:r w:rsidRPr="007130A5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hàng</w:t>
      </w:r>
      <w:proofErr w:type="spellEnd"/>
      <w:r w:rsidRPr="007130A5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ngày</w:t>
      </w:r>
      <w:proofErr w:type="spellEnd"/>
    </w:p>
    <w:p w:rsidR="007130A5" w:rsidRPr="007130A5" w:rsidRDefault="007130A5" w:rsidP="007130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Để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da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sạch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gái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Hàn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thường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tuân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thủ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2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bước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:</w:t>
      </w:r>
    </w:p>
    <w:p w:rsidR="007130A5" w:rsidRPr="007130A5" w:rsidRDefault="007130A5" w:rsidP="007130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Da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muốn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khỏe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đẹp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thì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trước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hết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phải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sạch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sẽ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,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thông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thoáng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.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Và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phụ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nữ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Hàn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thì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luôn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làm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tốt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việc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giải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phóng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làn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da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khỏi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các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tạp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chất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gây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hại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bằng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2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thao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tác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: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và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dùng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sữa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rửa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mặt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.</w:t>
      </w:r>
    </w:p>
    <w:p w:rsidR="007130A5" w:rsidRDefault="007130A5" w:rsidP="007130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Việc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tẩy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trang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sẽ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đảm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bảo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lớp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trang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điểm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,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kem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chống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nắng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,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dầu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thừa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tích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tụ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sau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một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ngày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dài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được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loại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bỏ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khi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đi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ra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ngoài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,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còn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sữa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rửa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mặt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sẽ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cuốn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trôi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bụi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bẩn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,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độc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tố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, vi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khuẩn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để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đưa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làn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da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về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trạng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thái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thoáng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sạch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,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tạo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một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khởi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đầu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gần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như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hoàn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hảo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cho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quy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trình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chăm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sóc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da.</w:t>
      </w:r>
    </w:p>
    <w:p w:rsidR="007130A5" w:rsidRPr="007130A5" w:rsidRDefault="007130A5" w:rsidP="007130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7130A5" w:rsidRPr="007130A5" w:rsidRDefault="007130A5" w:rsidP="007130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proofErr w:type="spellStart"/>
      <w:r w:rsidRPr="007130A5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Sử</w:t>
      </w:r>
      <w:proofErr w:type="spellEnd"/>
      <w:r w:rsidRPr="007130A5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dụng</w:t>
      </w:r>
      <w:proofErr w:type="spellEnd"/>
      <w:r w:rsidRPr="007130A5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 xml:space="preserve"> toner </w:t>
      </w:r>
      <w:proofErr w:type="spellStart"/>
      <w:r w:rsidRPr="007130A5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thường</w:t>
      </w:r>
      <w:proofErr w:type="spellEnd"/>
      <w:r w:rsidRPr="007130A5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xuyên</w:t>
      </w:r>
      <w:proofErr w:type="spellEnd"/>
      <w:r w:rsidRPr="007130A5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sau</w:t>
      </w:r>
      <w:proofErr w:type="spellEnd"/>
      <w:r w:rsidRPr="007130A5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khi</w:t>
      </w:r>
      <w:proofErr w:type="spellEnd"/>
      <w:r w:rsidRPr="007130A5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rửa</w:t>
      </w:r>
      <w:proofErr w:type="spellEnd"/>
      <w:r w:rsidRPr="007130A5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mặt</w:t>
      </w:r>
      <w:proofErr w:type="spellEnd"/>
      <w:r w:rsidRPr="007130A5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xong</w:t>
      </w:r>
      <w:proofErr w:type="spellEnd"/>
    </w:p>
    <w:p w:rsidR="007130A5" w:rsidRDefault="007130A5" w:rsidP="007130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Toner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có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công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dụng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cân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bằng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độ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pH,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cấp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ẩm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tức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thì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và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giúp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da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thẩm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thấu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tốt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hơn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dưỡng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chất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từ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các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sản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phẩm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skincare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kế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tiếp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.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Thậm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chí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,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trong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trường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hợp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bạn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sở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hữu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làn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da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dầu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,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dễ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lên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mụn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, toner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còn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là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công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cụ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đắc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lực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để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giúp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kiềm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dầu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,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kháng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viêm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hiệu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quả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,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tình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trạng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da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bóng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nhẫy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,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lấm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tấm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mụn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cũng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được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cải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thiện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đáng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kể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dành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cho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chị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em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.</w:t>
      </w:r>
    </w:p>
    <w:p w:rsidR="007130A5" w:rsidRPr="007130A5" w:rsidRDefault="007130A5" w:rsidP="007130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7130A5" w:rsidRPr="007130A5" w:rsidRDefault="007130A5" w:rsidP="007130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</w:pPr>
      <w:proofErr w:type="spellStart"/>
      <w:r w:rsidRPr="007130A5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Dưỡng</w:t>
      </w:r>
      <w:proofErr w:type="spellEnd"/>
      <w:r w:rsidRPr="007130A5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ẩm</w:t>
      </w:r>
      <w:proofErr w:type="spellEnd"/>
      <w:r w:rsidRPr="007130A5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cho</w:t>
      </w:r>
      <w:proofErr w:type="spellEnd"/>
      <w:r w:rsidRPr="007130A5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 xml:space="preserve"> da </w:t>
      </w:r>
      <w:proofErr w:type="spellStart"/>
      <w:r w:rsidRPr="007130A5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hàng</w:t>
      </w:r>
      <w:proofErr w:type="spellEnd"/>
      <w:r w:rsidRPr="007130A5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ngày</w:t>
      </w:r>
      <w:proofErr w:type="spellEnd"/>
    </w:p>
    <w:p w:rsidR="007130A5" w:rsidRPr="007130A5" w:rsidRDefault="007130A5" w:rsidP="007130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Và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để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thao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tác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dưỡng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chuyên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sâu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này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cải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thiện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làn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da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tối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ưu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,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phụ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nữ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Hàn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sẽ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chọn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sản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phẩm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phù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hợp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với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loại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da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và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nhắm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trúng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vấn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đề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đang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phải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đối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mặt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.</w:t>
      </w:r>
    </w:p>
    <w:p w:rsidR="007130A5" w:rsidRDefault="007130A5" w:rsidP="007130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Bên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cạnh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đó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,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họ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cũng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dựa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theo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mùa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để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chọn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kem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dưỡng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ẩm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,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mùa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hè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nên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chọn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những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sản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phẩm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có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kết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cấu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mỏng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nhẹ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sẽ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được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ưu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ái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hơn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để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không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gây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bít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proofErr w:type="gram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tắc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,</w:t>
      </w:r>
      <w:proofErr w:type="gram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sinh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mụn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hãy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khiến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da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bóng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nhẫy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và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kém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xinh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.</w:t>
      </w:r>
    </w:p>
    <w:p w:rsidR="007130A5" w:rsidRPr="007130A5" w:rsidRDefault="007130A5" w:rsidP="007130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7130A5" w:rsidRPr="007130A5" w:rsidRDefault="007130A5" w:rsidP="007130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proofErr w:type="spellStart"/>
      <w:r w:rsidRPr="007130A5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Luôn</w:t>
      </w:r>
      <w:proofErr w:type="spellEnd"/>
      <w:r w:rsidRPr="007130A5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sử</w:t>
      </w:r>
      <w:proofErr w:type="spellEnd"/>
      <w:r w:rsidRPr="007130A5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dụng</w:t>
      </w:r>
      <w:proofErr w:type="spellEnd"/>
      <w:r w:rsidRPr="007130A5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kem</w:t>
      </w:r>
      <w:proofErr w:type="spellEnd"/>
      <w:r w:rsidRPr="007130A5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chống</w:t>
      </w:r>
      <w:proofErr w:type="spellEnd"/>
      <w:r w:rsidRPr="007130A5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nắng</w:t>
      </w:r>
      <w:proofErr w:type="spellEnd"/>
      <w:r w:rsidRPr="007130A5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khi</w:t>
      </w:r>
      <w:proofErr w:type="spellEnd"/>
      <w:r w:rsidRPr="007130A5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đi</w:t>
      </w:r>
      <w:proofErr w:type="spellEnd"/>
      <w:r w:rsidRPr="007130A5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 xml:space="preserve"> ra </w:t>
      </w:r>
      <w:proofErr w:type="spellStart"/>
      <w:r w:rsidRPr="007130A5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ngoài</w:t>
      </w:r>
      <w:proofErr w:type="spellEnd"/>
    </w:p>
    <w:p w:rsidR="007130A5" w:rsidRPr="007130A5" w:rsidRDefault="007130A5" w:rsidP="007130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Kem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chống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nứng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giúp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chống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tia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nắng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mặt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trời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tiếp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xúc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trực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tiếp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lên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da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và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giúp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chống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lão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hóa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da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hiệu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quả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.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Khi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đi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ra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ngoài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bạn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nên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bôi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kem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chống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nắng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trước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15- 20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phút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để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có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hiệu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quả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.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Và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nếu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bạn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cũng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mong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có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được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làn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da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vừa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đẹp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,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vừa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trẻ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mãi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không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già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như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gái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Hàn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,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kem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chống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nắng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chính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là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sản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phẩm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mà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bạn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cần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dùng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quanh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năm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suốt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tháng</w:t>
      </w:r>
      <w:proofErr w:type="spellEnd"/>
      <w:r w:rsidRPr="007130A5">
        <w:rPr>
          <w:rFonts w:ascii="Times New Roman" w:eastAsia="Times New Roman" w:hAnsi="Times New Roman" w:cs="Times New Roman"/>
          <w:color w:val="000000"/>
          <w:sz w:val="28"/>
          <w:szCs w:val="24"/>
        </w:rPr>
        <w:t>.</w:t>
      </w:r>
    </w:p>
    <w:p w:rsidR="00C63C0E" w:rsidRDefault="002323AD"/>
    <w:sectPr w:rsidR="00C63C0E" w:rsidSect="007130A5">
      <w:pgSz w:w="12240" w:h="15840"/>
      <w:pgMar w:top="450" w:right="45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0A5"/>
    <w:rsid w:val="002323AD"/>
    <w:rsid w:val="007130A5"/>
    <w:rsid w:val="007E5F0D"/>
    <w:rsid w:val="009F05A4"/>
    <w:rsid w:val="00D3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5466E"/>
  <w15:chartTrackingRefBased/>
  <w15:docId w15:val="{6F2BDCB1-B3F7-4C3E-919D-515259BEE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30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0A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130A5"/>
    <w:rPr>
      <w:color w:val="0000FF"/>
      <w:u w:val="single"/>
    </w:rPr>
  </w:style>
  <w:style w:type="paragraph" w:customStyle="1" w:styleId="body-text">
    <w:name w:val="body-text"/>
    <w:basedOn w:val="Normal"/>
    <w:rsid w:val="00713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30A5"/>
    <w:rPr>
      <w:b/>
      <w:bCs/>
    </w:rPr>
  </w:style>
  <w:style w:type="paragraph" w:customStyle="1" w:styleId="body-image">
    <w:name w:val="body-image"/>
    <w:basedOn w:val="Normal"/>
    <w:rsid w:val="00713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130A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0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0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62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280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16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15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Thùy Dương</dc:creator>
  <cp:keywords/>
  <dc:description/>
  <cp:lastModifiedBy>Phan Thùy Dương</cp:lastModifiedBy>
  <cp:revision>2</cp:revision>
  <dcterms:created xsi:type="dcterms:W3CDTF">2019-12-16T20:06:00Z</dcterms:created>
  <dcterms:modified xsi:type="dcterms:W3CDTF">2019-12-16T20:12:00Z</dcterms:modified>
</cp:coreProperties>
</file>