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after="40" w:before="240" w:lineRule="auto"/>
        <w:contextualSpacing w:val="0"/>
        <w:rPr/>
      </w:pPr>
      <w:bookmarkStart w:colFirst="0" w:colLast="0" w:name="_ybkf4bx2fs5g" w:id="0"/>
      <w:bookmarkEnd w:id="0"/>
      <w:r w:rsidDel="00000000" w:rsidR="00000000" w:rsidRPr="00000000">
        <w:rPr>
          <w:rtl w:val="0"/>
        </w:rPr>
        <w:t xml:space="preserve">Mục tiêu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Luyện tập sử dụng cấu trúc điều kiện với toán tử ? :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40" w:before="240" w:lineRule="auto"/>
        <w:contextualSpacing w:val="0"/>
        <w:rPr/>
      </w:pPr>
      <w:bookmarkStart w:colFirst="0" w:colLast="0" w:name="_k2a4ymuiut3m" w:id="1"/>
      <w:bookmarkEnd w:id="1"/>
      <w:r w:rsidDel="00000000" w:rsidR="00000000" w:rsidRPr="00000000">
        <w:rPr>
          <w:rtl w:val="0"/>
        </w:rPr>
        <w:t xml:space="preserve">Mô tả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Viết chương trình nhập vào giá trị cho a và b. Tính tổng a và b, nếu tổng nhỏ hơn 4, hiển thị chuỗi Below, ngược lại hiển thị Over. Lưu ý sử dụng toán tử ? :.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( (a + b) &lt; 4) {</w:t>
        <w:br w:type="textWrapping"/>
        <w:t xml:space="preserve">  result = 'Below';</w:t>
        <w:br w:type="textWrapping"/>
        <w:t xml:space="preserve">} else {</w:t>
        <w:br w:type="textWrapping"/>
        <w:t xml:space="preserve">  result = 'Over';</w:t>
        <w:br w:type="textWrapping"/>
        <w:t xml:space="preserve">    }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40" w:before="240" w:lineRule="auto"/>
        <w:contextualSpacing w:val="0"/>
        <w:rPr/>
      </w:pPr>
      <w:bookmarkStart w:colFirst="0" w:colLast="0" w:name="_xw2ii2e1d0qu" w:id="2"/>
      <w:bookmarkEnd w:id="2"/>
      <w:r w:rsidDel="00000000" w:rsidR="00000000" w:rsidRPr="00000000">
        <w:rPr>
          <w:rtl w:val="0"/>
        </w:rPr>
        <w:t xml:space="preserve">Hướng dẫn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Bước 1:</w:t>
      </w:r>
      <w:r w:rsidDel="00000000" w:rsidR="00000000" w:rsidRPr="00000000">
        <w:rPr>
          <w:rtl w:val="0"/>
        </w:rPr>
        <w:t xml:space="preserve"> Tạo file add.html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Bước 2:</w:t>
      </w:r>
      <w:r w:rsidDel="00000000" w:rsidR="00000000" w:rsidRPr="00000000">
        <w:rPr>
          <w:rtl w:val="0"/>
        </w:rPr>
        <w:t xml:space="preserve"> Thêm thẻ &lt;script&gt; thực hiện viết các mã JavaScript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&lt;!DOCTYPE html&gt;</w:t>
        <w:br w:type="textWrapping"/>
        <w:t xml:space="preserve">&lt;html&gt;</w:t>
        <w:br w:type="textWrapping"/>
        <w:t xml:space="preserve">&lt;body&gt;</w:t>
        <w:br w:type="textWrapping"/>
        <w:t xml:space="preserve">  &lt;script&gt;</w:t>
        <w:br w:type="textWrapping"/>
        <w:t xml:space="preserve">   //code vào đây</w:t>
        <w:br w:type="textWrapping"/>
        <w:t xml:space="preserve"> &lt;/script&gt;</w:t>
        <w:br w:type="textWrapping"/>
        <w:t xml:space="preserve">&lt;/body&gt;</w:t>
        <w:br w:type="textWrapping"/>
        <w:t xml:space="preserve">    &lt;/html&gt;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Bước 3:</w:t>
      </w:r>
      <w:r w:rsidDel="00000000" w:rsidR="00000000" w:rsidRPr="00000000">
        <w:rPr>
          <w:rtl w:val="0"/>
        </w:rPr>
        <w:t xml:space="preserve"> Khai báo biến a, b nhập vào giá trị cho a, b từ hộp thoại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var a = prompt("a: '');</w:t>
        <w:br w:type="textWrapping"/>
        <w:t xml:space="preserve">    var b = prompt("b: '');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Bước 4:</w:t>
      </w:r>
      <w:r w:rsidDel="00000000" w:rsidR="00000000" w:rsidRPr="00000000">
        <w:rPr>
          <w:rtl w:val="0"/>
        </w:rPr>
        <w:t xml:space="preserve"> Khai báo biến result lưu kết quả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result = (a + b &lt; 4) ? 'Below' : 'Over';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Bước 5:</w:t>
      </w:r>
      <w:r w:rsidDel="00000000" w:rsidR="00000000" w:rsidRPr="00000000">
        <w:rPr>
          <w:rtl w:val="0"/>
        </w:rPr>
        <w:t xml:space="preserve"> Thực thi chương trình. Quan sát kết quả.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