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556"/>
        <w:tblW w:w="0" w:type="auto"/>
        <w:tblLook w:val="04A0" w:firstRow="1" w:lastRow="0" w:firstColumn="1" w:lastColumn="0" w:noHBand="0" w:noVBand="1"/>
      </w:tblPr>
      <w:tblGrid>
        <w:gridCol w:w="3456"/>
        <w:gridCol w:w="7089"/>
      </w:tblGrid>
      <w:tr w:rsidR="00917420" w14:paraId="61A7AF3E" w14:textId="77777777" w:rsidTr="00C61F2E">
        <w:trPr>
          <w:trHeight w:val="952"/>
        </w:trPr>
        <w:tc>
          <w:tcPr>
            <w:tcW w:w="3456" w:type="dxa"/>
            <w:vAlign w:val="center"/>
          </w:tcPr>
          <w:p w14:paraId="48C8FF61" w14:textId="77777777" w:rsidR="00917420" w:rsidRDefault="00000000" w:rsidP="00997E9A">
            <w:pPr>
              <w:pStyle w:val="NormalWeb"/>
              <w:spacing w:before="0" w:beforeAutospacing="0" w:after="0" w:afterAutospacing="0" w:line="312" w:lineRule="auto"/>
              <w:rPr>
                <w:sz w:val="26"/>
                <w:szCs w:val="26"/>
              </w:rPr>
            </w:pPr>
            <w:r>
              <w:rPr>
                <w:noProof/>
              </w:rPr>
              <w:drawing>
                <wp:inline distT="0" distB="0" distL="0" distR="0" wp14:anchorId="2005E651" wp14:editId="27A6443F">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089" w:type="dxa"/>
            <w:vAlign w:val="center"/>
          </w:tcPr>
          <w:p w14:paraId="61FA1489" w14:textId="77777777" w:rsidR="00917420" w:rsidRDefault="00917420" w:rsidP="00997E9A">
            <w:pPr>
              <w:pStyle w:val="NormalWeb"/>
              <w:spacing w:before="0" w:beforeAutospacing="0" w:after="0" w:afterAutospacing="0" w:line="312" w:lineRule="auto"/>
              <w:jc w:val="center"/>
              <w:rPr>
                <w:b/>
                <w:sz w:val="26"/>
                <w:szCs w:val="26"/>
              </w:rPr>
            </w:pPr>
          </w:p>
          <w:p w14:paraId="51F2C5FA" w14:textId="77777777" w:rsidR="00917420" w:rsidRDefault="00000000" w:rsidP="00997E9A">
            <w:pPr>
              <w:pStyle w:val="NormalWeb"/>
              <w:spacing w:before="0" w:beforeAutospacing="0" w:after="0" w:afterAutospacing="0" w:line="312" w:lineRule="auto"/>
              <w:jc w:val="center"/>
              <w:rPr>
                <w:b/>
                <w:sz w:val="26"/>
                <w:szCs w:val="26"/>
              </w:rPr>
            </w:pPr>
            <w:r>
              <w:rPr>
                <w:b/>
                <w:sz w:val="26"/>
                <w:szCs w:val="26"/>
              </w:rPr>
              <w:t>CỘNG HÒA XÃ HỘI CHỦ NGHĨA VIỆT NAM</w:t>
            </w:r>
          </w:p>
          <w:p w14:paraId="69A1EB79" w14:textId="77777777" w:rsidR="00917420" w:rsidRDefault="00000000" w:rsidP="00997E9A">
            <w:pPr>
              <w:pStyle w:val="NormalWeb"/>
              <w:spacing w:before="0" w:beforeAutospacing="0" w:after="0" w:afterAutospacing="0" w:line="312" w:lineRule="auto"/>
              <w:jc w:val="center"/>
              <w:rPr>
                <w:i/>
                <w:sz w:val="26"/>
                <w:szCs w:val="26"/>
              </w:rPr>
            </w:pPr>
            <w:r>
              <w:rPr>
                <w:i/>
                <w:sz w:val="26"/>
                <w:szCs w:val="26"/>
              </w:rPr>
              <w:t>Độc lập - Tự do - Hạnh phúc</w:t>
            </w:r>
          </w:p>
          <w:p w14:paraId="03D37121" w14:textId="77777777" w:rsidR="00917420" w:rsidRDefault="00000000" w:rsidP="00997E9A">
            <w:pPr>
              <w:pStyle w:val="NormalWeb"/>
              <w:spacing w:before="0" w:beforeAutospacing="0" w:after="0" w:afterAutospacing="0" w:line="312" w:lineRule="auto"/>
              <w:jc w:val="center"/>
              <w:rPr>
                <w:sz w:val="26"/>
                <w:szCs w:val="26"/>
              </w:rPr>
            </w:pPr>
            <w:r>
              <w:rPr>
                <w:sz w:val="26"/>
                <w:szCs w:val="26"/>
              </w:rPr>
              <w:t>----------o0o----------</w:t>
            </w:r>
          </w:p>
        </w:tc>
      </w:tr>
    </w:tbl>
    <w:p w14:paraId="78FAB676" w14:textId="77777777" w:rsidR="00917420" w:rsidRDefault="00917420">
      <w:pPr>
        <w:spacing w:after="0" w:line="240" w:lineRule="auto"/>
        <w:jc w:val="center"/>
        <w:rPr>
          <w:rFonts w:ascii="Times New Roman" w:eastAsia="Times New Roman" w:hAnsi="Times New Roman"/>
          <w:b/>
          <w:sz w:val="28"/>
          <w:szCs w:val="28"/>
          <w:lang w:val="pt-BR"/>
        </w:rPr>
      </w:pPr>
    </w:p>
    <w:p w14:paraId="4536BE02" w14:textId="77777777" w:rsidR="00917420" w:rsidRDefault="00000000">
      <w:pPr>
        <w:spacing w:after="0" w:line="240" w:lineRule="auto"/>
        <w:jc w:val="center"/>
        <w:rPr>
          <w:rFonts w:ascii="Times New Roman" w:eastAsia="Times New Roman" w:hAnsi="Times New Roman"/>
          <w:b/>
          <w:sz w:val="36"/>
          <w:szCs w:val="36"/>
          <w:lang w:val="pt-BR"/>
        </w:rPr>
      </w:pPr>
      <w:r>
        <w:rPr>
          <w:rFonts w:ascii="Times New Roman" w:eastAsia="Times New Roman" w:hAnsi="Times New Roman"/>
          <w:b/>
          <w:sz w:val="36"/>
          <w:szCs w:val="36"/>
          <w:lang w:val="pt-BR"/>
        </w:rPr>
        <w:t>HỢP ĐỒNG LAO ĐỘNG</w:t>
      </w:r>
    </w:p>
    <w:p w14:paraId="6024375B" w14:textId="29FB5EAB" w:rsidR="00917420" w:rsidRDefault="00000000">
      <w:pPr>
        <w:spacing w:after="0" w:line="240" w:lineRule="auto"/>
        <w:jc w:val="center"/>
        <w:rPr>
          <w:rFonts w:ascii="Times New Roman" w:eastAsia="Times New Roman" w:hAnsi="Times New Roman"/>
          <w:sz w:val="24"/>
          <w:szCs w:val="24"/>
          <w:lang w:val="pt-BR"/>
        </w:rPr>
      </w:pPr>
      <w:r>
        <w:rPr>
          <w:rFonts w:ascii="Times New Roman" w:eastAsia="Times New Roman" w:hAnsi="Times New Roman"/>
          <w:sz w:val="24"/>
          <w:szCs w:val="24"/>
          <w:lang w:val="pt-BR"/>
        </w:rPr>
        <w:t>Số:</w:t>
      </w:r>
      <w:r w:rsidR="00DE7C30">
        <w:rPr>
          <w:rFonts w:ascii="Times New Roman" w:eastAsia="Times New Roman" w:hAnsi="Times New Roman"/>
          <w:sz w:val="24"/>
          <w:szCs w:val="24"/>
          <w:lang w:val="pt-BR"/>
        </w:rPr>
        <w:t xml:space="preserve"> </w:t>
      </w:r>
      <w:r w:rsidR="00C61F2E">
        <w:rPr>
          <w:rFonts w:ascii="Times New Roman" w:eastAsia="Times New Roman" w:hAnsi="Times New Roman"/>
          <w:sz w:val="24"/>
          <w:szCs w:val="24"/>
          <w:lang w:val="pt-BR"/>
        </w:rPr>
        <w:t>{{so_hop_dong}}</w:t>
      </w:r>
    </w:p>
    <w:p w14:paraId="686C75B9" w14:textId="77777777" w:rsidR="00917420" w:rsidRDefault="00917420">
      <w:pPr>
        <w:spacing w:after="0" w:line="240" w:lineRule="auto"/>
        <w:jc w:val="center"/>
        <w:rPr>
          <w:rFonts w:ascii="Times New Roman" w:eastAsia="Times New Roman" w:hAnsi="Times New Roman"/>
          <w:sz w:val="28"/>
          <w:szCs w:val="28"/>
          <w:lang w:val="pt-BR"/>
        </w:rPr>
      </w:pPr>
    </w:p>
    <w:p w14:paraId="23ED27FB" w14:textId="77777777" w:rsidR="0091742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 xml:space="preserve">BÊN SỬ DỤNG LAO ĐỘNG: </w:t>
      </w:r>
    </w:p>
    <w:p w14:paraId="5C237FA1" w14:textId="77777777" w:rsidR="00917420"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917420" w14:paraId="20F9D93B" w14:textId="77777777">
        <w:tc>
          <w:tcPr>
            <w:tcW w:w="1980" w:type="dxa"/>
          </w:tcPr>
          <w:p w14:paraId="58E42D36"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Địa chỉ</w:t>
            </w:r>
          </w:p>
        </w:tc>
        <w:tc>
          <w:tcPr>
            <w:tcW w:w="283" w:type="dxa"/>
          </w:tcPr>
          <w:p w14:paraId="44A755C5"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629248A5"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917420" w14:paraId="50AEB4FE" w14:textId="77777777">
        <w:tc>
          <w:tcPr>
            <w:tcW w:w="1980" w:type="dxa"/>
          </w:tcPr>
          <w:p w14:paraId="2C0F6681"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Mã số thuế</w:t>
            </w:r>
          </w:p>
        </w:tc>
        <w:tc>
          <w:tcPr>
            <w:tcW w:w="283" w:type="dxa"/>
          </w:tcPr>
          <w:p w14:paraId="65DC33EF"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BC14631"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0319324496</w:t>
            </w:r>
          </w:p>
        </w:tc>
      </w:tr>
      <w:tr w:rsidR="00917420" w14:paraId="48AF63C1" w14:textId="77777777">
        <w:tc>
          <w:tcPr>
            <w:tcW w:w="1980" w:type="dxa"/>
          </w:tcPr>
          <w:p w14:paraId="59626364"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Đại diện</w:t>
            </w:r>
          </w:p>
        </w:tc>
        <w:tc>
          <w:tcPr>
            <w:tcW w:w="283" w:type="dxa"/>
          </w:tcPr>
          <w:p w14:paraId="2E8BDB7B"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66FC397"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Ông/Bà Mai Hoài Thương       Chức vụ: Tổng Giám đốc</w:t>
            </w:r>
          </w:p>
        </w:tc>
      </w:tr>
    </w:tbl>
    <w:p w14:paraId="0B92AC2C" w14:textId="77777777" w:rsidR="00917420"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Pr>
          <w:rFonts w:ascii="Times New Roman" w:eastAsia="Times New Roman" w:hAnsi="Times New Roman"/>
          <w:sz w:val="24"/>
          <w:szCs w:val="24"/>
          <w:lang w:val="pt-BR"/>
        </w:rPr>
        <w:t>Sau đây gọi là “</w:t>
      </w:r>
      <w:r>
        <w:rPr>
          <w:rFonts w:ascii="Times New Roman" w:eastAsia="Times New Roman" w:hAnsi="Times New Roman"/>
          <w:b/>
          <w:sz w:val="24"/>
          <w:szCs w:val="24"/>
          <w:lang w:val="pt-BR"/>
        </w:rPr>
        <w:t>Công ty”</w:t>
      </w:r>
    </w:p>
    <w:p w14:paraId="14E3CB49" w14:textId="77777777" w:rsidR="00917420" w:rsidRDefault="00917420">
      <w:pPr>
        <w:tabs>
          <w:tab w:val="left" w:pos="0"/>
        </w:tabs>
        <w:spacing w:before="60" w:after="60" w:line="380" w:lineRule="exact"/>
        <w:ind w:left="567" w:right="622"/>
        <w:jc w:val="both"/>
        <w:rPr>
          <w:rFonts w:ascii="Times New Roman" w:eastAsia="Times New Roman" w:hAnsi="Times New Roman"/>
          <w:sz w:val="24"/>
          <w:szCs w:val="24"/>
          <w:lang w:val="pt-BR"/>
        </w:rPr>
      </w:pPr>
    </w:p>
    <w:p w14:paraId="01FA64F3" w14:textId="77777777" w:rsidR="0091742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C61F2E" w:rsidRPr="00787B4B" w14:paraId="1F8AB04B" w14:textId="77777777" w:rsidTr="00510047">
        <w:tc>
          <w:tcPr>
            <w:tcW w:w="1980" w:type="dxa"/>
          </w:tcPr>
          <w:p w14:paraId="7FABF20D"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Ông/Bà</w:t>
            </w:r>
          </w:p>
        </w:tc>
        <w:tc>
          <w:tcPr>
            <w:tcW w:w="283" w:type="dxa"/>
          </w:tcPr>
          <w:p w14:paraId="0271E64C"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669C919A" w14:textId="77777777" w:rsidR="00C61F2E" w:rsidRPr="00787B4B" w:rsidRDefault="00C61F2E" w:rsidP="00510047">
            <w:pPr>
              <w:tabs>
                <w:tab w:val="left" w:pos="0"/>
              </w:tabs>
              <w:spacing w:before="60" w:after="60" w:line="380" w:lineRule="exact"/>
              <w:jc w:val="both"/>
              <w:rPr>
                <w:rFonts w:ascii="Times New Roman" w:eastAsia="Times New Roman" w:hAnsi="Times New Roman"/>
                <w:sz w:val="24"/>
                <w:szCs w:val="24"/>
                <w:lang w:val="pt-BR"/>
              </w:rPr>
            </w:pPr>
            <w:r w:rsidRPr="00787B4B">
              <w:rPr>
                <w:rFonts w:ascii="Times New Roman" w:eastAsia="Times" w:hAnsi="Times New Roman"/>
                <w:sz w:val="24"/>
                <w:szCs w:val="24"/>
              </w:rPr>
              <w:t>{{ho_ten}}</w:t>
            </w:r>
          </w:p>
        </w:tc>
      </w:tr>
      <w:tr w:rsidR="00C61F2E" w:rsidRPr="00787B4B" w14:paraId="1D392D19" w14:textId="77777777" w:rsidTr="00510047">
        <w:tc>
          <w:tcPr>
            <w:tcW w:w="1980" w:type="dxa"/>
          </w:tcPr>
          <w:p w14:paraId="2699F494"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Sinh ngày</w:t>
            </w:r>
          </w:p>
        </w:tc>
        <w:tc>
          <w:tcPr>
            <w:tcW w:w="283" w:type="dxa"/>
          </w:tcPr>
          <w:p w14:paraId="7B48A89B"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2D793028" w14:textId="77777777" w:rsidR="00C61F2E" w:rsidRPr="00787B4B" w:rsidRDefault="00C61F2E" w:rsidP="00510047">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{{ngay_sinh}}    Giới tính: {{gioi_tinh}}</w:t>
            </w:r>
          </w:p>
        </w:tc>
      </w:tr>
      <w:tr w:rsidR="00C61F2E" w:rsidRPr="00787B4B" w14:paraId="3EE462F1" w14:textId="77777777" w:rsidTr="00510047">
        <w:tc>
          <w:tcPr>
            <w:tcW w:w="1980" w:type="dxa"/>
          </w:tcPr>
          <w:p w14:paraId="3583E542"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Số CCCD</w:t>
            </w:r>
          </w:p>
        </w:tc>
        <w:tc>
          <w:tcPr>
            <w:tcW w:w="283" w:type="dxa"/>
          </w:tcPr>
          <w:p w14:paraId="1FFEF244"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12A0D3A7" w14:textId="116F3D76" w:rsidR="00C61F2E" w:rsidRPr="00787B4B" w:rsidRDefault="00C61F2E" w:rsidP="00510047">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{{so_cccd}}    Ngày cấp:</w:t>
            </w:r>
            <w:r w:rsidR="00D80746">
              <w:rPr>
                <w:rFonts w:ascii="Times New Roman" w:eastAsia="Times" w:hAnsi="Times New Roman"/>
                <w:sz w:val="24"/>
                <w:szCs w:val="24"/>
              </w:rPr>
              <w:t xml:space="preserve"> </w:t>
            </w:r>
            <w:r w:rsidRPr="00787B4B">
              <w:rPr>
                <w:rFonts w:ascii="Times New Roman" w:eastAsia="Times" w:hAnsi="Times New Roman"/>
                <w:sz w:val="24"/>
                <w:szCs w:val="24"/>
              </w:rPr>
              <w:t>{{ngay_cap}} Nơi cấp:</w:t>
            </w:r>
            <w:r w:rsidR="00D80746">
              <w:rPr>
                <w:rFonts w:ascii="Times New Roman" w:eastAsia="Times" w:hAnsi="Times New Roman"/>
                <w:sz w:val="24"/>
                <w:szCs w:val="24"/>
              </w:rPr>
              <w:t xml:space="preserve"> </w:t>
            </w:r>
            <w:r w:rsidRPr="00787B4B">
              <w:rPr>
                <w:rFonts w:ascii="Times New Roman" w:eastAsia="Times" w:hAnsi="Times New Roman"/>
                <w:sz w:val="24"/>
                <w:szCs w:val="24"/>
              </w:rPr>
              <w:t>{{noi_cap}}</w:t>
            </w:r>
          </w:p>
        </w:tc>
      </w:tr>
      <w:tr w:rsidR="00C61F2E" w:rsidRPr="00787B4B" w14:paraId="2A11B1C3" w14:textId="77777777" w:rsidTr="00510047">
        <w:tc>
          <w:tcPr>
            <w:tcW w:w="1980" w:type="dxa"/>
          </w:tcPr>
          <w:p w14:paraId="5AB49702"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HKTT</w:t>
            </w:r>
          </w:p>
        </w:tc>
        <w:tc>
          <w:tcPr>
            <w:tcW w:w="283" w:type="dxa"/>
          </w:tcPr>
          <w:p w14:paraId="5D12114D"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192E8E31" w14:textId="77777777" w:rsidR="00C61F2E" w:rsidRPr="00787B4B" w:rsidRDefault="00C61F2E" w:rsidP="00510047">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{{HKTT}}</w:t>
            </w:r>
          </w:p>
        </w:tc>
      </w:tr>
      <w:tr w:rsidR="00C61F2E" w:rsidRPr="00787B4B" w14:paraId="37359FD8" w14:textId="77777777" w:rsidTr="00510047">
        <w:tc>
          <w:tcPr>
            <w:tcW w:w="1980" w:type="dxa"/>
          </w:tcPr>
          <w:p w14:paraId="03DD5604"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Mã số thuế</w:t>
            </w:r>
          </w:p>
        </w:tc>
        <w:tc>
          <w:tcPr>
            <w:tcW w:w="283" w:type="dxa"/>
          </w:tcPr>
          <w:p w14:paraId="5D399890"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059EC699" w14:textId="77777777" w:rsidR="00C61F2E" w:rsidRPr="00787B4B" w:rsidRDefault="00C61F2E" w:rsidP="00510047">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w:hAnsi="Times New Roman"/>
                <w:sz w:val="24"/>
                <w:szCs w:val="24"/>
              </w:rPr>
              <w:t>{{ma_so_thue}}</w:t>
            </w:r>
          </w:p>
        </w:tc>
      </w:tr>
    </w:tbl>
    <w:p w14:paraId="6B7F3F26" w14:textId="5A347E15" w:rsidR="00917420"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Pr>
          <w:rFonts w:ascii="Times New Roman" w:eastAsia="Times New Roman" w:hAnsi="Times New Roman"/>
          <w:sz w:val="24"/>
          <w:szCs w:val="24"/>
          <w:lang w:val="pt-BR"/>
        </w:rPr>
        <w:t xml:space="preserve">Sau đây gọi là “ </w:t>
      </w:r>
      <w:r>
        <w:rPr>
          <w:rFonts w:ascii="Times New Roman" w:eastAsia="Times New Roman" w:hAnsi="Times New Roman"/>
          <w:b/>
          <w:sz w:val="24"/>
          <w:szCs w:val="24"/>
          <w:lang w:val="pt-BR"/>
        </w:rPr>
        <w:t>Người lao động</w:t>
      </w:r>
      <w:r>
        <w:rPr>
          <w:rFonts w:ascii="Times New Roman" w:eastAsia="Times New Roman" w:hAnsi="Times New Roman"/>
          <w:sz w:val="24"/>
          <w:szCs w:val="24"/>
          <w:lang w:val="pt-BR"/>
        </w:rPr>
        <w:t>”</w:t>
      </w:r>
    </w:p>
    <w:p w14:paraId="0BA6954F" w14:textId="77777777" w:rsidR="00917420" w:rsidRDefault="00000000">
      <w:pPr>
        <w:tabs>
          <w:tab w:val="left" w:pos="560"/>
        </w:tabs>
        <w:spacing w:before="60" w:after="60" w:line="380" w:lineRule="exact"/>
        <w:ind w:left="567" w:right="622"/>
        <w:rPr>
          <w:rFonts w:ascii="Times New Roman" w:hAnsi="Times New Roman"/>
          <w:i/>
          <w:iCs/>
          <w:sz w:val="24"/>
          <w:szCs w:val="24"/>
          <w:lang w:val="pt-BR"/>
        </w:rPr>
      </w:pPr>
      <w:r>
        <w:rPr>
          <w:rFonts w:ascii="Times New Roman" w:hAnsi="Times New Roman"/>
          <w:sz w:val="24"/>
          <w:szCs w:val="24"/>
          <w:lang w:val="pt-BR"/>
        </w:rPr>
        <w:t>Thoả thuận ký kết hợp đồng lao động</w:t>
      </w:r>
      <w:r>
        <w:rPr>
          <w:rFonts w:ascii="Times New Roman" w:hAnsi="Times New Roman"/>
          <w:b/>
          <w:bCs/>
          <w:sz w:val="24"/>
          <w:szCs w:val="24"/>
          <w:lang w:val="pt-BR"/>
        </w:rPr>
        <w:t xml:space="preserve"> </w:t>
      </w:r>
      <w:r>
        <w:rPr>
          <w:rFonts w:ascii="Times New Roman" w:hAnsi="Times New Roman"/>
          <w:bCs/>
          <w:spacing w:val="-4"/>
          <w:sz w:val="24"/>
          <w:szCs w:val="24"/>
          <w:lang w:val="nl-NL"/>
        </w:rPr>
        <w:t>(sau đây gọi tắt là “</w:t>
      </w:r>
      <w:r>
        <w:rPr>
          <w:rFonts w:ascii="Times New Roman" w:hAnsi="Times New Roman"/>
          <w:b/>
          <w:bCs/>
          <w:spacing w:val="-4"/>
          <w:sz w:val="24"/>
          <w:szCs w:val="24"/>
          <w:lang w:val="nl-NL"/>
        </w:rPr>
        <w:t>Hợp đồng</w:t>
      </w:r>
      <w:r>
        <w:rPr>
          <w:rFonts w:ascii="Times New Roman" w:hAnsi="Times New Roman"/>
          <w:bCs/>
          <w:spacing w:val="-4"/>
          <w:sz w:val="24"/>
          <w:szCs w:val="24"/>
          <w:lang w:val="nl-NL"/>
        </w:rPr>
        <w:t xml:space="preserve">”) </w:t>
      </w:r>
      <w:r>
        <w:rPr>
          <w:rFonts w:ascii="Times New Roman" w:hAnsi="Times New Roman"/>
          <w:sz w:val="24"/>
          <w:szCs w:val="24"/>
          <w:lang w:val="pt-BR"/>
        </w:rPr>
        <w:t>và cam kết làm đúng các điều khoản sau đây</w:t>
      </w:r>
      <w:r>
        <w:rPr>
          <w:rFonts w:ascii="Times New Roman" w:hAnsi="Times New Roman"/>
          <w:i/>
          <w:iCs/>
          <w:sz w:val="24"/>
          <w:szCs w:val="24"/>
          <w:lang w:val="pt-BR"/>
        </w:rPr>
        <w:t>:</w:t>
      </w:r>
    </w:p>
    <w:p w14:paraId="10BABEF6" w14:textId="77777777" w:rsidR="00917420" w:rsidRDefault="00917420">
      <w:pPr>
        <w:tabs>
          <w:tab w:val="left" w:pos="560"/>
        </w:tabs>
        <w:spacing w:before="60" w:after="60" w:line="380" w:lineRule="exact"/>
        <w:ind w:left="567" w:right="622"/>
        <w:rPr>
          <w:rFonts w:ascii="Times New Roman" w:hAnsi="Times New Roman"/>
          <w:i/>
          <w:iCs/>
          <w:sz w:val="16"/>
          <w:szCs w:val="16"/>
          <w:lang w:val="pt-BR"/>
        </w:rPr>
      </w:pPr>
    </w:p>
    <w:p w14:paraId="673C8CE0" w14:textId="77777777" w:rsidR="0091742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1</w:t>
      </w:r>
      <w:r>
        <w:rPr>
          <w:rFonts w:ascii="Times New Roman" w:hAnsi="Times New Roman"/>
          <w:b/>
          <w:bCs/>
          <w:sz w:val="24"/>
          <w:szCs w:val="24"/>
          <w:lang w:val="pt-BR"/>
        </w:rPr>
        <w:t>: Thời hạn và loại hợp đồng</w:t>
      </w:r>
    </w:p>
    <w:p w14:paraId="18F55F58" w14:textId="38E2AE3A" w:rsidR="0091742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Loại hợp đồng lao động: Xác định thời hạn</w:t>
      </w:r>
      <w:r w:rsidR="00C61F2E">
        <w:rPr>
          <w:rFonts w:ascii="Times New Roman" w:hAnsi="Times New Roman"/>
          <w:sz w:val="24"/>
          <w:szCs w:val="24"/>
          <w:lang w:val="pt-BR"/>
        </w:rPr>
        <w:t>.</w:t>
      </w:r>
    </w:p>
    <w:p w14:paraId="18577103" w14:textId="48767595" w:rsidR="0091742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Thời hạn Hợp đồng: Từ ngày</w:t>
      </w:r>
      <w:r w:rsidR="00931C56">
        <w:rPr>
          <w:rFonts w:ascii="Times New Roman" w:hAnsi="Times New Roman"/>
          <w:sz w:val="24"/>
          <w:szCs w:val="24"/>
          <w:lang w:val="pt-BR"/>
        </w:rPr>
        <w:t xml:space="preserve"> </w:t>
      </w:r>
      <w:r w:rsidR="00C61F2E">
        <w:rPr>
          <w:rFonts w:ascii="Times New Roman" w:hAnsi="Times New Roman"/>
          <w:sz w:val="24"/>
          <w:szCs w:val="24"/>
          <w:lang w:val="pt-BR"/>
        </w:rPr>
        <w:t>{{ngay_bat_dau}}</w:t>
      </w:r>
      <w:r w:rsidR="00931C56">
        <w:rPr>
          <w:rFonts w:ascii="Times New Roman" w:hAnsi="Times New Roman"/>
          <w:sz w:val="24"/>
          <w:szCs w:val="24"/>
          <w:lang w:val="pt-BR"/>
        </w:rPr>
        <w:t xml:space="preserve"> </w:t>
      </w:r>
      <w:r>
        <w:rPr>
          <w:rFonts w:ascii="Times New Roman" w:hAnsi="Times New Roman"/>
          <w:sz w:val="24"/>
          <w:szCs w:val="24"/>
          <w:lang w:val="pt-BR"/>
        </w:rPr>
        <w:t>đến ngày</w:t>
      </w:r>
      <w:r w:rsidR="00931C56">
        <w:rPr>
          <w:rFonts w:ascii="Times New Roman" w:hAnsi="Times New Roman"/>
          <w:sz w:val="24"/>
          <w:szCs w:val="24"/>
          <w:lang w:val="pt-BR"/>
        </w:rPr>
        <w:t xml:space="preserve"> </w:t>
      </w:r>
      <w:r w:rsidR="00C61F2E">
        <w:rPr>
          <w:rFonts w:ascii="Times New Roman" w:hAnsi="Times New Roman"/>
          <w:sz w:val="24"/>
          <w:szCs w:val="24"/>
          <w:lang w:val="pt-BR"/>
        </w:rPr>
        <w:t>{{ngay_ket_thuc}}</w:t>
      </w:r>
    </w:p>
    <w:p w14:paraId="6D9742D9" w14:textId="77777777" w:rsidR="00917420" w:rsidRDefault="00917420">
      <w:pPr>
        <w:tabs>
          <w:tab w:val="left" w:pos="993"/>
          <w:tab w:val="left" w:pos="9639"/>
        </w:tabs>
        <w:spacing w:before="60" w:after="60" w:line="312" w:lineRule="auto"/>
        <w:ind w:left="567" w:right="622"/>
        <w:jc w:val="both"/>
        <w:rPr>
          <w:rFonts w:ascii="Times New Roman" w:hAnsi="Times New Roman"/>
          <w:sz w:val="8"/>
          <w:szCs w:val="8"/>
          <w:lang w:val="pt-BR"/>
        </w:rPr>
      </w:pPr>
    </w:p>
    <w:p w14:paraId="5EEC78F7" w14:textId="77777777" w:rsidR="0091742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lang w:val="pt-BR"/>
        </w:rPr>
        <w:t>Điều 2: Công việc và địa điểm làm việc</w:t>
      </w:r>
    </w:p>
    <w:p w14:paraId="30E97891" w14:textId="77777777" w:rsidR="00917420" w:rsidRDefault="00917420">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07C32E8B" w14:textId="2A931614" w:rsidR="0091742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Chức danh:</w:t>
      </w:r>
      <w:r w:rsidR="00D80746">
        <w:rPr>
          <w:rFonts w:ascii="Times New Roman" w:hAnsi="Times New Roman"/>
          <w:sz w:val="24"/>
          <w:szCs w:val="24"/>
          <w:lang w:val="pt-BR"/>
        </w:rPr>
        <w:t xml:space="preserve"> </w:t>
      </w:r>
      <w:r w:rsidR="00C61F2E">
        <w:rPr>
          <w:rFonts w:ascii="Times New Roman" w:hAnsi="Times New Roman"/>
          <w:sz w:val="24"/>
          <w:szCs w:val="24"/>
          <w:lang w:val="pt-BR"/>
        </w:rPr>
        <w:t>{{</w:t>
      </w:r>
      <w:r w:rsidR="00DE7C30">
        <w:rPr>
          <w:rFonts w:ascii="Times New Roman" w:hAnsi="Times New Roman"/>
          <w:sz w:val="24"/>
          <w:szCs w:val="24"/>
          <w:lang w:val="pt-BR"/>
        </w:rPr>
        <w:t>chuc_danh</w:t>
      </w:r>
      <w:r w:rsidR="00C61F2E">
        <w:rPr>
          <w:rFonts w:ascii="Times New Roman" w:hAnsi="Times New Roman"/>
          <w:sz w:val="24"/>
          <w:szCs w:val="24"/>
          <w:lang w:val="pt-BR"/>
        </w:rPr>
        <w:t>}}</w:t>
      </w:r>
    </w:p>
    <w:p w14:paraId="62E8FA29" w14:textId="4D14E95D" w:rsidR="00227EB3" w:rsidRDefault="00227EB3">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Phòng kinh doanh:</w:t>
      </w:r>
      <w:r w:rsidR="00D80746">
        <w:rPr>
          <w:rFonts w:ascii="Times New Roman" w:hAnsi="Times New Roman"/>
          <w:sz w:val="24"/>
          <w:szCs w:val="24"/>
          <w:lang w:val="pt-BR"/>
        </w:rPr>
        <w:t xml:space="preserve"> </w:t>
      </w:r>
      <w:r w:rsidR="00C61F2E">
        <w:rPr>
          <w:rFonts w:ascii="Times New Roman" w:hAnsi="Times New Roman"/>
          <w:sz w:val="24"/>
          <w:szCs w:val="24"/>
          <w:lang w:val="pt-BR"/>
        </w:rPr>
        <w:t>{{phong_KD}}</w:t>
      </w:r>
    </w:p>
    <w:p w14:paraId="65DD3222" w14:textId="229ACC8F" w:rsidR="0091742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Công việc phải làm:</w:t>
      </w:r>
      <w:r w:rsidR="00B453F9">
        <w:rPr>
          <w:rFonts w:ascii="Times New Roman" w:hAnsi="Times New Roman"/>
          <w:sz w:val="24"/>
          <w:szCs w:val="24"/>
          <w:lang w:val="pt-BR"/>
        </w:rPr>
        <w:t xml:space="preserve"> {{cong_viec_phai_lam}}.</w:t>
      </w:r>
    </w:p>
    <w:p w14:paraId="319CAFA7" w14:textId="25516858" w:rsidR="00917420" w:rsidRPr="00E87F60" w:rsidRDefault="00000000" w:rsidP="00C61F2E">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Địa điểm làm việc: </w:t>
      </w:r>
      <w:r>
        <w:rPr>
          <w:rFonts w:ascii="Times New Roman" w:eastAsia="Times New Roman" w:hAnsi="Times New Roman"/>
          <w:bCs/>
          <w:sz w:val="24"/>
          <w:szCs w:val="24"/>
          <w:lang w:val="pt-BR"/>
        </w:rPr>
        <w:t>Số nhà 120, Đường N3D (Dự án khu đô thị Sài Gòn Bình An), Phường Bình Trưng, Thành phố Hồ Chí Minh, Việt Nam</w:t>
      </w:r>
      <w:r>
        <w:rPr>
          <w:rFonts w:ascii="Times New Roman" w:hAnsi="Times New Roman"/>
          <w:sz w:val="24"/>
          <w:szCs w:val="24"/>
          <w:lang w:val="pt-BR"/>
        </w:rPr>
        <w:t xml:space="preserve"> </w:t>
      </w:r>
      <w:r>
        <w:rPr>
          <w:rFonts w:ascii="Times New Roman" w:hAnsi="Times New Roman"/>
          <w:sz w:val="24"/>
          <w:szCs w:val="24"/>
          <w:lang w:val="nl-NL"/>
        </w:rPr>
        <w:t>và/hoặc các địa điểm khác do Công ty điều chuyển theo quy định pháp luật.</w:t>
      </w:r>
    </w:p>
    <w:p w14:paraId="630B7980" w14:textId="77777777" w:rsidR="00917420"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lastRenderedPageBreak/>
        <w:t>Điều 3</w:t>
      </w:r>
      <w:r>
        <w:rPr>
          <w:rFonts w:ascii="Times New Roman" w:hAnsi="Times New Roman"/>
          <w:b/>
          <w:bCs/>
          <w:sz w:val="24"/>
          <w:szCs w:val="24"/>
          <w:lang w:val="pt-BR"/>
        </w:rPr>
        <w:t>: Chế độ làm việc</w:t>
      </w:r>
    </w:p>
    <w:p w14:paraId="4A41098D" w14:textId="77777777" w:rsidR="00917420" w:rsidRDefault="00917420">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3C184F33"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làm việc:</w:t>
      </w:r>
    </w:p>
    <w:p w14:paraId="0BA31D5D" w14:textId="3F1CB57C"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Từ 8h30 – 12h00 và từ 13h30 - 17h30 từ Thứ Hai đến Thứ </w:t>
      </w:r>
      <w:r w:rsidR="004435A6">
        <w:rPr>
          <w:rFonts w:ascii="Times New Roman" w:eastAsia="Times New Roman" w:hAnsi="Times New Roman"/>
          <w:sz w:val="24"/>
          <w:szCs w:val="24"/>
        </w:rPr>
        <w:t>Bảy</w:t>
      </w:r>
      <w:r>
        <w:rPr>
          <w:rFonts w:ascii="Times New Roman" w:eastAsia="Times New Roman" w:hAnsi="Times New Roman"/>
          <w:sz w:val="24"/>
          <w:szCs w:val="24"/>
        </w:rPr>
        <w:t xml:space="preserve">. </w:t>
      </w:r>
    </w:p>
    <w:p w14:paraId="1C1A44E0"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36D0FC4C"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nghỉ ngơi:</w:t>
      </w:r>
    </w:p>
    <w:p w14:paraId="0A6BCEEC"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Từ 12h00 – 13h30 hàng ngày</w:t>
      </w:r>
    </w:p>
    <w:p w14:paraId="64EDE902" w14:textId="6AD3C0BA"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w:t>
      </w:r>
      <w:r w:rsidR="004435A6">
        <w:rPr>
          <w:rFonts w:ascii="Times New Roman" w:eastAsia="Times New Roman" w:hAnsi="Times New Roman"/>
          <w:sz w:val="24"/>
          <w:szCs w:val="24"/>
        </w:rPr>
        <w:t>ghỉ t</w:t>
      </w:r>
      <w:r>
        <w:rPr>
          <w:rFonts w:ascii="Times New Roman" w:eastAsia="Times New Roman" w:hAnsi="Times New Roman"/>
          <w:sz w:val="24"/>
          <w:szCs w:val="24"/>
        </w:rPr>
        <w:t>ất cả các ngày chủ nhật trong tuần</w:t>
      </w:r>
    </w:p>
    <w:p w14:paraId="1610D130"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Nghỉ hàng năm, nghỉ lễ, tết, nghỉ việc riêng: Theo quy định của Luật lao động.</w:t>
      </w:r>
    </w:p>
    <w:p w14:paraId="1E35E1A7"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Phương tiện đi lại: </w:t>
      </w:r>
    </w:p>
    <w:p w14:paraId="141E7486"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Người lao động tự túc</w:t>
      </w:r>
    </w:p>
    <w:p w14:paraId="6F68FCA3"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Một số vị trí lãnh đạo cấp cao, nếu có quy định khác sẽ được điều chỉnh bằng quy chế/ quy định cụ thể.</w:t>
      </w:r>
    </w:p>
    <w:p w14:paraId="29B0EFC1"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03EA8061"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Trang thiết bị làm việc và bảo hộ lao động cho người lao động:</w:t>
      </w:r>
    </w:p>
    <w:p w14:paraId="564BC4BB"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Được công ty cấp phát tùy theo nhu cầu công việc.</w:t>
      </w:r>
    </w:p>
    <w:p w14:paraId="33C71C51"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Điều kiện an toàn và vệ sinh lao động tại nơi làm việc theo quy định hiện hành.</w:t>
      </w:r>
    </w:p>
    <w:p w14:paraId="789615DB"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sidRPr="0097767B">
        <w:rPr>
          <w:rFonts w:ascii="Times New Roman" w:eastAsia="Times New Roman" w:hAnsi="Times New Roman"/>
          <w:sz w:val="24"/>
          <w:szCs w:val="24"/>
        </w:rPr>
        <w:t xml:space="preserve">Trang bị bảo hộ lao động cho </w:t>
      </w:r>
      <w:r>
        <w:rPr>
          <w:rFonts w:ascii="Times New Roman" w:eastAsia="Times New Roman" w:hAnsi="Times New Roman"/>
          <w:sz w:val="24"/>
          <w:szCs w:val="24"/>
        </w:rPr>
        <w:t>người lao động</w:t>
      </w:r>
      <w:r w:rsidRPr="0097767B">
        <w:rPr>
          <w:rFonts w:ascii="Times New Roman" w:eastAsia="Times New Roman" w:hAnsi="Times New Roman"/>
          <w:sz w:val="24"/>
          <w:szCs w:val="24"/>
        </w:rPr>
        <w:t xml:space="preserve"> sẽ được áp dụng theo quy định của </w:t>
      </w:r>
      <w:r>
        <w:rPr>
          <w:rFonts w:ascii="Times New Roman" w:eastAsia="Times New Roman" w:hAnsi="Times New Roman"/>
          <w:sz w:val="24"/>
          <w:szCs w:val="24"/>
        </w:rPr>
        <w:t xml:space="preserve">Công ty . </w:t>
      </w:r>
    </w:p>
    <w:p w14:paraId="30D168DF" w14:textId="77777777" w:rsidR="00917420" w:rsidRDefault="00000000">
      <w:pPr>
        <w:numPr>
          <w:ilvl w:val="1"/>
          <w:numId w:val="1"/>
        </w:numPr>
        <w:tabs>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 xml:space="preserve">Chế độ đào tạo: </w:t>
      </w:r>
    </w:p>
    <w:p w14:paraId="6CB105A8"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Được đào tạo, bồi dưỡng, nâng cao trình độ, kỹ năng nghiệp vụ theo quy chế đào tạo và quy định của Công ty tùy từng thời điểm. </w:t>
      </w:r>
    </w:p>
    <w:p w14:paraId="5E32E548"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Trong trường hợp Công ty hỗ trợ kinh phí cho Người lao động tham gia các khóa đào tạo thì Hai bên ký kết Hợp đồng đào tạo và thực hiện theo hợp đồng đào tạo.</w:t>
      </w:r>
    </w:p>
    <w:p w14:paraId="6192E0AF" w14:textId="77777777" w:rsidR="00917420" w:rsidRDefault="00917420">
      <w:pPr>
        <w:tabs>
          <w:tab w:val="left" w:pos="9639"/>
        </w:tabs>
        <w:spacing w:before="60" w:after="60" w:line="312" w:lineRule="auto"/>
        <w:ind w:right="622"/>
        <w:jc w:val="both"/>
        <w:rPr>
          <w:rFonts w:ascii="Times New Roman" w:eastAsia="Times New Roman" w:hAnsi="Times New Roman"/>
          <w:sz w:val="24"/>
          <w:szCs w:val="24"/>
        </w:rPr>
      </w:pPr>
    </w:p>
    <w:p w14:paraId="5AC27822" w14:textId="77777777" w:rsidR="0091742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4:</w:t>
      </w:r>
      <w:r>
        <w:rPr>
          <w:rFonts w:ascii="Times New Roman" w:hAnsi="Times New Roman"/>
          <w:b/>
          <w:bCs/>
          <w:sz w:val="24"/>
          <w:szCs w:val="24"/>
        </w:rPr>
        <w:t xml:space="preserve"> </w:t>
      </w:r>
      <w:r>
        <w:rPr>
          <w:rFonts w:ascii="Times New Roman" w:hAnsi="Times New Roman"/>
          <w:b/>
          <w:bCs/>
          <w:sz w:val="24"/>
          <w:szCs w:val="24"/>
          <w:lang w:val="pt-BR"/>
        </w:rPr>
        <w:t>Tiền lương, phụ cấp và các khoản bổ sung khác, thời hạn trả lương, hình thức trả lương, BHXH và các chế độ khác</w:t>
      </w:r>
    </w:p>
    <w:p w14:paraId="71879308" w14:textId="77777777" w:rsidR="00917420"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79207C36" w14:textId="77777777" w:rsidR="00917420"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6E4A0971" w14:textId="77777777" w:rsidR="0091742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Mức lương, phụ cấp và các khoản bổ sung khác (nếu có)</w:t>
      </w:r>
    </w:p>
    <w:p w14:paraId="29592E8F" w14:textId="382BD88F"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Mức lương cơ bản:</w:t>
      </w:r>
      <w:r w:rsidR="00D80746">
        <w:rPr>
          <w:rFonts w:ascii="Times New Roman" w:eastAsia="Times New Roman" w:hAnsi="Times New Roman"/>
          <w:sz w:val="24"/>
          <w:szCs w:val="24"/>
        </w:rPr>
        <w:t xml:space="preserve"> </w:t>
      </w:r>
      <w:r w:rsidR="00C61F2E">
        <w:rPr>
          <w:rFonts w:ascii="Times New Roman" w:eastAsia="Times New Roman" w:hAnsi="Times New Roman"/>
          <w:sz w:val="24"/>
          <w:szCs w:val="24"/>
        </w:rPr>
        <w:t>{{luong_co_ban}}</w:t>
      </w:r>
      <w:r w:rsidR="00D80746">
        <w:rPr>
          <w:rFonts w:ascii="Times New Roman" w:eastAsia="Times New Roman" w:hAnsi="Times New Roman"/>
          <w:sz w:val="24"/>
          <w:szCs w:val="24"/>
        </w:rPr>
        <w:t xml:space="preserve"> </w:t>
      </w:r>
      <w:r>
        <w:rPr>
          <w:rFonts w:ascii="Times New Roman" w:eastAsia="Times New Roman" w:hAnsi="Times New Roman"/>
          <w:sz w:val="24"/>
          <w:szCs w:val="24"/>
        </w:rPr>
        <w:t>vnđ/tháng</w:t>
      </w:r>
    </w:p>
    <w:p w14:paraId="7812D05B" w14:textId="77777777" w:rsidR="00221648" w:rsidRPr="0064114E" w:rsidRDefault="00221648" w:rsidP="00C61F2E">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sidRPr="0064114E">
        <w:rPr>
          <w:rFonts w:ascii="Times New Roman" w:eastAsia="Times New Roman" w:hAnsi="Times New Roman"/>
          <w:sz w:val="24"/>
          <w:szCs w:val="24"/>
        </w:rPr>
        <w:t>Ngoài mức lương cơ bản nêu trên, Người lao động được hưởng các khoản thu nhập theo hiệu quả quản lý, kết quả doanh thu và các khoản thưởng theo Quy chế lương, thưởng và chính sách kinh doanh của Công ty ban hành từng thời kỳ.</w:t>
      </w:r>
    </w:p>
    <w:p w14:paraId="125A7EED" w14:textId="77777777" w:rsidR="0091742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Hình thức và thời hạn trả lương</w:t>
      </w:r>
    </w:p>
    <w:p w14:paraId="34C40BA9" w14:textId="77777777" w:rsidR="0091742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r w:rsidR="0097767B">
        <w:rPr>
          <w:rFonts w:ascii="Times New Roman" w:eastAsia="Times New Roman" w:hAnsi="Times New Roman"/>
          <w:sz w:val="24"/>
          <w:szCs w:val="24"/>
        </w:rPr>
        <w:t>.</w:t>
      </w:r>
    </w:p>
    <w:p w14:paraId="600029C2" w14:textId="77777777" w:rsidR="0091742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hạn trả lương: Từ ngày 05 đến ngày 10 hàng tháng, nếu ngày chi lương là ngày nghỉ thì Công ty sẽ thanh toán vào ngày làm việc kế tiếp sau.</w:t>
      </w:r>
    </w:p>
    <w:p w14:paraId="014EEFBE" w14:textId="77777777" w:rsidR="00917420"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sz w:val="24"/>
          <w:szCs w:val="24"/>
        </w:rPr>
      </w:pPr>
      <w:r>
        <w:rPr>
          <w:rFonts w:ascii="Times New Roman" w:eastAsia="Times New Roman" w:hAnsi="Times New Roman"/>
          <w:sz w:val="24"/>
          <w:szCs w:val="24"/>
        </w:rPr>
        <w:t>Bảo hiểm xã hội, bảo hiểm y tế, bảo hiểm thất nghiệp</w:t>
      </w:r>
    </w:p>
    <w:p w14:paraId="4C4FED97"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lastRenderedPageBreak/>
        <w:t>BHXH, BHYT, BHTN (sau đây gọi chung là Bảo hiểm): Được tham gia bảo hiểm theo quy định của Luật bảo hiểm về mức đóng và tỷ lệ đóng.</w:t>
      </w:r>
    </w:p>
    <w:p w14:paraId="315AA215" w14:textId="77777777" w:rsidR="00917420"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sz w:val="24"/>
          <w:szCs w:val="24"/>
        </w:rPr>
      </w:pPr>
      <w:r>
        <w:rPr>
          <w:rFonts w:ascii="Times New Roman" w:eastAsia="Times New Roman" w:hAnsi="Times New Roman"/>
          <w:sz w:val="24"/>
          <w:szCs w:val="24"/>
        </w:rPr>
        <w:t>Các quy định khác</w:t>
      </w:r>
    </w:p>
    <w:p w14:paraId="7D08D7F7"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Chế độ thưởng lễ, tết: Theo quy định của Công ty.</w:t>
      </w:r>
    </w:p>
    <w:p w14:paraId="575224DA"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Chế độ nâng lương: Theo quy định của Công ty.</w:t>
      </w:r>
    </w:p>
    <w:p w14:paraId="055C9E6F"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Trang bị đồng phục: Theo quy định của công ty</w:t>
      </w:r>
    </w:p>
    <w:p w14:paraId="4D36B6A1" w14:textId="77777777" w:rsidR="00917420"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sz w:val="24"/>
          <w:szCs w:val="24"/>
        </w:rPr>
      </w:pPr>
    </w:p>
    <w:p w14:paraId="47092211" w14:textId="77777777" w:rsidR="0091742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5:</w:t>
      </w:r>
      <w:r>
        <w:rPr>
          <w:rFonts w:ascii="Times New Roman" w:hAnsi="Times New Roman"/>
          <w:b/>
          <w:bCs/>
          <w:sz w:val="24"/>
          <w:szCs w:val="24"/>
        </w:rPr>
        <w:t xml:space="preserve"> Quyền lợi và nghĩa vụ của Người lao động</w:t>
      </w:r>
    </w:p>
    <w:p w14:paraId="446CCF60" w14:textId="77777777" w:rsidR="00917420" w:rsidRDefault="00917420">
      <w:pPr>
        <w:pStyle w:val="ListParagraph"/>
        <w:numPr>
          <w:ilvl w:val="0"/>
          <w:numId w:val="4"/>
        </w:numPr>
        <w:tabs>
          <w:tab w:val="left" w:pos="851"/>
          <w:tab w:val="left" w:pos="9498"/>
        </w:tabs>
        <w:spacing w:before="60" w:after="60" w:line="312" w:lineRule="auto"/>
        <w:ind w:right="622"/>
        <w:jc w:val="both"/>
        <w:rPr>
          <w:rFonts w:ascii="Times New Roman" w:hAnsi="Times New Roman"/>
          <w:b/>
          <w:bCs/>
          <w:iCs/>
          <w:vanish/>
          <w:sz w:val="24"/>
          <w:szCs w:val="24"/>
        </w:rPr>
      </w:pPr>
    </w:p>
    <w:p w14:paraId="1D5C709E" w14:textId="77777777" w:rsidR="00917420" w:rsidRDefault="00000000" w:rsidP="00C61F2E">
      <w:pPr>
        <w:pStyle w:val="ListParagraph"/>
        <w:numPr>
          <w:ilvl w:val="1"/>
          <w:numId w:val="4"/>
        </w:numPr>
        <w:tabs>
          <w:tab w:val="left" w:pos="851"/>
          <w:tab w:val="left" w:pos="9498"/>
        </w:tabs>
        <w:spacing w:before="60" w:after="60" w:line="336" w:lineRule="auto"/>
        <w:ind w:left="994" w:right="619" w:hanging="426"/>
        <w:jc w:val="both"/>
        <w:rPr>
          <w:rFonts w:ascii="Times New Roman" w:hAnsi="Times New Roman"/>
          <w:iCs/>
          <w:sz w:val="24"/>
          <w:szCs w:val="24"/>
        </w:rPr>
      </w:pPr>
      <w:r>
        <w:rPr>
          <w:rFonts w:ascii="Times New Roman" w:hAnsi="Times New Roman"/>
          <w:iCs/>
          <w:sz w:val="24"/>
          <w:szCs w:val="24"/>
        </w:rPr>
        <w:t>Quyền lợi</w:t>
      </w:r>
    </w:p>
    <w:p w14:paraId="7E590F99"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Được nhận lương, thưởng, các chế độ đãi ngộ đầy đủ và đúng hạn theo quy định;</w:t>
      </w:r>
    </w:p>
    <w:p w14:paraId="39B8553F"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Được làm việc trong môi trường đảm bảo an toàn, vệ sinh;</w:t>
      </w:r>
    </w:p>
    <w:p w14:paraId="6FAB24AE" w14:textId="58CBE100"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Được cung cấp thông tin, tài liệu cần thiết để thực hiện công việc</w:t>
      </w:r>
      <w:r w:rsidR="0097767B">
        <w:rPr>
          <w:rFonts w:ascii="Times New Roman" w:eastAsia="Times New Roman" w:hAnsi="Times New Roman"/>
          <w:sz w:val="24"/>
          <w:szCs w:val="24"/>
        </w:rPr>
        <w:t>;</w:t>
      </w:r>
    </w:p>
    <w:p w14:paraId="13AB1C67"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Được gia nhập, hoạt động trong tổ chức đại diện cho Người lao động theo quy định của Pháp luật;</w:t>
      </w:r>
    </w:p>
    <w:p w14:paraId="266D5231"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Từ chối làm việc nếu có nguy cơ đe dọa trực tiếp đến tính mạng, sức khỏe trong quá trình thực hiện công việc;</w:t>
      </w:r>
    </w:p>
    <w:p w14:paraId="4AF6F32C"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Tăng lương theo quy định của Công ty</w:t>
      </w:r>
    </w:p>
    <w:p w14:paraId="7EDBC2DC"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Các quyền khác được quy định tại Hợp đồng này;</w:t>
      </w:r>
    </w:p>
    <w:p w14:paraId="4FCF76FE" w14:textId="77777777" w:rsidR="00917420" w:rsidRDefault="00000000" w:rsidP="00C61F2E">
      <w:pPr>
        <w:pStyle w:val="ListParagraph"/>
        <w:numPr>
          <w:ilvl w:val="1"/>
          <w:numId w:val="4"/>
        </w:numPr>
        <w:tabs>
          <w:tab w:val="left" w:pos="851"/>
          <w:tab w:val="left" w:pos="9498"/>
        </w:tabs>
        <w:spacing w:before="60" w:after="60" w:line="336" w:lineRule="auto"/>
        <w:ind w:left="994" w:right="619" w:hanging="426"/>
        <w:jc w:val="both"/>
        <w:rPr>
          <w:rFonts w:ascii="Times New Roman" w:hAnsi="Times New Roman"/>
          <w:iCs/>
          <w:sz w:val="24"/>
          <w:szCs w:val="24"/>
        </w:rPr>
      </w:pPr>
      <w:r>
        <w:rPr>
          <w:rFonts w:ascii="Times New Roman" w:hAnsi="Times New Roman"/>
          <w:iCs/>
          <w:sz w:val="24"/>
          <w:szCs w:val="24"/>
        </w:rPr>
        <w:t>Nghĩa vụ</w:t>
      </w:r>
    </w:p>
    <w:p w14:paraId="6514DEE4"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Thực hiện công việc theo phạm vi quyền hạn được phân công, đảm bảo hoàn thành công việc được giao và sẵn sàng chấp nhận mọi sự điều động khi có yêu cầu; Trong công việc chịu sự điều hành, phân công công việc và đánh giá của quản lý trực tiếp;</w:t>
      </w:r>
    </w:p>
    <w:p w14:paraId="6CB7AAE4"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Nắm rõ và nghiêm túc chấp hành nội quy lao động, an toàn lao động, kỷ luật lao động, vệ sinh lao động, PCCC trên cơ sở không mâu thuẫn với nội dung của Hợp đồng này và phù hợp với quy định của pháp luật về lao động của Việt Nam;</w:t>
      </w:r>
    </w:p>
    <w:p w14:paraId="5D23D367"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Người lao động có nghĩa vụ đóng thuế thu nhập cá nhân (“TNCN”) theo quy định của pháp luật. Công ty sẽ khấu trừ trực tiếp thuế TNCN từ thu nhập hàng tháng của Người lao động để thay mặt Người lao động nộp cho cơ quan thuế theo quy định của pháp luật.</w:t>
      </w:r>
    </w:p>
    <w:p w14:paraId="427209E2"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Bồi thường vi phạm theo quy chế, nội quy của Công ty và pháp luật Nhà nước quy định;</w:t>
      </w:r>
    </w:p>
    <w:p w14:paraId="2BF1F96C"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Tham dự đầy đủ, nhiệt tình các buổi huấn luyện, đào tạo, hội thảo do phòng/ ban/ bộ phận hoặc Công ty tổ chức;</w:t>
      </w:r>
    </w:p>
    <w:p w14:paraId="7CFA614C"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 xml:space="preserve">Người lao động có nghĩa vụ sử dụng và bảo quản các phương tiện, công cụ, dụng cụ cá nhân đã được trang cấp; các thiết bị an toàn lao động, vệ sinh lao động nơi làm việc theo đúng mục đích. </w:t>
      </w:r>
    </w:p>
    <w:p w14:paraId="2C73A23D"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Người lao động có nghĩa vụ báo cáo kịp thời với người có trách nhiệm khi phát hiện nguy cơ gây tai nạn lao động, hỏa hoạn, bệnh nghề nghiệp, gây độc hại hoặc sự cố nguy hiểm, tham gia cấp cứu và khắc phục hậu quả tai nạn lao động khi có lệnh của Công ty.</w:t>
      </w:r>
    </w:p>
    <w:p w14:paraId="6B23BAED"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Người lao động tuân thủ các cam kết về bảo mật thông tin, không tham gia các giao dịch nội bộ, giao dịch cạnh tranh và tuân thủ các cam kết khác đã ký với Công ty.</w:t>
      </w:r>
    </w:p>
    <w:p w14:paraId="54C6FBD9"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Thực hiện cam kết trong Hợp đồng lao động này và các thỏa thuận bằng văn bản khác;</w:t>
      </w:r>
    </w:p>
    <w:p w14:paraId="77220D42" w14:textId="208399B0" w:rsidR="00997E9A" w:rsidRDefault="00000000" w:rsidP="00C61F2E">
      <w:pPr>
        <w:pStyle w:val="ListParagraph"/>
        <w:tabs>
          <w:tab w:val="left" w:pos="993"/>
          <w:tab w:val="left" w:pos="9639"/>
        </w:tabs>
        <w:spacing w:before="60" w:after="60" w:line="336" w:lineRule="auto"/>
        <w:ind w:left="994" w:right="619"/>
        <w:jc w:val="both"/>
        <w:rPr>
          <w:rFonts w:ascii="Times New Roman" w:eastAsia="Times New Roman" w:hAnsi="Times New Roman"/>
          <w:sz w:val="24"/>
          <w:szCs w:val="24"/>
        </w:rPr>
      </w:pPr>
      <w:r>
        <w:rPr>
          <w:rFonts w:ascii="Times New Roman" w:eastAsia="Times New Roman" w:hAnsi="Times New Roman"/>
          <w:sz w:val="24"/>
          <w:szCs w:val="24"/>
        </w:rPr>
        <w:t>Các nghĩa vụ khác được quy định tại Hợp đồng này và pháp luật có liên quan.</w:t>
      </w:r>
    </w:p>
    <w:p w14:paraId="583146B4" w14:textId="77777777" w:rsidR="00BA4D69" w:rsidRPr="00C61F2E" w:rsidRDefault="00BA4D69" w:rsidP="00997E9A">
      <w:pPr>
        <w:pStyle w:val="ListParagraph"/>
        <w:tabs>
          <w:tab w:val="left" w:pos="993"/>
          <w:tab w:val="left" w:pos="9639"/>
        </w:tabs>
        <w:spacing w:before="60" w:after="60" w:line="312" w:lineRule="auto"/>
        <w:ind w:left="993" w:right="622"/>
        <w:jc w:val="both"/>
        <w:rPr>
          <w:rFonts w:ascii="Times New Roman" w:eastAsia="Times New Roman" w:hAnsi="Times New Roman"/>
          <w:sz w:val="24"/>
          <w:szCs w:val="24"/>
        </w:rPr>
      </w:pPr>
    </w:p>
    <w:p w14:paraId="75725F7F" w14:textId="77777777" w:rsidR="00917420" w:rsidRDefault="00000000">
      <w:pPr>
        <w:pStyle w:val="ListParagraph"/>
        <w:tabs>
          <w:tab w:val="left" w:pos="567"/>
          <w:tab w:val="left" w:pos="9498"/>
        </w:tabs>
        <w:spacing w:before="60" w:after="60" w:line="312" w:lineRule="auto"/>
        <w:ind w:left="567" w:right="622"/>
        <w:jc w:val="both"/>
        <w:rPr>
          <w:rFonts w:ascii="Times New Roman" w:hAnsi="Times New Roman"/>
          <w:b/>
          <w:bCs/>
          <w:sz w:val="24"/>
          <w:szCs w:val="24"/>
          <w:lang w:val="nl-NL"/>
        </w:rPr>
      </w:pPr>
      <w:r>
        <w:rPr>
          <w:rFonts w:ascii="Times New Roman" w:hAnsi="Times New Roman"/>
          <w:b/>
          <w:bCs/>
          <w:sz w:val="24"/>
          <w:szCs w:val="24"/>
          <w:u w:val="single"/>
          <w:lang w:val="nl-NL"/>
        </w:rPr>
        <w:lastRenderedPageBreak/>
        <w:t>Điều 6:</w:t>
      </w:r>
      <w:r>
        <w:rPr>
          <w:rFonts w:ascii="Times New Roman" w:hAnsi="Times New Roman"/>
          <w:b/>
          <w:bCs/>
          <w:sz w:val="24"/>
          <w:szCs w:val="24"/>
          <w:lang w:val="nl-NL"/>
        </w:rPr>
        <w:t xml:space="preserve">  Quyền hạn và nghĩa vụ của Công ty</w:t>
      </w:r>
    </w:p>
    <w:p w14:paraId="3FC691DC" w14:textId="77777777" w:rsidR="00917420"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3FD66F2D" w14:textId="77777777" w:rsidR="00917420"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2073EB6A" w14:textId="77777777" w:rsidR="00917420"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1A1B01B9" w14:textId="77777777" w:rsidR="0091742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Quyền hạn</w:t>
      </w:r>
    </w:p>
    <w:p w14:paraId="191DE33C"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Quản lý, điều hành Người lao động thực hiện và hoàn thành công việc trong phạm vi của Hợp đồng này (bố trí công việc, điều chuyển, tạm ngừng công việc,…).</w:t>
      </w:r>
    </w:p>
    <w:p w14:paraId="2AA34426"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Tạm hoãn, chấm dứt Hợp đồng này, xử lý kỷ luật Người lao động theo quy định của pháp luật, Nội quy lao động của Công ty.</w:t>
      </w:r>
    </w:p>
    <w:p w14:paraId="547A26FE"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Công ty có quyền chấm dứt HĐLĐ và không chịu trách nhiệm đảm bảo quyền lợi của Người lao động đã nêu trong Hợp đồng này và các quyền lợi có liên quan khác theo quy định của Pháp luật Việt Nam trong trường hợp Người lao động sử dụng hồ sơ giả mạo hoặc khai báo không đúng sự thật. </w:t>
      </w:r>
    </w:p>
    <w:p w14:paraId="6D36B929" w14:textId="73ABC2DC"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quyền khác được quy định tại Hợp đồng này và pháp luật có liên qua</w:t>
      </w:r>
      <w:r w:rsidR="00BA4D69">
        <w:rPr>
          <w:rFonts w:ascii="Times New Roman" w:eastAsia="Times New Roman" w:hAnsi="Times New Roman"/>
          <w:sz w:val="24"/>
          <w:szCs w:val="24"/>
        </w:rPr>
        <w:t>n.</w:t>
      </w:r>
    </w:p>
    <w:p w14:paraId="676A4065" w14:textId="77777777" w:rsidR="0091742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Nghĩa vụ</w:t>
      </w:r>
    </w:p>
    <w:p w14:paraId="72354F1C"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Đảm bảo việc làm và thực hiện đầy đủ những điều đã cam kết trong Hợp đồng lao động.</w:t>
      </w:r>
    </w:p>
    <w:p w14:paraId="0228DF02"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Thanh toán đầy đủ, đúng hạn các chế độ và quyền lợi của người lao động đã cam kết theo Hợp đồng này, Nội quy lao động, Quy chế trả lương, trả thưởng và phụ cấp của Công ty.</w:t>
      </w:r>
    </w:p>
    <w:p w14:paraId="750010B0"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Thông báo cho người lao động về nội quy, quy chế áp dụng tại Công ty.</w:t>
      </w:r>
    </w:p>
    <w:p w14:paraId="1E8D1C4A"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nghĩa vụ khác được quy định tại Hợp đồng này và pháp luật có liên quan</w:t>
      </w:r>
    </w:p>
    <w:p w14:paraId="2683001A" w14:textId="77777777" w:rsidR="00917420"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sz w:val="24"/>
          <w:szCs w:val="24"/>
        </w:rPr>
      </w:pPr>
    </w:p>
    <w:p w14:paraId="0AA7A849" w14:textId="77777777" w:rsidR="00917420" w:rsidRDefault="00000000">
      <w:pPr>
        <w:tabs>
          <w:tab w:val="left" w:pos="993"/>
          <w:tab w:val="left" w:pos="9498"/>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7</w:t>
      </w:r>
      <w:r>
        <w:rPr>
          <w:rFonts w:ascii="Times New Roman" w:hAnsi="Times New Roman"/>
          <w:b/>
          <w:bCs/>
          <w:sz w:val="24"/>
          <w:szCs w:val="24"/>
        </w:rPr>
        <w:t>: Các điều khoản thi hành</w:t>
      </w:r>
    </w:p>
    <w:p w14:paraId="5CEFACE5" w14:textId="77777777" w:rsidR="00917420"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71C8A5C1" w14:textId="77777777" w:rsidR="00917420"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398BD1C7" w14:textId="77777777" w:rsidR="00917420"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43FB9217" w14:textId="77777777" w:rsidR="00917420"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sz w:val="24"/>
          <w:szCs w:val="24"/>
          <w:lang w:val="nl-NL"/>
        </w:rPr>
        <w:t>Những nội dung không quy định trong Hợp đồng này được áp dụng theo Nội quy Lao động của Công ty và quy định của pháp luật Việt Nam.</w:t>
      </w:r>
    </w:p>
    <w:p w14:paraId="25204B2F" w14:textId="77777777" w:rsidR="00917420"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sz w:val="24"/>
          <w:szCs w:val="24"/>
          <w:lang w:val="nl-NL"/>
        </w:rPr>
        <w:t>Các Phụ lục của Hợp đồng này cùng với Nội quy lao động của Công ty là một phần không tách rời của Hợp đồng này.</w:t>
      </w:r>
    </w:p>
    <w:p w14:paraId="62F100D8" w14:textId="2651C5A2" w:rsidR="00917420"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Pr>
          <w:rFonts w:ascii="Times New Roman" w:hAnsi="Times New Roman"/>
          <w:sz w:val="24"/>
          <w:szCs w:val="24"/>
          <w:lang w:val="fr-FR"/>
        </w:rPr>
        <w:t>Hợp đồng lao động này được lập thành hai (02) bản có giá trị pháp lý như nhau và có hiệu lực từ ngày</w:t>
      </w:r>
    </w:p>
    <w:p w14:paraId="52BA5634"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Người lao động giữ;</w:t>
      </w:r>
    </w:p>
    <w:p w14:paraId="5189ECC5"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Công ty giữ.</w:t>
      </w:r>
    </w:p>
    <w:p w14:paraId="334D2047" w14:textId="77777777" w:rsidR="00917420"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Hai bên đã đọc kỹ, hiểu rõ các nội dung trên đây và tự nguyện ký vào Hợp đồng để thực hiện.</w:t>
      </w:r>
    </w:p>
    <w:p w14:paraId="30DC0E0C" w14:textId="77777777" w:rsidR="00917420" w:rsidRDefault="00917420">
      <w:pPr>
        <w:tabs>
          <w:tab w:val="left" w:pos="0"/>
        </w:tabs>
        <w:spacing w:after="0" w:line="312" w:lineRule="auto"/>
        <w:ind w:left="567" w:right="730"/>
        <w:jc w:val="both"/>
        <w:rPr>
          <w:rFonts w:ascii="Times New Roman" w:eastAsia="Times New Roman" w:hAnsi="Times New Roman"/>
          <w:sz w:val="18"/>
          <w:szCs w:val="28"/>
          <w:lang w:val="nl-NL"/>
        </w:rPr>
      </w:pPr>
    </w:p>
    <w:tbl>
      <w:tblPr>
        <w:tblW w:w="0" w:type="auto"/>
        <w:tblLook w:val="04A0" w:firstRow="1" w:lastRow="0" w:firstColumn="1" w:lastColumn="0" w:noHBand="0" w:noVBand="1"/>
      </w:tblPr>
      <w:tblGrid>
        <w:gridCol w:w="4810"/>
        <w:gridCol w:w="4811"/>
      </w:tblGrid>
      <w:tr w:rsidR="00917420" w14:paraId="31EBFF71" w14:textId="77777777">
        <w:tc>
          <w:tcPr>
            <w:tcW w:w="4810" w:type="dxa"/>
          </w:tcPr>
          <w:p w14:paraId="0513BC6D" w14:textId="77777777" w:rsidR="0091742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LAO ĐỘNG</w:t>
            </w:r>
          </w:p>
          <w:p w14:paraId="613061CF" w14:textId="77777777" w:rsidR="0091742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 Ký, ghi rõ họ tên)</w:t>
            </w:r>
          </w:p>
        </w:tc>
        <w:tc>
          <w:tcPr>
            <w:tcW w:w="4811" w:type="dxa"/>
          </w:tcPr>
          <w:p w14:paraId="18253597" w14:textId="77777777" w:rsidR="0091742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SỬ DỤNG LAO ĐỘNG</w:t>
            </w:r>
          </w:p>
          <w:p w14:paraId="6685B134" w14:textId="77777777" w:rsidR="0091742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Ký, đóng dấu, ghi rõ họ tên)</w:t>
            </w:r>
          </w:p>
        </w:tc>
      </w:tr>
    </w:tbl>
    <w:p w14:paraId="45B36CF0" w14:textId="77777777" w:rsidR="00917420" w:rsidRDefault="00917420">
      <w:pPr>
        <w:rPr>
          <w:lang w:val="nl-NL"/>
        </w:rPr>
      </w:pPr>
    </w:p>
    <w:p w14:paraId="6383E701" w14:textId="77777777" w:rsidR="00917420" w:rsidRDefault="00917420">
      <w:pPr>
        <w:rPr>
          <w:lang w:val="nl-NL"/>
        </w:rPr>
      </w:pPr>
    </w:p>
    <w:p w14:paraId="3C518FC9" w14:textId="77777777" w:rsidR="00BA4D69" w:rsidRPr="00BA4D69" w:rsidRDefault="00BA4D69" w:rsidP="00C61F2E">
      <w:pPr>
        <w:rPr>
          <w:lang w:val="nl-NL"/>
        </w:rPr>
      </w:pPr>
    </w:p>
    <w:sectPr w:rsidR="00BA4D69" w:rsidRPr="00BA4D69" w:rsidSect="00C61F2E">
      <w:footerReference w:type="even" r:id="rId9"/>
      <w:footerReference w:type="default" r:id="rId10"/>
      <w:pgSz w:w="11906" w:h="16838"/>
      <w:pgMar w:top="720" w:right="567" w:bottom="624" w:left="794" w:header="1296"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09315" w14:textId="77777777" w:rsidR="007366C5" w:rsidRDefault="007366C5">
      <w:pPr>
        <w:spacing w:line="240" w:lineRule="auto"/>
      </w:pPr>
      <w:r>
        <w:separator/>
      </w:r>
    </w:p>
  </w:endnote>
  <w:endnote w:type="continuationSeparator" w:id="0">
    <w:p w14:paraId="324379DA" w14:textId="77777777" w:rsidR="007366C5" w:rsidRDefault="007366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1C464" w14:textId="124D322A" w:rsidR="0091742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997E9A">
      <w:rPr>
        <w:rStyle w:val="PageNumber"/>
        <w:noProof/>
      </w:rPr>
      <w:t>1</w:t>
    </w:r>
    <w:r>
      <w:rPr>
        <w:rStyle w:val="PageNumber"/>
      </w:rPr>
      <w:fldChar w:fldCharType="end"/>
    </w:r>
  </w:p>
  <w:p w14:paraId="2837F544" w14:textId="77777777" w:rsidR="00917420" w:rsidRDefault="0091742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E025" w14:textId="1F5F6E88" w:rsidR="00917420"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w:t>
    </w:r>
    <w:r w:rsidR="00BA4D69">
      <w:rPr>
        <w:rFonts w:ascii="Times New Roman" w:hAnsi="Times New Roman"/>
        <w:color w:val="323E4F" w:themeColor="text2" w:themeShade="BF"/>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DCB85" w14:textId="77777777" w:rsidR="007366C5" w:rsidRDefault="007366C5">
      <w:pPr>
        <w:spacing w:after="0"/>
      </w:pPr>
      <w:r>
        <w:separator/>
      </w:r>
    </w:p>
  </w:footnote>
  <w:footnote w:type="continuationSeparator" w:id="0">
    <w:p w14:paraId="25852C35" w14:textId="77777777" w:rsidR="007366C5" w:rsidRDefault="007366C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711D3042"/>
    <w:multiLevelType w:val="multilevel"/>
    <w:tmpl w:val="406A73BC"/>
    <w:lvl w:ilvl="0">
      <w:start w:val="2"/>
      <w:numFmt w:val="bullet"/>
      <w:lvlText w:val="-"/>
      <w:lvlJc w:val="left"/>
      <w:pPr>
        <w:ind w:left="720" w:hanging="360"/>
      </w:pPr>
      <w:rPr>
        <w:rFonts w:ascii="Times New Roman" w:eastAsia="Times New Roman" w:hAnsi="Times New Roman" w:cs="Times New Roman"/>
        <w:color w:val="00000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3962242">
    <w:abstractNumId w:val="4"/>
  </w:num>
  <w:num w:numId="2" w16cid:durableId="1350445873">
    <w:abstractNumId w:val="1"/>
  </w:num>
  <w:num w:numId="3" w16cid:durableId="381370256">
    <w:abstractNumId w:val="2"/>
  </w:num>
  <w:num w:numId="4" w16cid:durableId="394551331">
    <w:abstractNumId w:val="3"/>
  </w:num>
  <w:num w:numId="5" w16cid:durableId="1760980363">
    <w:abstractNumId w:val="0"/>
  </w:num>
  <w:num w:numId="6" w16cid:durableId="518589891">
    <w:abstractNumId w:val="5"/>
  </w:num>
  <w:num w:numId="7" w16cid:durableId="7708534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25BF7"/>
    <w:rsid w:val="00073894"/>
    <w:rsid w:val="00094BA7"/>
    <w:rsid w:val="000E156E"/>
    <w:rsid w:val="001114B0"/>
    <w:rsid w:val="00126E8E"/>
    <w:rsid w:val="00166A74"/>
    <w:rsid w:val="00172A27"/>
    <w:rsid w:val="001C1451"/>
    <w:rsid w:val="001D05CF"/>
    <w:rsid w:val="001E3A1E"/>
    <w:rsid w:val="001F4CFB"/>
    <w:rsid w:val="00211DFB"/>
    <w:rsid w:val="00221648"/>
    <w:rsid w:val="00223911"/>
    <w:rsid w:val="00227EB3"/>
    <w:rsid w:val="00253BBD"/>
    <w:rsid w:val="0028376B"/>
    <w:rsid w:val="002E02FC"/>
    <w:rsid w:val="00302327"/>
    <w:rsid w:val="00307F2D"/>
    <w:rsid w:val="00312901"/>
    <w:rsid w:val="00345032"/>
    <w:rsid w:val="0036186E"/>
    <w:rsid w:val="003641B2"/>
    <w:rsid w:val="003819E7"/>
    <w:rsid w:val="003B1A55"/>
    <w:rsid w:val="003B7C19"/>
    <w:rsid w:val="003F1AE2"/>
    <w:rsid w:val="003F2A91"/>
    <w:rsid w:val="00403606"/>
    <w:rsid w:val="00404A03"/>
    <w:rsid w:val="004342F9"/>
    <w:rsid w:val="004435A6"/>
    <w:rsid w:val="004508C6"/>
    <w:rsid w:val="004B370F"/>
    <w:rsid w:val="004E5861"/>
    <w:rsid w:val="005646A9"/>
    <w:rsid w:val="00586E43"/>
    <w:rsid w:val="00591F24"/>
    <w:rsid w:val="005F1F8C"/>
    <w:rsid w:val="0064114E"/>
    <w:rsid w:val="00661184"/>
    <w:rsid w:val="006A0D87"/>
    <w:rsid w:val="006C7D49"/>
    <w:rsid w:val="006D123D"/>
    <w:rsid w:val="006D72B8"/>
    <w:rsid w:val="006E6D05"/>
    <w:rsid w:val="007040B7"/>
    <w:rsid w:val="00723B7F"/>
    <w:rsid w:val="007366C5"/>
    <w:rsid w:val="007457E7"/>
    <w:rsid w:val="007514A9"/>
    <w:rsid w:val="0075323E"/>
    <w:rsid w:val="007710BF"/>
    <w:rsid w:val="00781DF0"/>
    <w:rsid w:val="00783421"/>
    <w:rsid w:val="00783AA6"/>
    <w:rsid w:val="007B435B"/>
    <w:rsid w:val="00821049"/>
    <w:rsid w:val="00832B0D"/>
    <w:rsid w:val="00851101"/>
    <w:rsid w:val="00867E22"/>
    <w:rsid w:val="00885C96"/>
    <w:rsid w:val="008A5CD3"/>
    <w:rsid w:val="008E24EC"/>
    <w:rsid w:val="00914E57"/>
    <w:rsid w:val="00917420"/>
    <w:rsid w:val="00921969"/>
    <w:rsid w:val="00931C56"/>
    <w:rsid w:val="00956BCF"/>
    <w:rsid w:val="00967529"/>
    <w:rsid w:val="0097767B"/>
    <w:rsid w:val="00984643"/>
    <w:rsid w:val="00997E9A"/>
    <w:rsid w:val="009E0B8E"/>
    <w:rsid w:val="009E6D0E"/>
    <w:rsid w:val="00A11DD5"/>
    <w:rsid w:val="00A34BB6"/>
    <w:rsid w:val="00A8688B"/>
    <w:rsid w:val="00AD171C"/>
    <w:rsid w:val="00AE2AF2"/>
    <w:rsid w:val="00AF6EBC"/>
    <w:rsid w:val="00B453F9"/>
    <w:rsid w:val="00B47F74"/>
    <w:rsid w:val="00B87308"/>
    <w:rsid w:val="00B96CEB"/>
    <w:rsid w:val="00BA4D69"/>
    <w:rsid w:val="00BC36B1"/>
    <w:rsid w:val="00C11D74"/>
    <w:rsid w:val="00C42495"/>
    <w:rsid w:val="00C468FC"/>
    <w:rsid w:val="00C52EFB"/>
    <w:rsid w:val="00C61F2E"/>
    <w:rsid w:val="00C62E57"/>
    <w:rsid w:val="00C6448F"/>
    <w:rsid w:val="00CC3E86"/>
    <w:rsid w:val="00CC5277"/>
    <w:rsid w:val="00CE2902"/>
    <w:rsid w:val="00CF1F4B"/>
    <w:rsid w:val="00D00D81"/>
    <w:rsid w:val="00D2145B"/>
    <w:rsid w:val="00D308B4"/>
    <w:rsid w:val="00D80746"/>
    <w:rsid w:val="00D95E54"/>
    <w:rsid w:val="00DE67C3"/>
    <w:rsid w:val="00DE7C30"/>
    <w:rsid w:val="00DF11B1"/>
    <w:rsid w:val="00DF4C25"/>
    <w:rsid w:val="00E07300"/>
    <w:rsid w:val="00E36DF2"/>
    <w:rsid w:val="00E57F36"/>
    <w:rsid w:val="00E87F60"/>
    <w:rsid w:val="00EB6C3F"/>
    <w:rsid w:val="00EE7E11"/>
    <w:rsid w:val="00F076E8"/>
    <w:rsid w:val="00F60F13"/>
    <w:rsid w:val="00F7781F"/>
    <w:rsid w:val="00F87659"/>
    <w:rsid w:val="00FA18FE"/>
    <w:rsid w:val="00FB4B2F"/>
    <w:rsid w:val="00FC0F0A"/>
    <w:rsid w:val="00FC414C"/>
    <w:rsid w:val="211F15FF"/>
    <w:rsid w:val="4AAE582A"/>
    <w:rsid w:val="59DA7B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746C4"/>
  <w15:docId w15:val="{BC30EE5D-1C5B-4115-8EC0-4DF90985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pPr>
      <w:pageBreakBefore/>
      <w:spacing w:before="100" w:beforeAutospacing="1" w:after="100" w:afterAutospacing="1" w:line="240" w:lineRule="auto"/>
      <w:jc w:val="both"/>
    </w:pPr>
    <w:rPr>
      <w:rFonts w:ascii="Tahoma" w:eastAsia="Times New Roman" w:hAnsi="Tahoma"/>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unhideWhenUsed/>
    <w:rsid w:val="0097767B"/>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792F6-3607-41B7-A8EC-18E77B585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4</Pages>
  <Words>1156</Words>
  <Characters>6595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28</cp:revision>
  <cp:lastPrinted>2021-03-17T03:47:00Z</cp:lastPrinted>
  <dcterms:created xsi:type="dcterms:W3CDTF">2021-03-16T03:23:00Z</dcterms:created>
  <dcterms:modified xsi:type="dcterms:W3CDTF">2026-05-28T04:59:00Z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90E8DD0F4FAA411DBF767B594D4762F9_12</vt:lpwstr>
  </property>
</Properties>
</file>