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MÔ HÌNH FACEVIT</w:t>
        <w:br/>
        <w:t>NHẬN DIỆN KHUÔN MẶT</w:t>
      </w:r>
    </w:p>
    <w:p>
      <w:pPr>
        <w:jc w:val="center"/>
      </w:pPr>
      <w:r>
        <w:rPr>
          <w:rFonts w:ascii="Arial" w:hAnsi="Arial"/>
          <w:b/>
          <w:color w:val="355070"/>
          <w:sz w:val="26"/>
        </w:rPr>
        <w:t>Samsung Innovation Campus - cập nhật theo mã nguồn hiện tại</w:t>
      </w:r>
    </w:p>
    <w:p>
      <w:pPr>
        <w:jc w:val="center"/>
      </w:pPr>
      <w:r>
        <w:rPr>
          <w:b/>
        </w:rPr>
        <w:t>Ngày cập nhật: 09/08/2026</w:t>
        <w:br/>
      </w:r>
      <w:r>
        <w:t>Model: FaceVisionTransformer, train từ đầu, không dùng pretrained weights</w:t>
        <w:br/>
      </w:r>
      <w:r>
        <w:t>Đầu ra chính: embedding khuôn mặt 128 chiều, chuẩn hóa L2</w:t>
      </w:r>
    </w:p>
    <w:p>
      <w:pPr>
        <w:jc w:val="center"/>
      </w:pPr>
      <w:r>
        <w:drawing>
          <wp:inline xmlns:a="http://schemas.openxmlformats.org/drawingml/2006/main" xmlns:pic="http://schemas.openxmlformats.org/drawingml/2006/picture">
            <wp:extent cx="6080760" cy="1756664"/>
            <wp:docPr id="1" name="Picture 1"/>
            <wp:cNvGraphicFramePr>
              <a:graphicFrameLocks noChangeAspect="1"/>
            </wp:cNvGraphicFramePr>
            <a:graphic>
              <a:graphicData uri="http://schemas.openxmlformats.org/drawingml/2006/picture">
                <pic:pic>
                  <pic:nvPicPr>
                    <pic:cNvPr id="0" name="pipeline_facevit.png"/>
                    <pic:cNvPicPr/>
                  </pic:nvPicPr>
                  <pic:blipFill>
                    <a:blip r:embed="rId10"/>
                    <a:stretch>
                      <a:fillRect/>
                    </a:stretch>
                  </pic:blipFill>
                  <pic:spPr>
                    <a:xfrm>
                      <a:off x="0" y="0"/>
                      <a:ext cx="6080760" cy="1756664"/>
                    </a:xfrm>
                    <a:prstGeom prst="rect"/>
                  </pic:spPr>
                </pic:pic>
              </a:graphicData>
            </a:graphic>
          </wp:inline>
        </w:drawing>
      </w:r>
    </w:p>
    <w:p>
      <w:r>
        <w:br w:type="page"/>
      </w:r>
    </w:p>
    <w:p>
      <w:pPr>
        <w:pStyle w:val="Heading1"/>
      </w:pPr>
      <w:r>
        <w:t>1. Tóm tắt hiện trạng</w:t>
      </w:r>
    </w:p>
    <w:p>
      <w:r>
        <w:t>Dự án hiện tại không còn là bài toán phân loại closed-set bằng classifier Softmax trên Pins Face Recognition. Mã nguồn đang tập trung vào học embedding khuôn mặt bằng một Vision Transformer tự cài đặt. Embedding sau cùng được chuẩn hóa L2 và được so sánh bằng Euclidean Distance để phục vụ verification hoặc identification.</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vAlign w:val="center"/>
            <w:shd w:fill="E8EEF5"/>
            <w:tcMar>
              <w:top w:w="80" w:type="dxa"/>
              <w:start w:w="120" w:type="dxa"/>
              <w:bottom w:w="80" w:type="dxa"/>
              <w:end w:w="120" w:type="dxa"/>
            </w:tcMar>
          </w:tcPr>
          <w:p>
            <w:r>
              <w:rPr>
                <w:rFonts w:ascii="Arial" w:hAnsi="Arial"/>
                <w:b/>
                <w:sz w:val="19"/>
              </w:rPr>
              <w:t>Hạng mục</w:t>
            </w:r>
          </w:p>
        </w:tc>
        <w:tc>
          <w:tcPr>
            <w:tcW w:type="dxa" w:w="6690"/>
            <w:vAlign w:val="center"/>
            <w:shd w:fill="E8EEF5"/>
            <w:tcMar>
              <w:top w:w="80" w:type="dxa"/>
              <w:start w:w="120" w:type="dxa"/>
              <w:bottom w:w="80" w:type="dxa"/>
              <w:end w:w="120" w:type="dxa"/>
            </w:tcMar>
          </w:tcPr>
          <w:p>
            <w:r>
              <w:rPr>
                <w:rFonts w:ascii="Arial" w:hAnsi="Arial"/>
                <w:b/>
                <w:sz w:val="19"/>
              </w:rPr>
              <w:t>Giá trị hiện tại</w:t>
            </w:r>
          </w:p>
        </w:tc>
      </w:tr>
      <w:tr>
        <w:tc>
          <w:tcPr>
            <w:tcW w:type="dxa" w:w="4986"/>
            <w:vAlign w:val="center"/>
            <w:tcMar>
              <w:top w:w="80" w:type="dxa"/>
              <w:start w:w="120" w:type="dxa"/>
              <w:bottom w:w="80" w:type="dxa"/>
              <w:end w:w="120" w:type="dxa"/>
            </w:tcMar>
          </w:tcPr>
          <w:p>
            <w:pPr>
              <w:spacing w:after="0"/>
            </w:pPr>
            <w:r>
              <w:rPr>
                <w:rFonts w:ascii="Arial" w:hAnsi="Arial"/>
                <w:sz w:val="19"/>
              </w:rPr>
              <w:t>Dataset mặc định</w:t>
            </w:r>
          </w:p>
        </w:tc>
        <w:tc>
          <w:tcPr>
            <w:tcW w:type="dxa" w:w="4986"/>
            <w:vAlign w:val="center"/>
            <w:tcMar>
              <w:top w:w="80" w:type="dxa"/>
              <w:start w:w="120" w:type="dxa"/>
              <w:bottom w:w="80" w:type="dxa"/>
              <w:end w:w="120" w:type="dxa"/>
            </w:tcMar>
          </w:tcPr>
          <w:p>
            <w:pPr>
              <w:spacing w:after="0"/>
            </w:pPr>
            <w:r>
              <w:rPr>
                <w:rFonts w:ascii="Arial" w:hAnsi="Arial"/>
                <w:sz w:val="19"/>
              </w:rPr>
              <w:t>dataset/vggface2</w:t>
            </w:r>
          </w:p>
        </w:tc>
      </w:tr>
      <w:tr>
        <w:tc>
          <w:tcPr>
            <w:tcW w:type="dxa" w:w="4986"/>
            <w:vAlign w:val="center"/>
            <w:tcMar>
              <w:top w:w="80" w:type="dxa"/>
              <w:start w:w="120" w:type="dxa"/>
              <w:bottom w:w="80" w:type="dxa"/>
              <w:end w:w="120" w:type="dxa"/>
            </w:tcMar>
          </w:tcPr>
          <w:p>
            <w:pPr>
              <w:spacing w:after="0"/>
            </w:pPr>
            <w:r>
              <w:rPr>
                <w:rFonts w:ascii="Arial" w:hAnsi="Arial"/>
                <w:sz w:val="19"/>
              </w:rPr>
              <w:t>Train/Val/Test</w:t>
            </w:r>
          </w:p>
        </w:tc>
        <w:tc>
          <w:tcPr>
            <w:tcW w:type="dxa" w:w="4986"/>
            <w:vAlign w:val="center"/>
            <w:tcMar>
              <w:top w:w="80" w:type="dxa"/>
              <w:start w:w="120" w:type="dxa"/>
              <w:bottom w:w="80" w:type="dxa"/>
              <w:end w:w="120" w:type="dxa"/>
            </w:tcMar>
          </w:tcPr>
          <w:p>
            <w:pPr>
              <w:spacing w:after="0"/>
            </w:pPr>
            <w:r>
              <w:rPr>
                <w:rFonts w:ascii="Arial" w:hAnsi="Arial"/>
                <w:sz w:val="19"/>
              </w:rPr>
              <w:t>Tách theo identity: train từ thư mục train; val/test chia từ thư mục val</w:t>
            </w:r>
          </w:p>
        </w:tc>
      </w:tr>
      <w:tr>
        <w:tc>
          <w:tcPr>
            <w:tcW w:type="dxa" w:w="4986"/>
            <w:vAlign w:val="center"/>
            <w:tcMar>
              <w:top w:w="80" w:type="dxa"/>
              <w:start w:w="120" w:type="dxa"/>
              <w:bottom w:w="80" w:type="dxa"/>
              <w:end w:w="120" w:type="dxa"/>
            </w:tcMar>
          </w:tcPr>
          <w:p>
            <w:pPr>
              <w:spacing w:after="0"/>
            </w:pPr>
            <w:r>
              <w:rPr>
                <w:rFonts w:ascii="Arial" w:hAnsi="Arial"/>
                <w:sz w:val="19"/>
              </w:rPr>
              <w:t>Input</w:t>
            </w:r>
          </w:p>
        </w:tc>
        <w:tc>
          <w:tcPr>
            <w:tcW w:type="dxa" w:w="4986"/>
            <w:vAlign w:val="center"/>
            <w:tcMar>
              <w:top w:w="80" w:type="dxa"/>
              <w:start w:w="120" w:type="dxa"/>
              <w:bottom w:w="80" w:type="dxa"/>
              <w:end w:w="120" w:type="dxa"/>
            </w:tcMar>
          </w:tcPr>
          <w:p>
            <w:pPr>
              <w:spacing w:after="0"/>
            </w:pPr>
            <w:r>
              <w:rPr>
                <w:rFonts w:ascii="Arial" w:hAnsi="Arial"/>
                <w:sz w:val="19"/>
              </w:rPr>
              <w:t>Ảnh RGB resize về 224 x 224</w:t>
            </w:r>
          </w:p>
        </w:tc>
      </w:tr>
      <w:tr>
        <w:tc>
          <w:tcPr>
            <w:tcW w:type="dxa" w:w="4986"/>
            <w:vAlign w:val="center"/>
            <w:tcMar>
              <w:top w:w="80" w:type="dxa"/>
              <w:start w:w="120" w:type="dxa"/>
              <w:bottom w:w="80" w:type="dxa"/>
              <w:end w:w="120" w:type="dxa"/>
            </w:tcMar>
          </w:tcPr>
          <w:p>
            <w:pPr>
              <w:spacing w:after="0"/>
            </w:pPr>
            <w:r>
              <w:rPr>
                <w:rFonts w:ascii="Arial" w:hAnsi="Arial"/>
                <w:sz w:val="19"/>
              </w:rPr>
              <w:t>Backbone</w:t>
            </w:r>
          </w:p>
        </w:tc>
        <w:tc>
          <w:tcPr>
            <w:tcW w:type="dxa" w:w="4986"/>
            <w:vAlign w:val="center"/>
            <w:tcMar>
              <w:top w:w="80" w:type="dxa"/>
              <w:start w:w="120" w:type="dxa"/>
              <w:bottom w:w="80" w:type="dxa"/>
              <w:end w:w="120" w:type="dxa"/>
            </w:tcMar>
          </w:tcPr>
          <w:p>
            <w:pPr>
              <w:spacing w:after="0"/>
            </w:pPr>
            <w:r>
              <w:rPr>
                <w:rFonts w:ascii="Arial" w:hAnsi="Arial"/>
                <w:sz w:val="19"/>
              </w:rPr>
              <w:t>FaceViT, patch 16 x 16, embed_dim=192, depth=12, num_heads=3</w:t>
            </w:r>
          </w:p>
        </w:tc>
      </w:tr>
      <w:tr>
        <w:tc>
          <w:tcPr>
            <w:tcW w:type="dxa" w:w="4986"/>
            <w:vAlign w:val="center"/>
            <w:tcMar>
              <w:top w:w="80" w:type="dxa"/>
              <w:start w:w="120" w:type="dxa"/>
              <w:bottom w:w="80" w:type="dxa"/>
              <w:end w:w="120" w:type="dxa"/>
            </w:tcMar>
          </w:tcPr>
          <w:p>
            <w:pPr>
              <w:spacing w:after="0"/>
            </w:pPr>
            <w:r>
              <w:rPr>
                <w:rFonts w:ascii="Arial" w:hAnsi="Arial"/>
                <w:sz w:val="19"/>
              </w:rPr>
              <w:t>Output</w:t>
            </w:r>
          </w:p>
        </w:tc>
        <w:tc>
          <w:tcPr>
            <w:tcW w:type="dxa" w:w="4986"/>
            <w:vAlign w:val="center"/>
            <w:tcMar>
              <w:top w:w="80" w:type="dxa"/>
              <w:start w:w="120" w:type="dxa"/>
              <w:bottom w:w="80" w:type="dxa"/>
              <w:end w:w="120" w:type="dxa"/>
            </w:tcMar>
          </w:tcPr>
          <w:p>
            <w:pPr>
              <w:spacing w:after="0"/>
            </w:pPr>
            <w:r>
              <w:rPr>
                <w:rFonts w:ascii="Arial" w:hAnsi="Arial"/>
                <w:sz w:val="19"/>
              </w:rPr>
              <w:t>Embedding 128 chiều, L2 norm = 1</w:t>
            </w:r>
          </w:p>
        </w:tc>
      </w:tr>
      <w:tr>
        <w:tc>
          <w:tcPr>
            <w:tcW w:type="dxa" w:w="4986"/>
            <w:vAlign w:val="center"/>
            <w:tcMar>
              <w:top w:w="80" w:type="dxa"/>
              <w:start w:w="120" w:type="dxa"/>
              <w:bottom w:w="80" w:type="dxa"/>
              <w:end w:w="120" w:type="dxa"/>
            </w:tcMar>
          </w:tcPr>
          <w:p>
            <w:pPr>
              <w:spacing w:after="0"/>
            </w:pPr>
            <w:r>
              <w:rPr>
                <w:rFonts w:ascii="Arial" w:hAnsi="Arial"/>
                <w:sz w:val="19"/>
              </w:rPr>
              <w:t>Số tham số</w:t>
            </w:r>
          </w:p>
        </w:tc>
        <w:tc>
          <w:tcPr>
            <w:tcW w:type="dxa" w:w="4986"/>
            <w:vAlign w:val="center"/>
            <w:tcMar>
              <w:top w:w="80" w:type="dxa"/>
              <w:start w:w="120" w:type="dxa"/>
              <w:bottom w:w="80" w:type="dxa"/>
              <w:end w:w="120" w:type="dxa"/>
            </w:tcMar>
          </w:tcPr>
          <w:p>
            <w:pPr>
              <w:spacing w:after="0"/>
            </w:pPr>
            <w:r>
              <w:rPr>
                <w:rFonts w:ascii="Arial" w:hAnsi="Arial"/>
                <w:sz w:val="19"/>
              </w:rPr>
              <w:t>5,553,728 tham số theo src/model.py</w:t>
            </w:r>
          </w:p>
        </w:tc>
      </w:tr>
      <w:tr>
        <w:tc>
          <w:tcPr>
            <w:tcW w:type="dxa" w:w="4986"/>
            <w:vAlign w:val="center"/>
            <w:tcMar>
              <w:top w:w="80" w:type="dxa"/>
              <w:start w:w="120" w:type="dxa"/>
              <w:bottom w:w="80" w:type="dxa"/>
              <w:end w:w="120" w:type="dxa"/>
            </w:tcMar>
          </w:tcPr>
          <w:p>
            <w:pPr>
              <w:spacing w:after="0"/>
            </w:pPr>
            <w:r>
              <w:rPr>
                <w:rFonts w:ascii="Arial" w:hAnsi="Arial"/>
                <w:sz w:val="19"/>
              </w:rPr>
              <w:t>Loss hỗ trợ</w:t>
            </w:r>
          </w:p>
        </w:tc>
        <w:tc>
          <w:tcPr>
            <w:tcW w:type="dxa" w:w="4986"/>
            <w:vAlign w:val="center"/>
            <w:tcMar>
              <w:top w:w="80" w:type="dxa"/>
              <w:start w:w="120" w:type="dxa"/>
              <w:bottom w:w="80" w:type="dxa"/>
              <w:end w:w="120" w:type="dxa"/>
            </w:tcMar>
          </w:tcPr>
          <w:p>
            <w:pPr>
              <w:spacing w:after="0"/>
            </w:pPr>
            <w:r>
              <w:rPr>
                <w:rFonts w:ascii="Arial" w:hAnsi="Arial"/>
                <w:sz w:val="19"/>
              </w:rPr>
              <w:t>Semi-Hard Triplet Loss và InfoNCE/Supervised Contrastive</w:t>
            </w:r>
          </w:p>
        </w:tc>
      </w:tr>
    </w:tbl>
    <w:p/>
    <w:p>
      <w:pPr>
        <w:pStyle w:val="Heading1"/>
      </w:pPr>
      <w:r>
        <w:t>2. Kiến trúc FaceViT</w:t>
      </w:r>
    </w:p>
    <w:p>
      <w:pPr>
        <w:jc w:val="center"/>
      </w:pPr>
      <w:r>
        <w:drawing>
          <wp:inline xmlns:a="http://schemas.openxmlformats.org/drawingml/2006/main" xmlns:pic="http://schemas.openxmlformats.org/drawingml/2006/picture">
            <wp:extent cx="5669280" cy="3968496"/>
            <wp:docPr id="2" name="Picture 2"/>
            <wp:cNvGraphicFramePr>
              <a:graphicFrameLocks noChangeAspect="1"/>
            </wp:cNvGraphicFramePr>
            <a:graphic>
              <a:graphicData uri="http://schemas.openxmlformats.org/drawingml/2006/picture">
                <pic:pic>
                  <pic:nvPicPr>
                    <pic:cNvPr id="0" name="facevit_shapes.png"/>
                    <pic:cNvPicPr/>
                  </pic:nvPicPr>
                  <pic:blipFill>
                    <a:blip r:embed="rId11"/>
                    <a:stretch>
                      <a:fillRect/>
                    </a:stretch>
                  </pic:blipFill>
                  <pic:spPr>
                    <a:xfrm>
                      <a:off x="0" y="0"/>
                      <a:ext cx="5669280" cy="3968496"/>
                    </a:xfrm>
                    <a:prstGeom prst="rect"/>
                  </pic:spPr>
                </pic:pic>
              </a:graphicData>
            </a:graphic>
          </wp:inline>
        </w:drawing>
      </w:r>
    </w:p>
    <w:p>
      <w:r>
        <w:t>Ảnh 224 x 224 được chia thành 14 x 14 = 196 patch. Mỗi patch được chiếu sang vector 192 chiều bằng Conv2d với kernel_size=16 và stride=16. Model thêm một CLS token và position embedding, sau đó đưa chuỗi 197 token qua 12 Transformer Encoder Block.</w:t>
      </w:r>
    </w:p>
    <w:p>
      <w:pPr>
        <w:spacing w:before="60" w:after="160"/>
        <w:ind w:left="255" w:right="255"/>
        <w:shd w:fill="F4F6F9"/>
      </w:pPr>
      <w:r>
        <w:rPr>
          <w:rFonts w:ascii="Consolas" w:hAnsi="Consolas"/>
          <w:sz w:val="18"/>
        </w:rPr>
        <w:t>[B, 3, 224, 224]</w:t>
        <w:br/>
        <w:t>-&gt; Conv2d(3, 192, kernel=16, stride=16)</w:t>
        <w:br/>
        <w:t>-&gt; [B, 196, 192]</w:t>
        <w:br/>
        <w:t>-&gt; thêm CLS + position embedding: [B, 197, 192]</w:t>
        <w:br/>
        <w:t>-&gt; 12 Transformer blocks</w:t>
        <w:br/>
        <w:t>-&gt; CLS [B, 192] -&gt; Linear(192, 128) -&gt; L2 normalize</w:t>
      </w:r>
    </w:p>
    <w:p>
      <w:r>
        <w:t>Mỗi Transformer block dùng kiến trúc Pre-Norm: LayerNorm trước Multi-Head Self-Attention và trước FeedForward. So với báo cáo cũ, block hiện tại có thêm LayerScale với init 1e-5 và DropPath tăng dần từ 0 đến 0.1 theo depth, giúp regularize khi mô hình sâu hơn.</w:t>
      </w:r>
    </w:p>
    <w:p>
      <w:pPr>
        <w:pStyle w:val="Heading1"/>
      </w:pPr>
      <w:r>
        <w:t>3. Dữ liệu và DataLoader</w:t>
      </w:r>
    </w:p>
    <w:p>
      <w:r>
        <w:t>Hàm read_data yêu cầu VGGFace2 có hai thư mục con train và val. Identity trong hai thư mục này không được trùng nhau. Các identity trong thư mục val được shuffle bằng seed=42 rồi chia thành validation và test theo validation_identity_ratio, mặc định là 0.5.</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vAlign w:val="center"/>
            <w:shd w:fill="E8EEF5"/>
            <w:tcMar>
              <w:top w:w="80" w:type="dxa"/>
              <w:start w:w="120" w:type="dxa"/>
              <w:bottom w:w="80" w:type="dxa"/>
              <w:end w:w="120" w:type="dxa"/>
            </w:tcMar>
          </w:tcPr>
          <w:p>
            <w:r>
              <w:rPr>
                <w:rFonts w:ascii="Arial" w:hAnsi="Arial"/>
                <w:b/>
                <w:sz w:val="19"/>
              </w:rPr>
              <w:t>Thành phần</w:t>
            </w:r>
          </w:p>
        </w:tc>
        <w:tc>
          <w:tcPr>
            <w:tcW w:type="dxa" w:w="6690"/>
            <w:vAlign w:val="center"/>
            <w:shd w:fill="E8EEF5"/>
            <w:tcMar>
              <w:top w:w="80" w:type="dxa"/>
              <w:start w:w="120" w:type="dxa"/>
              <w:bottom w:w="80" w:type="dxa"/>
              <w:end w:w="120" w:type="dxa"/>
            </w:tcMar>
          </w:tcPr>
          <w:p>
            <w:r>
              <w:rPr>
                <w:rFonts w:ascii="Arial" w:hAnsi="Arial"/>
                <w:b/>
                <w:sz w:val="19"/>
              </w:rPr>
              <w:t>Mô tả</w:t>
            </w:r>
          </w:p>
        </w:tc>
      </w:tr>
      <w:tr>
        <w:tc>
          <w:tcPr>
            <w:tcW w:type="dxa" w:w="4986"/>
            <w:vAlign w:val="center"/>
            <w:tcMar>
              <w:top w:w="80" w:type="dxa"/>
              <w:start w:w="120" w:type="dxa"/>
              <w:bottom w:w="80" w:type="dxa"/>
              <w:end w:w="120" w:type="dxa"/>
            </w:tcMar>
          </w:tcPr>
          <w:p>
            <w:pPr>
              <w:spacing w:after="0"/>
            </w:pPr>
            <w:r>
              <w:rPr>
                <w:rFonts w:ascii="Arial" w:hAnsi="Arial"/>
                <w:sz w:val="19"/>
              </w:rPr>
              <w:t>FaceImageDataset</w:t>
            </w:r>
          </w:p>
        </w:tc>
        <w:tc>
          <w:tcPr>
            <w:tcW w:type="dxa" w:w="4986"/>
            <w:vAlign w:val="center"/>
            <w:tcMar>
              <w:top w:w="80" w:type="dxa"/>
              <w:start w:w="120" w:type="dxa"/>
              <w:bottom w:w="80" w:type="dxa"/>
              <w:end w:w="120" w:type="dxa"/>
            </w:tcMar>
          </w:tcPr>
          <w:p>
            <w:pPr>
              <w:spacing w:after="0"/>
            </w:pPr>
            <w:r>
              <w:rPr>
                <w:rFonts w:ascii="Arial" w:hAnsi="Arial"/>
                <w:sz w:val="19"/>
              </w:rPr>
              <w:t>Đọc ảnh bằng PIL, convert RGB, áp dụng transform và trả về image/label.</w:t>
            </w:r>
          </w:p>
        </w:tc>
      </w:tr>
      <w:tr>
        <w:tc>
          <w:tcPr>
            <w:tcW w:type="dxa" w:w="4986"/>
            <w:vAlign w:val="center"/>
            <w:tcMar>
              <w:top w:w="80" w:type="dxa"/>
              <w:start w:w="120" w:type="dxa"/>
              <w:bottom w:w="80" w:type="dxa"/>
              <w:end w:w="120" w:type="dxa"/>
            </w:tcMar>
          </w:tcPr>
          <w:p>
            <w:pPr>
              <w:spacing w:after="0"/>
            </w:pPr>
            <w:r>
              <w:rPr>
                <w:rFonts w:ascii="Arial" w:hAnsi="Arial"/>
                <w:sz w:val="19"/>
              </w:rPr>
              <w:t>Transform train</w:t>
            </w:r>
          </w:p>
        </w:tc>
        <w:tc>
          <w:tcPr>
            <w:tcW w:type="dxa" w:w="4986"/>
            <w:vAlign w:val="center"/>
            <w:tcMar>
              <w:top w:w="80" w:type="dxa"/>
              <w:start w:w="120" w:type="dxa"/>
              <w:bottom w:w="80" w:type="dxa"/>
              <w:end w:w="120" w:type="dxa"/>
            </w:tcMar>
          </w:tcPr>
          <w:p>
            <w:pPr>
              <w:spacing w:after="0"/>
            </w:pPr>
            <w:r>
              <w:rPr>
                <w:rFonts w:ascii="Arial" w:hAnsi="Arial"/>
                <w:sz w:val="19"/>
              </w:rPr>
              <w:t>Resize 224, RandomHorizontalFlip, RandomRotation 8 độ, ColorJitter, ToTensor, Normalize mean/std 0.5.</w:t>
            </w:r>
          </w:p>
        </w:tc>
      </w:tr>
      <w:tr>
        <w:tc>
          <w:tcPr>
            <w:tcW w:type="dxa" w:w="4986"/>
            <w:vAlign w:val="center"/>
            <w:tcMar>
              <w:top w:w="80" w:type="dxa"/>
              <w:start w:w="120" w:type="dxa"/>
              <w:bottom w:w="80" w:type="dxa"/>
              <w:end w:w="120" w:type="dxa"/>
            </w:tcMar>
          </w:tcPr>
          <w:p>
            <w:pPr>
              <w:spacing w:after="0"/>
            </w:pPr>
            <w:r>
              <w:rPr>
                <w:rFonts w:ascii="Arial" w:hAnsi="Arial"/>
                <w:sz w:val="19"/>
              </w:rPr>
              <w:t>Transform eval</w:t>
            </w:r>
          </w:p>
        </w:tc>
        <w:tc>
          <w:tcPr>
            <w:tcW w:type="dxa" w:w="4986"/>
            <w:vAlign w:val="center"/>
            <w:tcMar>
              <w:top w:w="80" w:type="dxa"/>
              <w:start w:w="120" w:type="dxa"/>
              <w:bottom w:w="80" w:type="dxa"/>
              <w:end w:w="120" w:type="dxa"/>
            </w:tcMar>
          </w:tcPr>
          <w:p>
            <w:pPr>
              <w:spacing w:after="0"/>
            </w:pPr>
            <w:r>
              <w:rPr>
                <w:rFonts w:ascii="Arial" w:hAnsi="Arial"/>
                <w:sz w:val="19"/>
              </w:rPr>
              <w:t>Resize 224, ToTensor, Normalize mean/std 0.5.</w:t>
            </w:r>
          </w:p>
        </w:tc>
      </w:tr>
      <w:tr>
        <w:tc>
          <w:tcPr>
            <w:tcW w:type="dxa" w:w="4986"/>
            <w:vAlign w:val="center"/>
            <w:tcMar>
              <w:top w:w="80" w:type="dxa"/>
              <w:start w:w="120" w:type="dxa"/>
              <w:bottom w:w="80" w:type="dxa"/>
              <w:end w:w="120" w:type="dxa"/>
            </w:tcMar>
          </w:tcPr>
          <w:p>
            <w:pPr>
              <w:spacing w:after="0"/>
            </w:pPr>
            <w:r>
              <w:rPr>
                <w:rFonts w:ascii="Arial" w:hAnsi="Arial"/>
                <w:sz w:val="19"/>
              </w:rPr>
              <w:t>PKBatchSampler</w:t>
            </w:r>
          </w:p>
        </w:tc>
        <w:tc>
          <w:tcPr>
            <w:tcW w:type="dxa" w:w="4986"/>
            <w:vAlign w:val="center"/>
            <w:tcMar>
              <w:top w:w="80" w:type="dxa"/>
              <w:start w:w="120" w:type="dxa"/>
              <w:bottom w:w="80" w:type="dxa"/>
              <w:end w:w="120" w:type="dxa"/>
            </w:tcMar>
          </w:tcPr>
          <w:p>
            <w:pPr>
              <w:spacing w:after="0"/>
            </w:pPr>
            <w:r>
              <w:rPr>
                <w:rFonts w:ascii="Arial" w:hAnsi="Arial"/>
                <w:sz w:val="19"/>
              </w:rPr>
              <w:t>Lấy P identity và K ảnh mỗi identity để trong batch luôn có positive và negative.</w:t>
            </w:r>
          </w:p>
        </w:tc>
      </w:tr>
      <w:tr>
        <w:tc>
          <w:tcPr>
            <w:tcW w:type="dxa" w:w="4986"/>
            <w:vAlign w:val="center"/>
            <w:tcMar>
              <w:top w:w="80" w:type="dxa"/>
              <w:start w:w="120" w:type="dxa"/>
              <w:bottom w:w="80" w:type="dxa"/>
              <w:end w:w="120" w:type="dxa"/>
            </w:tcMar>
          </w:tcPr>
          <w:p>
            <w:pPr>
              <w:spacing w:after="0"/>
            </w:pPr>
            <w:r>
              <w:rPr>
                <w:rFonts w:ascii="Arial" w:hAnsi="Arial"/>
                <w:sz w:val="19"/>
              </w:rPr>
              <w:t>Mặc định P x K</w:t>
            </w:r>
          </w:p>
        </w:tc>
        <w:tc>
          <w:tcPr>
            <w:tcW w:type="dxa" w:w="4986"/>
            <w:vAlign w:val="center"/>
            <w:tcMar>
              <w:top w:w="80" w:type="dxa"/>
              <w:start w:w="120" w:type="dxa"/>
              <w:bottom w:w="80" w:type="dxa"/>
              <w:end w:w="120" w:type="dxa"/>
            </w:tcMar>
          </w:tcPr>
          <w:p>
            <w:pPr>
              <w:spacing w:after="0"/>
            </w:pPr>
            <w:r>
              <w:rPr>
                <w:rFonts w:ascii="Arial" w:hAnsi="Arial"/>
                <w:sz w:val="19"/>
              </w:rPr>
              <w:t>identities_per_batch=8, images_per_identity=4, batch mining thực tế là 32 ảnh.</w:t>
            </w:r>
          </w:p>
        </w:tc>
      </w:tr>
      <w:tr>
        <w:tc>
          <w:tcPr>
            <w:tcW w:type="dxa" w:w="4986"/>
            <w:vAlign w:val="center"/>
            <w:tcMar>
              <w:top w:w="80" w:type="dxa"/>
              <w:start w:w="120" w:type="dxa"/>
              <w:bottom w:w="80" w:type="dxa"/>
              <w:end w:w="120" w:type="dxa"/>
            </w:tcMar>
          </w:tcPr>
          <w:p>
            <w:pPr>
              <w:spacing w:after="0"/>
            </w:pPr>
            <w:r>
              <w:rPr>
                <w:rFonts w:ascii="Arial" w:hAnsi="Arial"/>
                <w:sz w:val="19"/>
              </w:rPr>
              <w:t>batch_size</w:t>
            </w:r>
          </w:p>
        </w:tc>
        <w:tc>
          <w:tcPr>
            <w:tcW w:type="dxa" w:w="4986"/>
            <w:vAlign w:val="center"/>
            <w:tcMar>
              <w:top w:w="80" w:type="dxa"/>
              <w:start w:w="120" w:type="dxa"/>
              <w:bottom w:w="80" w:type="dxa"/>
              <w:end w:w="120" w:type="dxa"/>
            </w:tcMar>
          </w:tcPr>
          <w:p>
            <w:pPr>
              <w:spacing w:after="0"/>
            </w:pPr>
            <w:r>
              <w:rPr>
                <w:rFonts w:ascii="Arial" w:hAnsi="Arial"/>
                <w:sz w:val="19"/>
              </w:rPr>
              <w:t>Mặc định 8, dùng cho val_images/test_images khi trích xuất embedding tuần tự.</w:t>
            </w:r>
          </w:p>
        </w:tc>
      </w:tr>
    </w:tbl>
    <w:p/>
    <w:p>
      <w:pPr>
        <w:pStyle w:val="Heading1"/>
      </w:pPr>
      <w:r>
        <w:t>4. Huấn luyện</w:t>
      </w:r>
    </w:p>
    <w:p>
      <w:pPr>
        <w:jc w:val="center"/>
      </w:pPr>
      <w:r>
        <w:drawing>
          <wp:inline xmlns:a="http://schemas.openxmlformats.org/drawingml/2006/main" xmlns:pic="http://schemas.openxmlformats.org/drawingml/2006/picture">
            <wp:extent cx="5989320" cy="2395728"/>
            <wp:docPr id="3" name="Picture 3"/>
            <wp:cNvGraphicFramePr>
              <a:graphicFrameLocks noChangeAspect="1"/>
            </wp:cNvGraphicFramePr>
            <a:graphic>
              <a:graphicData uri="http://schemas.openxmlformats.org/drawingml/2006/picture">
                <pic:pic>
                  <pic:nvPicPr>
                    <pic:cNvPr id="0" name="training_losses.png"/>
                    <pic:cNvPicPr/>
                  </pic:nvPicPr>
                  <pic:blipFill>
                    <a:blip r:embed="rId12"/>
                    <a:stretch>
                      <a:fillRect/>
                    </a:stretch>
                  </pic:blipFill>
                  <pic:spPr>
                    <a:xfrm>
                      <a:off x="0" y="0"/>
                      <a:ext cx="5989320" cy="2395728"/>
                    </a:xfrm>
                    <a:prstGeom prst="rect"/>
                  </pic:spPr>
                </pic:pic>
              </a:graphicData>
            </a:graphic>
          </wp:inline>
        </w:drawing>
      </w:r>
    </w:p>
    <w:p>
      <w:r>
        <w:t>Repo hiện có hai entry point huấn luyện. train.py dùng TripletMarginLoss với semi-hard mining online trong từng batch. train_infonce.py dùng InfoNCELoss/Supervised Contrastive trên embedding và nhãn trong batch. Cả hai đều dùng AdamW, Early Stopping và lưu checkpoint tốt nhất theo validation loss.</w:t>
      </w:r>
    </w:p>
    <w:tbl>
      <w:tblPr>
        <w:tblStyle w:val="TableGrid"/>
        <w:tblW w:type="auto" w:w="0"/>
        <w:jc w:val="center"/>
        <w:tblLayout w:type="fixed"/>
        <w:tblLook w:firstColumn="1" w:firstRow="1" w:lastColumn="0" w:lastRow="0" w:noHBand="0" w:noVBand="1" w:val="04A0"/>
      </w:tblPr>
      <w:tblGrid>
        <w:gridCol w:w="4986"/>
        <w:gridCol w:w="4986"/>
      </w:tblGrid>
      <w:tr>
        <w:tc>
          <w:tcPr>
            <w:tcW w:type="dxa" w:w="3515"/>
            <w:vAlign w:val="center"/>
            <w:shd w:fill="E8EEF5"/>
            <w:tcMar>
              <w:top w:w="80" w:type="dxa"/>
              <w:start w:w="120" w:type="dxa"/>
              <w:bottom w:w="80" w:type="dxa"/>
              <w:end w:w="120" w:type="dxa"/>
            </w:tcMar>
          </w:tcPr>
          <w:p>
            <w:r>
              <w:rPr>
                <w:rFonts w:ascii="Arial" w:hAnsi="Arial"/>
                <w:b/>
                <w:sz w:val="19"/>
              </w:rPr>
              <w:t>Lệnh</w:t>
            </w:r>
          </w:p>
        </w:tc>
        <w:tc>
          <w:tcPr>
            <w:tcW w:type="dxa" w:w="5556"/>
            <w:vAlign w:val="center"/>
            <w:shd w:fill="E8EEF5"/>
            <w:tcMar>
              <w:top w:w="80" w:type="dxa"/>
              <w:start w:w="120" w:type="dxa"/>
              <w:bottom w:w="80" w:type="dxa"/>
              <w:end w:w="120" w:type="dxa"/>
            </w:tcMar>
          </w:tcPr>
          <w:p>
            <w:r>
              <w:rPr>
                <w:rFonts w:ascii="Arial" w:hAnsi="Arial"/>
                <w:b/>
                <w:sz w:val="19"/>
              </w:rPr>
              <w:t>Ý nghĩa</w:t>
            </w:r>
          </w:p>
        </w:tc>
      </w:tr>
      <w:tr>
        <w:tc>
          <w:tcPr>
            <w:tcW w:type="dxa" w:w="4986"/>
            <w:vAlign w:val="center"/>
            <w:tcMar>
              <w:top w:w="80" w:type="dxa"/>
              <w:start w:w="120" w:type="dxa"/>
              <w:bottom w:w="80" w:type="dxa"/>
              <w:end w:w="120" w:type="dxa"/>
            </w:tcMar>
          </w:tcPr>
          <w:p>
            <w:pPr>
              <w:spacing w:after="0"/>
            </w:pPr>
            <w:r>
              <w:rPr>
                <w:rFonts w:ascii="Arial" w:hAnsi="Arial"/>
                <w:sz w:val="19"/>
              </w:rPr>
              <w:t>python train.py</w:t>
            </w:r>
          </w:p>
        </w:tc>
        <w:tc>
          <w:tcPr>
            <w:tcW w:type="dxa" w:w="4986"/>
            <w:vAlign w:val="center"/>
            <w:tcMar>
              <w:top w:w="80" w:type="dxa"/>
              <w:start w:w="120" w:type="dxa"/>
              <w:bottom w:w="80" w:type="dxa"/>
              <w:end w:w="120" w:type="dxa"/>
            </w:tcMar>
          </w:tcPr>
          <w:p>
            <w:pPr>
              <w:spacing w:after="0"/>
            </w:pPr>
            <w:r>
              <w:rPr>
                <w:rFonts w:ascii="Arial" w:hAnsi="Arial"/>
                <w:sz w:val="19"/>
              </w:rPr>
              <w:t>Huấn luyện FaceViT bằng Semi-Hard Triplet Loss.</w:t>
            </w:r>
          </w:p>
        </w:tc>
      </w:tr>
      <w:tr>
        <w:tc>
          <w:tcPr>
            <w:tcW w:type="dxa" w:w="4986"/>
            <w:vAlign w:val="center"/>
            <w:tcMar>
              <w:top w:w="80" w:type="dxa"/>
              <w:start w:w="120" w:type="dxa"/>
              <w:bottom w:w="80" w:type="dxa"/>
              <w:end w:w="120" w:type="dxa"/>
            </w:tcMar>
          </w:tcPr>
          <w:p>
            <w:pPr>
              <w:spacing w:after="0"/>
            </w:pPr>
            <w:r>
              <w:rPr>
                <w:rFonts w:ascii="Arial" w:hAnsi="Arial"/>
                <w:sz w:val="19"/>
              </w:rPr>
              <w:t>python train_infonce.py --loss_type supcon</w:t>
            </w:r>
          </w:p>
        </w:tc>
        <w:tc>
          <w:tcPr>
            <w:tcW w:type="dxa" w:w="4986"/>
            <w:vAlign w:val="center"/>
            <w:tcMar>
              <w:top w:w="80" w:type="dxa"/>
              <w:start w:w="120" w:type="dxa"/>
              <w:bottom w:w="80" w:type="dxa"/>
              <w:end w:w="120" w:type="dxa"/>
            </w:tcMar>
          </w:tcPr>
          <w:p>
            <w:pPr>
              <w:spacing w:after="0"/>
            </w:pPr>
            <w:r>
              <w:rPr>
                <w:rFonts w:ascii="Arial" w:hAnsi="Arial"/>
                <w:sz w:val="19"/>
              </w:rPr>
              <w:t>Huấn luyện bằng InfoNCE/SupCon. Tham số loss_type hiện chủ yếu là cờ cấu hình; script riêng quyết định loss.</w:t>
            </w:r>
          </w:p>
        </w:tc>
      </w:tr>
      <w:tr>
        <w:tc>
          <w:tcPr>
            <w:tcW w:type="dxa" w:w="4986"/>
            <w:vAlign w:val="center"/>
            <w:tcMar>
              <w:top w:w="80" w:type="dxa"/>
              <w:start w:w="120" w:type="dxa"/>
              <w:bottom w:w="80" w:type="dxa"/>
              <w:end w:w="120" w:type="dxa"/>
            </w:tcMar>
          </w:tcPr>
          <w:p>
            <w:pPr>
              <w:spacing w:after="0"/>
            </w:pPr>
            <w:r>
              <w:rPr>
                <w:rFonts w:ascii="Arial" w:hAnsi="Arial"/>
                <w:sz w:val="19"/>
              </w:rPr>
              <w:t>python train.py --epochs 100 --experiment_name sic_facevit_vggface2_semi_hard</w:t>
            </w:r>
          </w:p>
        </w:tc>
        <w:tc>
          <w:tcPr>
            <w:tcW w:type="dxa" w:w="4986"/>
            <w:vAlign w:val="center"/>
            <w:tcMar>
              <w:top w:w="80" w:type="dxa"/>
              <w:start w:w="120" w:type="dxa"/>
              <w:bottom w:w="80" w:type="dxa"/>
              <w:end w:w="120" w:type="dxa"/>
            </w:tcMar>
          </w:tcPr>
          <w:p>
            <w:pPr>
              <w:spacing w:after="0"/>
            </w:pPr>
            <w:r>
              <w:rPr>
                <w:rFonts w:ascii="Arial" w:hAnsi="Arial"/>
                <w:sz w:val="19"/>
              </w:rPr>
              <w:t>Chạy experiment mặc định và lưu checkpoint theo tên experiment.</w:t>
            </w:r>
          </w:p>
        </w:tc>
      </w:tr>
      <w:tr>
        <w:tc>
          <w:tcPr>
            <w:tcW w:type="dxa" w:w="4986"/>
            <w:vAlign w:val="center"/>
            <w:tcMar>
              <w:top w:w="80" w:type="dxa"/>
              <w:start w:w="120" w:type="dxa"/>
              <w:bottom w:w="80" w:type="dxa"/>
              <w:end w:w="120" w:type="dxa"/>
            </w:tcMar>
          </w:tcPr>
          <w:p>
            <w:pPr>
              <w:spacing w:after="0"/>
            </w:pPr>
            <w:r>
              <w:rPr>
                <w:rFonts w:ascii="Arial" w:hAnsi="Arial"/>
                <w:sz w:val="19"/>
              </w:rPr>
              <w:t>python test.py --experiment_name sic_facevit_vggface2_semi_hard</w:t>
            </w:r>
          </w:p>
        </w:tc>
        <w:tc>
          <w:tcPr>
            <w:tcW w:type="dxa" w:w="4986"/>
            <w:vAlign w:val="center"/>
            <w:tcMar>
              <w:top w:w="80" w:type="dxa"/>
              <w:start w:w="120" w:type="dxa"/>
              <w:bottom w:w="80" w:type="dxa"/>
              <w:end w:w="120" w:type="dxa"/>
            </w:tcMar>
          </w:tcPr>
          <w:p>
            <w:pPr>
              <w:spacing w:after="0"/>
            </w:pPr>
            <w:r>
              <w:rPr>
                <w:rFonts w:ascii="Arial" w:hAnsi="Arial"/>
                <w:sz w:val="19"/>
              </w:rPr>
              <w:t>Đánh giá checkpoint tốt nhất trên test identities.</w:t>
            </w:r>
          </w:p>
        </w:tc>
      </w:tr>
    </w:tbl>
    <w:p/>
    <w:p>
      <w:r>
        <w:t>Trong Triplet branch, positive được chọn là ảnh cùng identity xa anchor nhất. Negative ưu tiên semi-hard theo điều kiện PosDist &lt; NegDist &lt; PosDist + margin. Nếu không có semi-hard negative, code dùng negative xa nhất làm fallback để tránh ép model học mẫu quá cực đoan ngay từ đầu.</w:t>
      </w:r>
    </w:p>
    <w:p>
      <w:pPr>
        <w:pStyle w:val="Heading1"/>
      </w:pPr>
      <w:r>
        <w:t>5. Cấu hình chính</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268"/>
            <w:vAlign w:val="center"/>
            <w:shd w:fill="E8EEF5"/>
            <w:tcMar>
              <w:top w:w="80" w:type="dxa"/>
              <w:start w:w="120" w:type="dxa"/>
              <w:bottom w:w="80" w:type="dxa"/>
              <w:end w:w="120" w:type="dxa"/>
            </w:tcMar>
          </w:tcPr>
          <w:p>
            <w:r>
              <w:rPr>
                <w:rFonts w:ascii="Arial" w:hAnsi="Arial"/>
                <w:b/>
                <w:sz w:val="19"/>
              </w:rPr>
              <w:t>Tham số</w:t>
            </w:r>
          </w:p>
        </w:tc>
        <w:tc>
          <w:tcPr>
            <w:tcW w:type="dxa" w:w="1701"/>
            <w:vAlign w:val="center"/>
            <w:shd w:fill="E8EEF5"/>
            <w:tcMar>
              <w:top w:w="80" w:type="dxa"/>
              <w:start w:w="120" w:type="dxa"/>
              <w:bottom w:w="80" w:type="dxa"/>
              <w:end w:w="120" w:type="dxa"/>
            </w:tcMar>
          </w:tcPr>
          <w:p>
            <w:r>
              <w:rPr>
                <w:rFonts w:ascii="Arial" w:hAnsi="Arial"/>
                <w:b/>
                <w:sz w:val="19"/>
              </w:rPr>
              <w:t>Mặc định</w:t>
            </w:r>
          </w:p>
        </w:tc>
        <w:tc>
          <w:tcPr>
            <w:tcW w:type="dxa" w:w="5102"/>
            <w:vAlign w:val="center"/>
            <w:shd w:fill="E8EEF5"/>
            <w:tcMar>
              <w:top w:w="80" w:type="dxa"/>
              <w:start w:w="120" w:type="dxa"/>
              <w:bottom w:w="80" w:type="dxa"/>
              <w:end w:w="120" w:type="dxa"/>
            </w:tcMar>
          </w:tcPr>
          <w:p>
            <w:r>
              <w:rPr>
                <w:rFonts w:ascii="Arial" w:hAnsi="Arial"/>
                <w:b/>
                <w:sz w:val="19"/>
              </w:rPr>
              <w:t>Ghi chú</w:t>
            </w:r>
          </w:p>
        </w:tc>
      </w:tr>
      <w:tr>
        <w:tc>
          <w:tcPr>
            <w:tcW w:type="dxa" w:w="3324"/>
            <w:vAlign w:val="center"/>
            <w:tcMar>
              <w:top w:w="80" w:type="dxa"/>
              <w:start w:w="120" w:type="dxa"/>
              <w:bottom w:w="80" w:type="dxa"/>
              <w:end w:w="120" w:type="dxa"/>
            </w:tcMar>
          </w:tcPr>
          <w:p>
            <w:pPr>
              <w:spacing w:after="0"/>
            </w:pPr>
            <w:r>
              <w:rPr>
                <w:rFonts w:ascii="Arial" w:hAnsi="Arial"/>
                <w:sz w:val="19"/>
              </w:rPr>
              <w:t>image_size</w:t>
            </w:r>
          </w:p>
        </w:tc>
        <w:tc>
          <w:tcPr>
            <w:tcW w:type="dxa" w:w="3324"/>
            <w:vAlign w:val="center"/>
            <w:tcMar>
              <w:top w:w="80" w:type="dxa"/>
              <w:start w:w="120" w:type="dxa"/>
              <w:bottom w:w="80" w:type="dxa"/>
              <w:end w:w="120" w:type="dxa"/>
            </w:tcMar>
          </w:tcPr>
          <w:p>
            <w:pPr>
              <w:spacing w:after="0"/>
            </w:pPr>
            <w:r>
              <w:rPr>
                <w:rFonts w:ascii="Arial" w:hAnsi="Arial"/>
                <w:sz w:val="19"/>
              </w:rPr>
              <w:t>224</w:t>
            </w:r>
          </w:p>
        </w:tc>
        <w:tc>
          <w:tcPr>
            <w:tcW w:type="dxa" w:w="3324"/>
            <w:vAlign w:val="center"/>
            <w:tcMar>
              <w:top w:w="80" w:type="dxa"/>
              <w:start w:w="120" w:type="dxa"/>
              <w:bottom w:w="80" w:type="dxa"/>
              <w:end w:w="120" w:type="dxa"/>
            </w:tcMar>
          </w:tcPr>
          <w:p>
            <w:pPr>
              <w:spacing w:after="0"/>
            </w:pPr>
            <w:r>
              <w:rPr>
                <w:rFonts w:ascii="Arial" w:hAnsi="Arial"/>
                <w:sz w:val="19"/>
              </w:rPr>
              <w:t>Kích thước ảnh đầu vào.</w:t>
            </w:r>
          </w:p>
        </w:tc>
      </w:tr>
      <w:tr>
        <w:tc>
          <w:tcPr>
            <w:tcW w:type="dxa" w:w="3324"/>
            <w:vAlign w:val="center"/>
            <w:tcMar>
              <w:top w:w="80" w:type="dxa"/>
              <w:start w:w="120" w:type="dxa"/>
              <w:bottom w:w="80" w:type="dxa"/>
              <w:end w:w="120" w:type="dxa"/>
            </w:tcMar>
          </w:tcPr>
          <w:p>
            <w:pPr>
              <w:spacing w:after="0"/>
            </w:pPr>
            <w:r>
              <w:rPr>
                <w:rFonts w:ascii="Arial" w:hAnsi="Arial"/>
                <w:sz w:val="19"/>
              </w:rPr>
              <w:t>patch_size</w:t>
            </w:r>
          </w:p>
        </w:tc>
        <w:tc>
          <w:tcPr>
            <w:tcW w:type="dxa" w:w="3324"/>
            <w:vAlign w:val="center"/>
            <w:tcMar>
              <w:top w:w="80" w:type="dxa"/>
              <w:start w:w="120" w:type="dxa"/>
              <w:bottom w:w="80" w:type="dxa"/>
              <w:end w:w="120" w:type="dxa"/>
            </w:tcMar>
          </w:tcPr>
          <w:p>
            <w:pPr>
              <w:spacing w:after="0"/>
            </w:pPr>
            <w:r>
              <w:rPr>
                <w:rFonts w:ascii="Arial" w:hAnsi="Arial"/>
                <w:sz w:val="19"/>
              </w:rPr>
              <w:t>16</w:t>
            </w:r>
          </w:p>
        </w:tc>
        <w:tc>
          <w:tcPr>
            <w:tcW w:type="dxa" w:w="3324"/>
            <w:vAlign w:val="center"/>
            <w:tcMar>
              <w:top w:w="80" w:type="dxa"/>
              <w:start w:w="120" w:type="dxa"/>
              <w:bottom w:w="80" w:type="dxa"/>
              <w:end w:w="120" w:type="dxa"/>
            </w:tcMar>
          </w:tcPr>
          <w:p>
            <w:pPr>
              <w:spacing w:after="0"/>
            </w:pPr>
            <w:r>
              <w:rPr>
                <w:rFonts w:ascii="Arial" w:hAnsi="Arial"/>
                <w:sz w:val="19"/>
              </w:rPr>
              <w:t>Tạo 196 patch cho ảnh 224 x 224.</w:t>
            </w:r>
          </w:p>
        </w:tc>
      </w:tr>
      <w:tr>
        <w:tc>
          <w:tcPr>
            <w:tcW w:type="dxa" w:w="3324"/>
            <w:vAlign w:val="center"/>
            <w:tcMar>
              <w:top w:w="80" w:type="dxa"/>
              <w:start w:w="120" w:type="dxa"/>
              <w:bottom w:w="80" w:type="dxa"/>
              <w:end w:w="120" w:type="dxa"/>
            </w:tcMar>
          </w:tcPr>
          <w:p>
            <w:pPr>
              <w:spacing w:after="0"/>
            </w:pPr>
            <w:r>
              <w:rPr>
                <w:rFonts w:ascii="Arial" w:hAnsi="Arial"/>
                <w:sz w:val="19"/>
              </w:rPr>
              <w:t>embed_dim</w:t>
            </w:r>
          </w:p>
        </w:tc>
        <w:tc>
          <w:tcPr>
            <w:tcW w:type="dxa" w:w="3324"/>
            <w:vAlign w:val="center"/>
            <w:tcMar>
              <w:top w:w="80" w:type="dxa"/>
              <w:start w:w="120" w:type="dxa"/>
              <w:bottom w:w="80" w:type="dxa"/>
              <w:end w:w="120" w:type="dxa"/>
            </w:tcMar>
          </w:tcPr>
          <w:p>
            <w:pPr>
              <w:spacing w:after="0"/>
            </w:pPr>
            <w:r>
              <w:rPr>
                <w:rFonts w:ascii="Arial" w:hAnsi="Arial"/>
                <w:sz w:val="19"/>
              </w:rPr>
              <w:t>192</w:t>
            </w:r>
          </w:p>
        </w:tc>
        <w:tc>
          <w:tcPr>
            <w:tcW w:type="dxa" w:w="3324"/>
            <w:vAlign w:val="center"/>
            <w:tcMar>
              <w:top w:w="80" w:type="dxa"/>
              <w:start w:w="120" w:type="dxa"/>
              <w:bottom w:w="80" w:type="dxa"/>
              <w:end w:w="120" w:type="dxa"/>
            </w:tcMar>
          </w:tcPr>
          <w:p>
            <w:pPr>
              <w:spacing w:after="0"/>
            </w:pPr>
            <w:r>
              <w:rPr>
                <w:rFonts w:ascii="Arial" w:hAnsi="Arial"/>
                <w:sz w:val="19"/>
              </w:rPr>
              <w:t>Số chiều token Transformer.</w:t>
            </w:r>
          </w:p>
        </w:tc>
      </w:tr>
      <w:tr>
        <w:tc>
          <w:tcPr>
            <w:tcW w:type="dxa" w:w="3324"/>
            <w:vAlign w:val="center"/>
            <w:tcMar>
              <w:top w:w="80" w:type="dxa"/>
              <w:start w:w="120" w:type="dxa"/>
              <w:bottom w:w="80" w:type="dxa"/>
              <w:end w:w="120" w:type="dxa"/>
            </w:tcMar>
          </w:tcPr>
          <w:p>
            <w:pPr>
              <w:spacing w:after="0"/>
            </w:pPr>
            <w:r>
              <w:rPr>
                <w:rFonts w:ascii="Arial" w:hAnsi="Arial"/>
                <w:sz w:val="19"/>
              </w:rPr>
              <w:t>depth</w:t>
            </w:r>
          </w:p>
        </w:tc>
        <w:tc>
          <w:tcPr>
            <w:tcW w:type="dxa" w:w="3324"/>
            <w:vAlign w:val="center"/>
            <w:tcMar>
              <w:top w:w="80" w:type="dxa"/>
              <w:start w:w="120" w:type="dxa"/>
              <w:bottom w:w="80" w:type="dxa"/>
              <w:end w:w="120" w:type="dxa"/>
            </w:tcMar>
          </w:tcPr>
          <w:p>
            <w:pPr>
              <w:spacing w:after="0"/>
            </w:pPr>
            <w:r>
              <w:rPr>
                <w:rFonts w:ascii="Arial" w:hAnsi="Arial"/>
                <w:sz w:val="19"/>
              </w:rPr>
              <w:t>12</w:t>
            </w:r>
          </w:p>
        </w:tc>
        <w:tc>
          <w:tcPr>
            <w:tcW w:type="dxa" w:w="3324"/>
            <w:vAlign w:val="center"/>
            <w:tcMar>
              <w:top w:w="80" w:type="dxa"/>
              <w:start w:w="120" w:type="dxa"/>
              <w:bottom w:w="80" w:type="dxa"/>
              <w:end w:w="120" w:type="dxa"/>
            </w:tcMar>
          </w:tcPr>
          <w:p>
            <w:pPr>
              <w:spacing w:after="0"/>
            </w:pPr>
            <w:r>
              <w:rPr>
                <w:rFonts w:ascii="Arial" w:hAnsi="Arial"/>
                <w:sz w:val="19"/>
              </w:rPr>
              <w:t>Số Transformer Encoder Block.</w:t>
            </w:r>
          </w:p>
        </w:tc>
      </w:tr>
      <w:tr>
        <w:tc>
          <w:tcPr>
            <w:tcW w:type="dxa" w:w="3324"/>
            <w:vAlign w:val="center"/>
            <w:tcMar>
              <w:top w:w="80" w:type="dxa"/>
              <w:start w:w="120" w:type="dxa"/>
              <w:bottom w:w="80" w:type="dxa"/>
              <w:end w:w="120" w:type="dxa"/>
            </w:tcMar>
          </w:tcPr>
          <w:p>
            <w:pPr>
              <w:spacing w:after="0"/>
            </w:pPr>
            <w:r>
              <w:rPr>
                <w:rFonts w:ascii="Arial" w:hAnsi="Arial"/>
                <w:sz w:val="19"/>
              </w:rPr>
              <w:t>num_heads</w:t>
            </w:r>
          </w:p>
        </w:tc>
        <w:tc>
          <w:tcPr>
            <w:tcW w:type="dxa" w:w="3324"/>
            <w:vAlign w:val="center"/>
            <w:tcMar>
              <w:top w:w="80" w:type="dxa"/>
              <w:start w:w="120" w:type="dxa"/>
              <w:bottom w:w="80" w:type="dxa"/>
              <w:end w:w="120" w:type="dxa"/>
            </w:tcMar>
          </w:tcPr>
          <w:p>
            <w:pPr>
              <w:spacing w:after="0"/>
            </w:pPr>
            <w:r>
              <w:rPr>
                <w:rFonts w:ascii="Arial" w:hAnsi="Arial"/>
                <w:sz w:val="19"/>
              </w:rPr>
              <w:t>3</w:t>
            </w:r>
          </w:p>
        </w:tc>
        <w:tc>
          <w:tcPr>
            <w:tcW w:type="dxa" w:w="3324"/>
            <w:vAlign w:val="center"/>
            <w:tcMar>
              <w:top w:w="80" w:type="dxa"/>
              <w:start w:w="120" w:type="dxa"/>
              <w:bottom w:w="80" w:type="dxa"/>
              <w:end w:w="120" w:type="dxa"/>
            </w:tcMar>
          </w:tcPr>
          <w:p>
            <w:pPr>
              <w:spacing w:after="0"/>
            </w:pPr>
            <w:r>
              <w:rPr>
                <w:rFonts w:ascii="Arial" w:hAnsi="Arial"/>
                <w:sz w:val="19"/>
              </w:rPr>
              <w:t>Mỗi head có 64 chiều.</w:t>
            </w:r>
          </w:p>
        </w:tc>
      </w:tr>
      <w:tr>
        <w:tc>
          <w:tcPr>
            <w:tcW w:type="dxa" w:w="3324"/>
            <w:vAlign w:val="center"/>
            <w:tcMar>
              <w:top w:w="80" w:type="dxa"/>
              <w:start w:w="120" w:type="dxa"/>
              <w:bottom w:w="80" w:type="dxa"/>
              <w:end w:w="120" w:type="dxa"/>
            </w:tcMar>
          </w:tcPr>
          <w:p>
            <w:pPr>
              <w:spacing w:after="0"/>
            </w:pPr>
            <w:r>
              <w:rPr>
                <w:rFonts w:ascii="Arial" w:hAnsi="Arial"/>
                <w:sz w:val="19"/>
              </w:rPr>
              <w:t>mlp_ratio</w:t>
            </w:r>
          </w:p>
        </w:tc>
        <w:tc>
          <w:tcPr>
            <w:tcW w:type="dxa" w:w="3324"/>
            <w:vAlign w:val="center"/>
            <w:tcMar>
              <w:top w:w="80" w:type="dxa"/>
              <w:start w:w="120" w:type="dxa"/>
              <w:bottom w:w="80" w:type="dxa"/>
              <w:end w:w="120" w:type="dxa"/>
            </w:tcMar>
          </w:tcPr>
          <w:p>
            <w:pPr>
              <w:spacing w:after="0"/>
            </w:pPr>
            <w:r>
              <w:rPr>
                <w:rFonts w:ascii="Arial" w:hAnsi="Arial"/>
                <w:sz w:val="19"/>
              </w:rPr>
              <w:t>4.0</w:t>
            </w:r>
          </w:p>
        </w:tc>
        <w:tc>
          <w:tcPr>
            <w:tcW w:type="dxa" w:w="3324"/>
            <w:vAlign w:val="center"/>
            <w:tcMar>
              <w:top w:w="80" w:type="dxa"/>
              <w:start w:w="120" w:type="dxa"/>
              <w:bottom w:w="80" w:type="dxa"/>
              <w:end w:w="120" w:type="dxa"/>
            </w:tcMar>
          </w:tcPr>
          <w:p>
            <w:pPr>
              <w:spacing w:after="0"/>
            </w:pPr>
            <w:r>
              <w:rPr>
                <w:rFonts w:ascii="Arial" w:hAnsi="Arial"/>
                <w:sz w:val="19"/>
              </w:rPr>
              <w:t>FeedForward 192 -&gt; 768 -&gt; 192.</w:t>
            </w:r>
          </w:p>
        </w:tc>
      </w:tr>
      <w:tr>
        <w:tc>
          <w:tcPr>
            <w:tcW w:type="dxa" w:w="3324"/>
            <w:vAlign w:val="center"/>
            <w:tcMar>
              <w:top w:w="80" w:type="dxa"/>
              <w:start w:w="120" w:type="dxa"/>
              <w:bottom w:w="80" w:type="dxa"/>
              <w:end w:w="120" w:type="dxa"/>
            </w:tcMar>
          </w:tcPr>
          <w:p>
            <w:pPr>
              <w:spacing w:after="0"/>
            </w:pPr>
            <w:r>
              <w:rPr>
                <w:rFonts w:ascii="Arial" w:hAnsi="Arial"/>
                <w:sz w:val="19"/>
              </w:rPr>
              <w:t>dropout</w:t>
            </w:r>
          </w:p>
        </w:tc>
        <w:tc>
          <w:tcPr>
            <w:tcW w:type="dxa" w:w="3324"/>
            <w:vAlign w:val="center"/>
            <w:tcMar>
              <w:top w:w="80" w:type="dxa"/>
              <w:start w:w="120" w:type="dxa"/>
              <w:bottom w:w="80" w:type="dxa"/>
              <w:end w:w="120" w:type="dxa"/>
            </w:tcMar>
          </w:tcPr>
          <w:p>
            <w:pPr>
              <w:spacing w:after="0"/>
            </w:pPr>
            <w:r>
              <w:rPr>
                <w:rFonts w:ascii="Arial" w:hAnsi="Arial"/>
                <w:sz w:val="19"/>
              </w:rPr>
              <w:t>0.1</w:t>
            </w:r>
          </w:p>
        </w:tc>
        <w:tc>
          <w:tcPr>
            <w:tcW w:type="dxa" w:w="3324"/>
            <w:vAlign w:val="center"/>
            <w:tcMar>
              <w:top w:w="80" w:type="dxa"/>
              <w:start w:w="120" w:type="dxa"/>
              <w:bottom w:w="80" w:type="dxa"/>
              <w:end w:w="120" w:type="dxa"/>
            </w:tcMar>
          </w:tcPr>
          <w:p>
            <w:pPr>
              <w:spacing w:after="0"/>
            </w:pPr>
            <w:r>
              <w:rPr>
                <w:rFonts w:ascii="Arial" w:hAnsi="Arial"/>
                <w:sz w:val="19"/>
              </w:rPr>
              <w:t>Dropout trong embedding, attention và MLP.</w:t>
            </w:r>
          </w:p>
        </w:tc>
      </w:tr>
      <w:tr>
        <w:tc>
          <w:tcPr>
            <w:tcW w:type="dxa" w:w="3324"/>
            <w:vAlign w:val="center"/>
            <w:tcMar>
              <w:top w:w="80" w:type="dxa"/>
              <w:start w:w="120" w:type="dxa"/>
              <w:bottom w:w="80" w:type="dxa"/>
              <w:end w:w="120" w:type="dxa"/>
            </w:tcMar>
          </w:tcPr>
          <w:p>
            <w:pPr>
              <w:spacing w:after="0"/>
            </w:pPr>
            <w:r>
              <w:rPr>
                <w:rFonts w:ascii="Arial" w:hAnsi="Arial"/>
                <w:sz w:val="19"/>
              </w:rPr>
              <w:t>face_embedding_dim</w:t>
            </w:r>
          </w:p>
        </w:tc>
        <w:tc>
          <w:tcPr>
            <w:tcW w:type="dxa" w:w="3324"/>
            <w:vAlign w:val="center"/>
            <w:tcMar>
              <w:top w:w="80" w:type="dxa"/>
              <w:start w:w="120" w:type="dxa"/>
              <w:bottom w:w="80" w:type="dxa"/>
              <w:end w:w="120" w:type="dxa"/>
            </w:tcMar>
          </w:tcPr>
          <w:p>
            <w:pPr>
              <w:spacing w:after="0"/>
            </w:pPr>
            <w:r>
              <w:rPr>
                <w:rFonts w:ascii="Arial" w:hAnsi="Arial"/>
                <w:sz w:val="19"/>
              </w:rPr>
              <w:t>128</w:t>
            </w:r>
          </w:p>
        </w:tc>
        <w:tc>
          <w:tcPr>
            <w:tcW w:type="dxa" w:w="3324"/>
            <w:vAlign w:val="center"/>
            <w:tcMar>
              <w:top w:w="80" w:type="dxa"/>
              <w:start w:w="120" w:type="dxa"/>
              <w:bottom w:w="80" w:type="dxa"/>
              <w:end w:w="120" w:type="dxa"/>
            </w:tcMar>
          </w:tcPr>
          <w:p>
            <w:pPr>
              <w:spacing w:after="0"/>
            </w:pPr>
            <w:r>
              <w:rPr>
                <w:rFonts w:ascii="Arial" w:hAnsi="Arial"/>
                <w:sz w:val="19"/>
              </w:rPr>
              <w:t>Kích thước embedding đầu ra.</w:t>
            </w:r>
          </w:p>
        </w:tc>
      </w:tr>
      <w:tr>
        <w:tc>
          <w:tcPr>
            <w:tcW w:type="dxa" w:w="3324"/>
            <w:vAlign w:val="center"/>
            <w:tcMar>
              <w:top w:w="80" w:type="dxa"/>
              <w:start w:w="120" w:type="dxa"/>
              <w:bottom w:w="80" w:type="dxa"/>
              <w:end w:w="120" w:type="dxa"/>
            </w:tcMar>
          </w:tcPr>
          <w:p>
            <w:pPr>
              <w:spacing w:after="0"/>
            </w:pPr>
            <w:r>
              <w:rPr>
                <w:rFonts w:ascii="Arial" w:hAnsi="Arial"/>
                <w:sz w:val="19"/>
              </w:rPr>
              <w:t>identities_per_batch</w:t>
            </w:r>
          </w:p>
        </w:tc>
        <w:tc>
          <w:tcPr>
            <w:tcW w:type="dxa" w:w="3324"/>
            <w:vAlign w:val="center"/>
            <w:tcMar>
              <w:top w:w="80" w:type="dxa"/>
              <w:start w:w="120" w:type="dxa"/>
              <w:bottom w:w="80" w:type="dxa"/>
              <w:end w:w="120" w:type="dxa"/>
            </w:tcMar>
          </w:tcPr>
          <w:p>
            <w:pPr>
              <w:spacing w:after="0"/>
            </w:pPr>
            <w:r>
              <w:rPr>
                <w:rFonts w:ascii="Arial" w:hAnsi="Arial"/>
                <w:sz w:val="19"/>
              </w:rPr>
              <w:t>8</w:t>
            </w:r>
          </w:p>
        </w:tc>
        <w:tc>
          <w:tcPr>
            <w:tcW w:type="dxa" w:w="3324"/>
            <w:vAlign w:val="center"/>
            <w:tcMar>
              <w:top w:w="80" w:type="dxa"/>
              <w:start w:w="120" w:type="dxa"/>
              <w:bottom w:w="80" w:type="dxa"/>
              <w:end w:w="120" w:type="dxa"/>
            </w:tcMar>
          </w:tcPr>
          <w:p>
            <w:pPr>
              <w:spacing w:after="0"/>
            </w:pPr>
            <w:r>
              <w:rPr>
                <w:rFonts w:ascii="Arial" w:hAnsi="Arial"/>
                <w:sz w:val="19"/>
              </w:rPr>
              <w:t>P trong PK sampler.</w:t>
            </w:r>
          </w:p>
        </w:tc>
      </w:tr>
      <w:tr>
        <w:tc>
          <w:tcPr>
            <w:tcW w:type="dxa" w:w="3324"/>
            <w:vAlign w:val="center"/>
            <w:tcMar>
              <w:top w:w="80" w:type="dxa"/>
              <w:start w:w="120" w:type="dxa"/>
              <w:bottom w:w="80" w:type="dxa"/>
              <w:end w:w="120" w:type="dxa"/>
            </w:tcMar>
          </w:tcPr>
          <w:p>
            <w:pPr>
              <w:spacing w:after="0"/>
            </w:pPr>
            <w:r>
              <w:rPr>
                <w:rFonts w:ascii="Arial" w:hAnsi="Arial"/>
                <w:sz w:val="19"/>
              </w:rPr>
              <w:t>images_per_identity</w:t>
            </w:r>
          </w:p>
        </w:tc>
        <w:tc>
          <w:tcPr>
            <w:tcW w:type="dxa" w:w="3324"/>
            <w:vAlign w:val="center"/>
            <w:tcMar>
              <w:top w:w="80" w:type="dxa"/>
              <w:start w:w="120" w:type="dxa"/>
              <w:bottom w:w="80" w:type="dxa"/>
              <w:end w:w="120" w:type="dxa"/>
            </w:tcMar>
          </w:tcPr>
          <w:p>
            <w:pPr>
              <w:spacing w:after="0"/>
            </w:pPr>
            <w:r>
              <w:rPr>
                <w:rFonts w:ascii="Arial" w:hAnsi="Arial"/>
                <w:sz w:val="19"/>
              </w:rPr>
              <w:t>4</w:t>
            </w:r>
          </w:p>
        </w:tc>
        <w:tc>
          <w:tcPr>
            <w:tcW w:type="dxa" w:w="3324"/>
            <w:vAlign w:val="center"/>
            <w:tcMar>
              <w:top w:w="80" w:type="dxa"/>
              <w:start w:w="120" w:type="dxa"/>
              <w:bottom w:w="80" w:type="dxa"/>
              <w:end w:w="120" w:type="dxa"/>
            </w:tcMar>
          </w:tcPr>
          <w:p>
            <w:pPr>
              <w:spacing w:after="0"/>
            </w:pPr>
            <w:r>
              <w:rPr>
                <w:rFonts w:ascii="Arial" w:hAnsi="Arial"/>
                <w:sz w:val="19"/>
              </w:rPr>
              <w:t>K trong PK sampler.</w:t>
            </w:r>
          </w:p>
        </w:tc>
      </w:tr>
      <w:tr>
        <w:tc>
          <w:tcPr>
            <w:tcW w:type="dxa" w:w="3324"/>
            <w:vAlign w:val="center"/>
            <w:tcMar>
              <w:top w:w="80" w:type="dxa"/>
              <w:start w:w="120" w:type="dxa"/>
              <w:bottom w:w="80" w:type="dxa"/>
              <w:end w:w="120" w:type="dxa"/>
            </w:tcMar>
          </w:tcPr>
          <w:p>
            <w:pPr>
              <w:spacing w:after="0"/>
            </w:pPr>
            <w:r>
              <w:rPr>
                <w:rFonts w:ascii="Arial" w:hAnsi="Arial"/>
                <w:sz w:val="19"/>
              </w:rPr>
              <w:t>triplet_margin</w:t>
            </w:r>
          </w:p>
        </w:tc>
        <w:tc>
          <w:tcPr>
            <w:tcW w:type="dxa" w:w="3324"/>
            <w:vAlign w:val="center"/>
            <w:tcMar>
              <w:top w:w="80" w:type="dxa"/>
              <w:start w:w="120" w:type="dxa"/>
              <w:bottom w:w="80" w:type="dxa"/>
              <w:end w:w="120" w:type="dxa"/>
            </w:tcMar>
          </w:tcPr>
          <w:p>
            <w:pPr>
              <w:spacing w:after="0"/>
            </w:pPr>
            <w:r>
              <w:rPr>
                <w:rFonts w:ascii="Arial" w:hAnsi="Arial"/>
                <w:sz w:val="19"/>
              </w:rPr>
              <w:t>0.2</w:t>
            </w:r>
          </w:p>
        </w:tc>
        <w:tc>
          <w:tcPr>
            <w:tcW w:type="dxa" w:w="3324"/>
            <w:vAlign w:val="center"/>
            <w:tcMar>
              <w:top w:w="80" w:type="dxa"/>
              <w:start w:w="120" w:type="dxa"/>
              <w:bottom w:w="80" w:type="dxa"/>
              <w:end w:w="120" w:type="dxa"/>
            </w:tcMar>
          </w:tcPr>
          <w:p>
            <w:pPr>
              <w:spacing w:after="0"/>
            </w:pPr>
            <w:r>
              <w:rPr>
                <w:rFonts w:ascii="Arial" w:hAnsi="Arial"/>
                <w:sz w:val="19"/>
              </w:rPr>
              <w:t>Margin cho Triplet Loss.</w:t>
            </w:r>
          </w:p>
        </w:tc>
      </w:tr>
      <w:tr>
        <w:tc>
          <w:tcPr>
            <w:tcW w:type="dxa" w:w="3324"/>
            <w:vAlign w:val="center"/>
            <w:tcMar>
              <w:top w:w="80" w:type="dxa"/>
              <w:start w:w="120" w:type="dxa"/>
              <w:bottom w:w="80" w:type="dxa"/>
              <w:end w:w="120" w:type="dxa"/>
            </w:tcMar>
          </w:tcPr>
          <w:p>
            <w:pPr>
              <w:spacing w:after="0"/>
            </w:pPr>
            <w:r>
              <w:rPr>
                <w:rFonts w:ascii="Arial" w:hAnsi="Arial"/>
                <w:sz w:val="19"/>
              </w:rPr>
              <w:t>temperature</w:t>
            </w:r>
          </w:p>
        </w:tc>
        <w:tc>
          <w:tcPr>
            <w:tcW w:type="dxa" w:w="3324"/>
            <w:vAlign w:val="center"/>
            <w:tcMar>
              <w:top w:w="80" w:type="dxa"/>
              <w:start w:w="120" w:type="dxa"/>
              <w:bottom w:w="80" w:type="dxa"/>
              <w:end w:w="120" w:type="dxa"/>
            </w:tcMar>
          </w:tcPr>
          <w:p>
            <w:pPr>
              <w:spacing w:after="0"/>
            </w:pPr>
            <w:r>
              <w:rPr>
                <w:rFonts w:ascii="Arial" w:hAnsi="Arial"/>
                <w:sz w:val="19"/>
              </w:rPr>
              <w:t>0.07</w:t>
            </w:r>
          </w:p>
        </w:tc>
        <w:tc>
          <w:tcPr>
            <w:tcW w:type="dxa" w:w="3324"/>
            <w:vAlign w:val="center"/>
            <w:tcMar>
              <w:top w:w="80" w:type="dxa"/>
              <w:start w:w="120" w:type="dxa"/>
              <w:bottom w:w="80" w:type="dxa"/>
              <w:end w:w="120" w:type="dxa"/>
            </w:tcMar>
          </w:tcPr>
          <w:p>
            <w:pPr>
              <w:spacing w:after="0"/>
            </w:pPr>
            <w:r>
              <w:rPr>
                <w:rFonts w:ascii="Arial" w:hAnsi="Arial"/>
                <w:sz w:val="19"/>
              </w:rPr>
              <w:t>Nhiệt độ cho InfoNCE.</w:t>
            </w:r>
          </w:p>
        </w:tc>
      </w:tr>
      <w:tr>
        <w:tc>
          <w:tcPr>
            <w:tcW w:type="dxa" w:w="3324"/>
            <w:vAlign w:val="center"/>
            <w:tcMar>
              <w:top w:w="80" w:type="dxa"/>
              <w:start w:w="120" w:type="dxa"/>
              <w:bottom w:w="80" w:type="dxa"/>
              <w:end w:w="120" w:type="dxa"/>
            </w:tcMar>
          </w:tcPr>
          <w:p>
            <w:pPr>
              <w:spacing w:after="0"/>
            </w:pPr>
            <w:r>
              <w:rPr>
                <w:rFonts w:ascii="Arial" w:hAnsi="Arial"/>
                <w:sz w:val="19"/>
              </w:rPr>
              <w:t>lr</w:t>
            </w:r>
          </w:p>
        </w:tc>
        <w:tc>
          <w:tcPr>
            <w:tcW w:type="dxa" w:w="3324"/>
            <w:vAlign w:val="center"/>
            <w:tcMar>
              <w:top w:w="80" w:type="dxa"/>
              <w:start w:w="120" w:type="dxa"/>
              <w:bottom w:w="80" w:type="dxa"/>
              <w:end w:w="120" w:type="dxa"/>
            </w:tcMar>
          </w:tcPr>
          <w:p>
            <w:pPr>
              <w:spacing w:after="0"/>
            </w:pPr>
            <w:r>
              <w:rPr>
                <w:rFonts w:ascii="Arial" w:hAnsi="Arial"/>
                <w:sz w:val="19"/>
              </w:rPr>
              <w:t>0.0003</w:t>
            </w:r>
          </w:p>
        </w:tc>
        <w:tc>
          <w:tcPr>
            <w:tcW w:type="dxa" w:w="3324"/>
            <w:vAlign w:val="center"/>
            <w:tcMar>
              <w:top w:w="80" w:type="dxa"/>
              <w:start w:w="120" w:type="dxa"/>
              <w:bottom w:w="80" w:type="dxa"/>
              <w:end w:w="120" w:type="dxa"/>
            </w:tcMar>
          </w:tcPr>
          <w:p>
            <w:pPr>
              <w:spacing w:after="0"/>
            </w:pPr>
            <w:r>
              <w:rPr>
                <w:rFonts w:ascii="Arial" w:hAnsi="Arial"/>
                <w:sz w:val="19"/>
              </w:rPr>
              <w:t>Learning rate của AdamW.</w:t>
            </w:r>
          </w:p>
        </w:tc>
      </w:tr>
      <w:tr>
        <w:tc>
          <w:tcPr>
            <w:tcW w:type="dxa" w:w="3324"/>
            <w:vAlign w:val="center"/>
            <w:tcMar>
              <w:top w:w="80" w:type="dxa"/>
              <w:start w:w="120" w:type="dxa"/>
              <w:bottom w:w="80" w:type="dxa"/>
              <w:end w:w="120" w:type="dxa"/>
            </w:tcMar>
          </w:tcPr>
          <w:p>
            <w:pPr>
              <w:spacing w:after="0"/>
            </w:pPr>
            <w:r>
              <w:rPr>
                <w:rFonts w:ascii="Arial" w:hAnsi="Arial"/>
                <w:sz w:val="19"/>
              </w:rPr>
              <w:t>weight_decay</w:t>
            </w:r>
          </w:p>
        </w:tc>
        <w:tc>
          <w:tcPr>
            <w:tcW w:type="dxa" w:w="3324"/>
            <w:vAlign w:val="center"/>
            <w:tcMar>
              <w:top w:w="80" w:type="dxa"/>
              <w:start w:w="120" w:type="dxa"/>
              <w:bottom w:w="80" w:type="dxa"/>
              <w:end w:w="120" w:type="dxa"/>
            </w:tcMar>
          </w:tcPr>
          <w:p>
            <w:pPr>
              <w:spacing w:after="0"/>
            </w:pPr>
            <w:r>
              <w:rPr>
                <w:rFonts w:ascii="Arial" w:hAnsi="Arial"/>
                <w:sz w:val="19"/>
              </w:rPr>
              <w:t>0.0001</w:t>
            </w:r>
          </w:p>
        </w:tc>
        <w:tc>
          <w:tcPr>
            <w:tcW w:type="dxa" w:w="3324"/>
            <w:vAlign w:val="center"/>
            <w:tcMar>
              <w:top w:w="80" w:type="dxa"/>
              <w:start w:w="120" w:type="dxa"/>
              <w:bottom w:w="80" w:type="dxa"/>
              <w:end w:w="120" w:type="dxa"/>
            </w:tcMar>
          </w:tcPr>
          <w:p>
            <w:pPr>
              <w:spacing w:after="0"/>
            </w:pPr>
            <w:r>
              <w:rPr>
                <w:rFonts w:ascii="Arial" w:hAnsi="Arial"/>
                <w:sz w:val="19"/>
              </w:rPr>
              <w:t>Regularization.</w:t>
            </w:r>
          </w:p>
        </w:tc>
      </w:tr>
      <w:tr>
        <w:tc>
          <w:tcPr>
            <w:tcW w:type="dxa" w:w="3324"/>
            <w:vAlign w:val="center"/>
            <w:tcMar>
              <w:top w:w="80" w:type="dxa"/>
              <w:start w:w="120" w:type="dxa"/>
              <w:bottom w:w="80" w:type="dxa"/>
              <w:end w:w="120" w:type="dxa"/>
            </w:tcMar>
          </w:tcPr>
          <w:p>
            <w:pPr>
              <w:spacing w:after="0"/>
            </w:pPr>
            <w:r>
              <w:rPr>
                <w:rFonts w:ascii="Arial" w:hAnsi="Arial"/>
                <w:sz w:val="19"/>
              </w:rPr>
              <w:t>early_stop</w:t>
            </w:r>
          </w:p>
        </w:tc>
        <w:tc>
          <w:tcPr>
            <w:tcW w:type="dxa" w:w="3324"/>
            <w:vAlign w:val="center"/>
            <w:tcMar>
              <w:top w:w="80" w:type="dxa"/>
              <w:start w:w="120" w:type="dxa"/>
              <w:bottom w:w="80" w:type="dxa"/>
              <w:end w:w="120" w:type="dxa"/>
            </w:tcMar>
          </w:tcPr>
          <w:p>
            <w:pPr>
              <w:spacing w:after="0"/>
            </w:pPr>
            <w:r>
              <w:rPr>
                <w:rFonts w:ascii="Arial" w:hAnsi="Arial"/>
                <w:sz w:val="19"/>
              </w:rPr>
              <w:t>10</w:t>
            </w:r>
          </w:p>
        </w:tc>
        <w:tc>
          <w:tcPr>
            <w:tcW w:type="dxa" w:w="3324"/>
            <w:vAlign w:val="center"/>
            <w:tcMar>
              <w:top w:w="80" w:type="dxa"/>
              <w:start w:w="120" w:type="dxa"/>
              <w:bottom w:w="80" w:type="dxa"/>
              <w:end w:w="120" w:type="dxa"/>
            </w:tcMar>
          </w:tcPr>
          <w:p>
            <w:pPr>
              <w:spacing w:after="0"/>
            </w:pPr>
            <w:r>
              <w:rPr>
                <w:rFonts w:ascii="Arial" w:hAnsi="Arial"/>
                <w:sz w:val="19"/>
              </w:rPr>
              <w:t>Patience của Early Stopping.</w:t>
            </w:r>
          </w:p>
        </w:tc>
      </w:tr>
    </w:tbl>
    <w:p/>
    <w:p>
      <w:pPr>
        <w:pStyle w:val="Heading1"/>
      </w:pPr>
      <w:r>
        <w:t>6. Đánh giá mô hình</w:t>
      </w:r>
    </w:p>
    <w:p>
      <w:r>
        <w:t>Sau khi train xong, test.py nạp checkpoint tốt nhất, trích xuất embedding của test identities, sau đó đánh giá hai nhóm bài toán.</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vAlign w:val="center"/>
            <w:shd w:fill="E8EEF5"/>
            <w:tcMar>
              <w:top w:w="80" w:type="dxa"/>
              <w:start w:w="120" w:type="dxa"/>
              <w:bottom w:w="80" w:type="dxa"/>
              <w:end w:w="120" w:type="dxa"/>
            </w:tcMar>
          </w:tcPr>
          <w:p>
            <w:r>
              <w:rPr>
                <w:rFonts w:ascii="Arial" w:hAnsi="Arial"/>
                <w:b/>
                <w:sz w:val="19"/>
              </w:rPr>
              <w:t>Bài toán</w:t>
            </w:r>
          </w:p>
        </w:tc>
        <w:tc>
          <w:tcPr>
            <w:tcW w:type="dxa" w:w="6690"/>
            <w:vAlign w:val="center"/>
            <w:shd w:fill="E8EEF5"/>
            <w:tcMar>
              <w:top w:w="80" w:type="dxa"/>
              <w:start w:w="120" w:type="dxa"/>
              <w:bottom w:w="80" w:type="dxa"/>
              <w:end w:w="120" w:type="dxa"/>
            </w:tcMar>
          </w:tcPr>
          <w:p>
            <w:r>
              <w:rPr>
                <w:rFonts w:ascii="Arial" w:hAnsi="Arial"/>
                <w:b/>
                <w:sz w:val="19"/>
              </w:rPr>
              <w:t>Cách đánh giá</w:t>
            </w:r>
          </w:p>
        </w:tc>
      </w:tr>
      <w:tr>
        <w:tc>
          <w:tcPr>
            <w:tcW w:type="dxa" w:w="4986"/>
            <w:vAlign w:val="center"/>
            <w:tcMar>
              <w:top w:w="80" w:type="dxa"/>
              <w:start w:w="120" w:type="dxa"/>
              <w:bottom w:w="80" w:type="dxa"/>
              <w:end w:w="120" w:type="dxa"/>
            </w:tcMar>
          </w:tcPr>
          <w:p>
            <w:pPr>
              <w:spacing w:after="0"/>
            </w:pPr>
            <w:r>
              <w:rPr>
                <w:rFonts w:ascii="Arial" w:hAnsi="Arial"/>
                <w:sz w:val="19"/>
              </w:rPr>
              <w:t>Verification</w:t>
            </w:r>
          </w:p>
        </w:tc>
        <w:tc>
          <w:tcPr>
            <w:tcW w:type="dxa" w:w="4986"/>
            <w:vAlign w:val="center"/>
            <w:tcMar>
              <w:top w:w="80" w:type="dxa"/>
              <w:start w:w="120" w:type="dxa"/>
              <w:bottom w:w="80" w:type="dxa"/>
              <w:end w:w="120" w:type="dxa"/>
            </w:tcMar>
          </w:tcPr>
          <w:p>
            <w:pPr>
              <w:spacing w:after="0"/>
            </w:pPr>
            <w:r>
              <w:rPr>
                <w:rFonts w:ascii="Arial" w:hAnsi="Arial"/>
                <w:sz w:val="19"/>
              </w:rPr>
              <w:t>Tạo 10,000 cặp ảnh cân bằng same/different, tính distance và báo cáo ROC-AUC, EER, accuracy tại EER, TAR@FAR.</w:t>
            </w:r>
          </w:p>
        </w:tc>
      </w:tr>
      <w:tr>
        <w:tc>
          <w:tcPr>
            <w:tcW w:type="dxa" w:w="4986"/>
            <w:vAlign w:val="center"/>
            <w:tcMar>
              <w:top w:w="80" w:type="dxa"/>
              <w:start w:w="120" w:type="dxa"/>
              <w:bottom w:w="80" w:type="dxa"/>
              <w:end w:w="120" w:type="dxa"/>
            </w:tcMar>
          </w:tcPr>
          <w:p>
            <w:pPr>
              <w:spacing w:after="0"/>
            </w:pPr>
            <w:r>
              <w:rPr>
                <w:rFonts w:ascii="Arial" w:hAnsi="Arial"/>
                <w:sz w:val="19"/>
              </w:rPr>
              <w:t>Identification</w:t>
            </w:r>
          </w:p>
        </w:tc>
        <w:tc>
          <w:tcPr>
            <w:tcW w:type="dxa" w:w="4986"/>
            <w:vAlign w:val="center"/>
            <w:tcMar>
              <w:top w:w="80" w:type="dxa"/>
              <w:start w:w="120" w:type="dxa"/>
              <w:bottom w:w="80" w:type="dxa"/>
              <w:end w:w="120" w:type="dxa"/>
            </w:tcMar>
          </w:tcPr>
          <w:p>
            <w:pPr>
              <w:spacing w:after="0"/>
            </w:pPr>
            <w:r>
              <w:rPr>
                <w:rFonts w:ascii="Arial" w:hAnsi="Arial"/>
                <w:sz w:val="19"/>
              </w:rPr>
              <w:t>Chọn 5 ảnh mỗi identity làm gallery, phần còn lại làm probe; tính Recall@1, Recall@5 và mAP.</w:t>
            </w:r>
          </w:p>
        </w:tc>
      </w:tr>
    </w:tbl>
    <w:p/>
    <w:p>
      <w:pPr>
        <w:pStyle w:val="ListBullet"/>
        <w:spacing w:after="60"/>
      </w:pPr>
      <w:r>
        <w:t>ROC-AUC càng gần 1 càng tốt; 0.5 tương đương ngẫu nhiên.</w:t>
      </w:r>
    </w:p>
    <w:p>
      <w:pPr>
        <w:pStyle w:val="ListBullet"/>
        <w:spacing w:after="60"/>
      </w:pPr>
      <w:r>
        <w:t>EER càng thấp càng tốt; EER distance threshold có thể dùng làm ngưỡng ban đầu cho demo.</w:t>
      </w:r>
    </w:p>
    <w:p>
      <w:pPr>
        <w:pStyle w:val="ListBullet"/>
        <w:spacing w:after="60"/>
      </w:pPr>
      <w:r>
        <w:t>TAR@FAR=1% và 0.1% quan trọng khi dùng nhận diện cho điểm danh hoặc kiểm soát ra vào.</w:t>
      </w:r>
    </w:p>
    <w:p>
      <w:pPr>
        <w:pStyle w:val="ListBullet"/>
        <w:spacing w:after="60"/>
      </w:pPr>
      <w:r>
        <w:t>Recall@1 đo việc identity đúng đứng đầu danh sách; mAP đánh giá toàn bộ thứ tự gallery.</w:t>
      </w:r>
    </w:p>
    <w:p>
      <w:pPr>
        <w:pStyle w:val="Heading1"/>
      </w:pPr>
      <w:r>
        <w:t>7. Artifact sinh ra</w:t>
      </w:r>
    </w:p>
    <w:tbl>
      <w:tblPr>
        <w:tblStyle w:val="TableGrid"/>
        <w:tblW w:type="auto" w:w="0"/>
        <w:jc w:val="center"/>
        <w:tblLayout w:type="fixed"/>
        <w:tblLook w:firstColumn="1" w:firstRow="1" w:lastColumn="0" w:lastRow="0" w:noHBand="0" w:noVBand="1" w:val="04A0"/>
      </w:tblPr>
      <w:tblGrid>
        <w:gridCol w:w="4986"/>
        <w:gridCol w:w="4986"/>
      </w:tblGrid>
      <w:tr>
        <w:tc>
          <w:tcPr>
            <w:tcW w:type="dxa" w:w="3572"/>
            <w:vAlign w:val="center"/>
            <w:shd w:fill="E8EEF5"/>
            <w:tcMar>
              <w:top w:w="80" w:type="dxa"/>
              <w:start w:w="120" w:type="dxa"/>
              <w:bottom w:w="80" w:type="dxa"/>
              <w:end w:w="120" w:type="dxa"/>
            </w:tcMar>
          </w:tcPr>
          <w:p>
            <w:r>
              <w:rPr>
                <w:rFonts w:ascii="Arial" w:hAnsi="Arial"/>
                <w:b/>
                <w:sz w:val="19"/>
              </w:rPr>
              <w:t>Đường dẫn</w:t>
            </w:r>
          </w:p>
        </w:tc>
        <w:tc>
          <w:tcPr>
            <w:tcW w:type="dxa" w:w="5499"/>
            <w:vAlign w:val="center"/>
            <w:shd w:fill="E8EEF5"/>
            <w:tcMar>
              <w:top w:w="80" w:type="dxa"/>
              <w:start w:w="120" w:type="dxa"/>
              <w:bottom w:w="80" w:type="dxa"/>
              <w:end w:w="120" w:type="dxa"/>
            </w:tcMar>
          </w:tcPr>
          <w:p>
            <w:r>
              <w:rPr>
                <w:rFonts w:ascii="Arial" w:hAnsi="Arial"/>
                <w:b/>
                <w:sz w:val="19"/>
              </w:rPr>
              <w:t>Vai trò</w:t>
            </w:r>
          </w:p>
        </w:tc>
      </w:tr>
      <w:tr>
        <w:tc>
          <w:tcPr>
            <w:tcW w:type="dxa" w:w="4986"/>
            <w:vAlign w:val="center"/>
            <w:tcMar>
              <w:top w:w="80" w:type="dxa"/>
              <w:start w:w="120" w:type="dxa"/>
              <w:bottom w:w="80" w:type="dxa"/>
              <w:end w:w="120" w:type="dxa"/>
            </w:tcMar>
          </w:tcPr>
          <w:p>
            <w:pPr>
              <w:spacing w:after="0"/>
            </w:pPr>
            <w:r>
              <w:rPr>
                <w:rFonts w:ascii="Arial" w:hAnsi="Arial"/>
                <w:sz w:val="19"/>
              </w:rPr>
              <w:t>checkpoints/&lt;experiment&gt;_best.pth</w:t>
            </w:r>
          </w:p>
        </w:tc>
        <w:tc>
          <w:tcPr>
            <w:tcW w:type="dxa" w:w="4986"/>
            <w:vAlign w:val="center"/>
            <w:tcMar>
              <w:top w:w="80" w:type="dxa"/>
              <w:start w:w="120" w:type="dxa"/>
              <w:bottom w:w="80" w:type="dxa"/>
              <w:end w:w="120" w:type="dxa"/>
            </w:tcMar>
          </w:tcPr>
          <w:p>
            <w:pPr>
              <w:spacing w:after="0"/>
            </w:pPr>
            <w:r>
              <w:rPr>
                <w:rFonts w:ascii="Arial" w:hAnsi="Arial"/>
                <w:sz w:val="19"/>
              </w:rPr>
              <w:t>Checkpoint tốt nhất theo validation loss, chứa model_state_dict, optimizer_state_dict, config và split identity.</w:t>
            </w:r>
          </w:p>
        </w:tc>
      </w:tr>
      <w:tr>
        <w:tc>
          <w:tcPr>
            <w:tcW w:type="dxa" w:w="4986"/>
            <w:vAlign w:val="center"/>
            <w:tcMar>
              <w:top w:w="80" w:type="dxa"/>
              <w:start w:w="120" w:type="dxa"/>
              <w:bottom w:w="80" w:type="dxa"/>
              <w:end w:w="120" w:type="dxa"/>
            </w:tcMar>
          </w:tcPr>
          <w:p>
            <w:pPr>
              <w:spacing w:after="0"/>
            </w:pPr>
            <w:r>
              <w:rPr>
                <w:rFonts w:ascii="Arial" w:hAnsi="Arial"/>
                <w:sz w:val="19"/>
              </w:rPr>
              <w:t>outputs/&lt;experiment&gt;/history.json</w:t>
            </w:r>
          </w:p>
        </w:tc>
        <w:tc>
          <w:tcPr>
            <w:tcW w:type="dxa" w:w="4986"/>
            <w:vAlign w:val="center"/>
            <w:tcMar>
              <w:top w:w="80" w:type="dxa"/>
              <w:start w:w="120" w:type="dxa"/>
              <w:bottom w:w="80" w:type="dxa"/>
              <w:end w:w="120" w:type="dxa"/>
            </w:tcMar>
          </w:tcPr>
          <w:p>
            <w:pPr>
              <w:spacing w:after="0"/>
            </w:pPr>
            <w:r>
              <w:rPr>
                <w:rFonts w:ascii="Arial" w:hAnsi="Arial"/>
                <w:sz w:val="19"/>
              </w:rPr>
              <w:t>Lịch sử train/validation loss và metric theo epoch.</w:t>
            </w:r>
          </w:p>
        </w:tc>
      </w:tr>
      <w:tr>
        <w:tc>
          <w:tcPr>
            <w:tcW w:type="dxa" w:w="4986"/>
            <w:vAlign w:val="center"/>
            <w:tcMar>
              <w:top w:w="80" w:type="dxa"/>
              <w:start w:w="120" w:type="dxa"/>
              <w:bottom w:w="80" w:type="dxa"/>
              <w:end w:w="120" w:type="dxa"/>
            </w:tcMar>
          </w:tcPr>
          <w:p>
            <w:pPr>
              <w:spacing w:after="0"/>
            </w:pPr>
            <w:r>
              <w:rPr>
                <w:rFonts w:ascii="Arial" w:hAnsi="Arial"/>
                <w:sz w:val="19"/>
              </w:rPr>
              <w:t>outputs/&lt;experiment&gt;/training_curves.png</w:t>
            </w:r>
          </w:p>
        </w:tc>
        <w:tc>
          <w:tcPr>
            <w:tcW w:type="dxa" w:w="4986"/>
            <w:vAlign w:val="center"/>
            <w:tcMar>
              <w:top w:w="80" w:type="dxa"/>
              <w:start w:w="120" w:type="dxa"/>
              <w:bottom w:w="80" w:type="dxa"/>
              <w:end w:w="120" w:type="dxa"/>
            </w:tcMar>
          </w:tcPr>
          <w:p>
            <w:pPr>
              <w:spacing w:after="0"/>
            </w:pPr>
            <w:r>
              <w:rPr>
                <w:rFonts w:ascii="Arial" w:hAnsi="Arial"/>
                <w:sz w:val="19"/>
              </w:rPr>
              <w:t>Biểu đồ train phục vụ báo cáo.</w:t>
            </w:r>
          </w:p>
        </w:tc>
      </w:tr>
      <w:tr>
        <w:tc>
          <w:tcPr>
            <w:tcW w:type="dxa" w:w="4986"/>
            <w:vAlign w:val="center"/>
            <w:tcMar>
              <w:top w:w="80" w:type="dxa"/>
              <w:start w:w="120" w:type="dxa"/>
              <w:bottom w:w="80" w:type="dxa"/>
              <w:end w:w="120" w:type="dxa"/>
            </w:tcMar>
          </w:tcPr>
          <w:p>
            <w:pPr>
              <w:spacing w:after="0"/>
            </w:pPr>
            <w:r>
              <w:rPr>
                <w:rFonts w:ascii="Arial" w:hAnsi="Arial"/>
                <w:sz w:val="19"/>
              </w:rPr>
              <w:t>outputs/&lt;experiment&gt;/test_results.json</w:t>
            </w:r>
          </w:p>
        </w:tc>
        <w:tc>
          <w:tcPr>
            <w:tcW w:type="dxa" w:w="4986"/>
            <w:vAlign w:val="center"/>
            <w:tcMar>
              <w:top w:w="80" w:type="dxa"/>
              <w:start w:w="120" w:type="dxa"/>
              <w:bottom w:w="80" w:type="dxa"/>
              <w:end w:w="120" w:type="dxa"/>
            </w:tcMar>
          </w:tcPr>
          <w:p>
            <w:pPr>
              <w:spacing w:after="0"/>
            </w:pPr>
            <w:r>
              <w:rPr>
                <w:rFonts w:ascii="Arial" w:hAnsi="Arial"/>
                <w:sz w:val="19"/>
              </w:rPr>
              <w:t>Metric test chi tiết để đưa vào phần kết quả thí nghiệm.</w:t>
            </w:r>
          </w:p>
        </w:tc>
      </w:tr>
      <w:tr>
        <w:tc>
          <w:tcPr>
            <w:tcW w:type="dxa" w:w="4986"/>
            <w:vAlign w:val="center"/>
            <w:tcMar>
              <w:top w:w="80" w:type="dxa"/>
              <w:start w:w="120" w:type="dxa"/>
              <w:bottom w:w="80" w:type="dxa"/>
              <w:end w:w="120" w:type="dxa"/>
            </w:tcMar>
          </w:tcPr>
          <w:p>
            <w:pPr>
              <w:spacing w:after="0"/>
            </w:pPr>
            <w:r>
              <w:rPr>
                <w:rFonts w:ascii="Arial" w:hAnsi="Arial"/>
                <w:sz w:val="19"/>
              </w:rPr>
              <w:t>outputs/&lt;experiment&gt;/test_results.png</w:t>
            </w:r>
          </w:p>
        </w:tc>
        <w:tc>
          <w:tcPr>
            <w:tcW w:type="dxa" w:w="4986"/>
            <w:vAlign w:val="center"/>
            <w:tcMar>
              <w:top w:w="80" w:type="dxa"/>
              <w:start w:w="120" w:type="dxa"/>
              <w:bottom w:w="80" w:type="dxa"/>
              <w:end w:w="120" w:type="dxa"/>
            </w:tcMar>
          </w:tcPr>
          <w:p>
            <w:pPr>
              <w:spacing w:after="0"/>
            </w:pPr>
            <w:r>
              <w:rPr>
                <w:rFonts w:ascii="Arial" w:hAnsi="Arial"/>
                <w:sz w:val="19"/>
              </w:rPr>
              <w:t>Hình phân bố distance, ROC curve và metric identification.</w:t>
            </w:r>
          </w:p>
        </w:tc>
      </w:tr>
      <w:tr>
        <w:tc>
          <w:tcPr>
            <w:tcW w:type="dxa" w:w="4986"/>
            <w:vAlign w:val="center"/>
            <w:tcMar>
              <w:top w:w="80" w:type="dxa"/>
              <w:start w:w="120" w:type="dxa"/>
              <w:bottom w:w="80" w:type="dxa"/>
              <w:end w:w="120" w:type="dxa"/>
            </w:tcMar>
          </w:tcPr>
          <w:p>
            <w:pPr>
              <w:spacing w:after="0"/>
            </w:pPr>
            <w:r>
              <w:rPr>
                <w:rFonts w:ascii="Arial" w:hAnsi="Arial"/>
                <w:sz w:val="19"/>
              </w:rPr>
              <w:t>outputs/&lt;experiment&gt;/test_embeddings.pt</w:t>
            </w:r>
          </w:p>
        </w:tc>
        <w:tc>
          <w:tcPr>
            <w:tcW w:type="dxa" w:w="4986"/>
            <w:vAlign w:val="center"/>
            <w:tcMar>
              <w:top w:w="80" w:type="dxa"/>
              <w:start w:w="120" w:type="dxa"/>
              <w:bottom w:w="80" w:type="dxa"/>
              <w:end w:w="120" w:type="dxa"/>
            </w:tcMar>
          </w:tcPr>
          <w:p>
            <w:pPr>
              <w:spacing w:after="0"/>
            </w:pPr>
            <w:r>
              <w:rPr>
                <w:rFonts w:ascii="Arial" w:hAnsi="Arial"/>
                <w:sz w:val="19"/>
              </w:rPr>
              <w:t>Embedding, label, image_paths, gallery/probe indices và EER threshold cho demo sau này.</w:t>
            </w:r>
          </w:p>
        </w:tc>
      </w:tr>
    </w:tbl>
    <w:p/>
    <w:p>
      <w:pPr>
        <w:pStyle w:val="Heading1"/>
      </w:pPr>
      <w:r>
        <w:t>8. Vai trò từng file mã nguồn</w:t>
      </w:r>
    </w:p>
    <w:tbl>
      <w:tblPr>
        <w:tblStyle w:val="TableGrid"/>
        <w:tblW w:type="auto" w:w="0"/>
        <w:jc w:val="center"/>
        <w:tblLayout w:type="fixed"/>
        <w:tblLook w:firstColumn="1" w:firstRow="1" w:lastColumn="0" w:lastRow="0" w:noHBand="0" w:noVBand="1" w:val="04A0"/>
      </w:tblPr>
      <w:tblGrid>
        <w:gridCol w:w="4986"/>
        <w:gridCol w:w="4986"/>
      </w:tblGrid>
      <w:tr>
        <w:tc>
          <w:tcPr>
            <w:tcW w:type="dxa" w:w="2551"/>
            <w:vAlign w:val="center"/>
            <w:shd w:fill="E8EEF5"/>
            <w:tcMar>
              <w:top w:w="80" w:type="dxa"/>
              <w:start w:w="120" w:type="dxa"/>
              <w:bottom w:w="80" w:type="dxa"/>
              <w:end w:w="120" w:type="dxa"/>
            </w:tcMar>
          </w:tcPr>
          <w:p>
            <w:r>
              <w:rPr>
                <w:rFonts w:ascii="Arial" w:hAnsi="Arial"/>
                <w:b/>
                <w:sz w:val="19"/>
              </w:rPr>
              <w:t>File</w:t>
            </w:r>
          </w:p>
        </w:tc>
        <w:tc>
          <w:tcPr>
            <w:tcW w:type="dxa" w:w="6520"/>
            <w:vAlign w:val="center"/>
            <w:shd w:fill="E8EEF5"/>
            <w:tcMar>
              <w:top w:w="80" w:type="dxa"/>
              <w:start w:w="120" w:type="dxa"/>
              <w:bottom w:w="80" w:type="dxa"/>
              <w:end w:w="120" w:type="dxa"/>
            </w:tcMar>
          </w:tcPr>
          <w:p>
            <w:r>
              <w:rPr>
                <w:rFonts w:ascii="Arial" w:hAnsi="Arial"/>
                <w:b/>
                <w:sz w:val="19"/>
              </w:rPr>
              <w:t>Vai trò</w:t>
            </w:r>
          </w:p>
        </w:tc>
      </w:tr>
      <w:tr>
        <w:tc>
          <w:tcPr>
            <w:tcW w:type="dxa" w:w="4986"/>
            <w:vAlign w:val="center"/>
            <w:tcMar>
              <w:top w:w="80" w:type="dxa"/>
              <w:start w:w="120" w:type="dxa"/>
              <w:bottom w:w="80" w:type="dxa"/>
              <w:end w:w="120" w:type="dxa"/>
            </w:tcMar>
          </w:tcPr>
          <w:p>
            <w:pPr>
              <w:spacing w:after="0"/>
            </w:pPr>
            <w:r>
              <w:rPr>
                <w:rFonts w:ascii="Arial" w:hAnsi="Arial"/>
                <w:sz w:val="19"/>
              </w:rPr>
              <w:t>src/config.py</w:t>
            </w:r>
          </w:p>
        </w:tc>
        <w:tc>
          <w:tcPr>
            <w:tcW w:type="dxa" w:w="4986"/>
            <w:vAlign w:val="center"/>
            <w:tcMar>
              <w:top w:w="80" w:type="dxa"/>
              <w:start w:w="120" w:type="dxa"/>
              <w:bottom w:w="80" w:type="dxa"/>
              <w:end w:w="120" w:type="dxa"/>
            </w:tcMar>
          </w:tcPr>
          <w:p>
            <w:pPr>
              <w:spacing w:after="0"/>
            </w:pPr>
            <w:r>
              <w:rPr>
                <w:rFonts w:ascii="Arial" w:hAnsi="Arial"/>
                <w:sz w:val="19"/>
              </w:rPr>
              <w:t>Khai báo tham số dòng lệnh và kiểm tra cấu hình hợp lệ.</w:t>
            </w:r>
          </w:p>
        </w:tc>
      </w:tr>
      <w:tr>
        <w:tc>
          <w:tcPr>
            <w:tcW w:type="dxa" w:w="4986"/>
            <w:vAlign w:val="center"/>
            <w:tcMar>
              <w:top w:w="80" w:type="dxa"/>
              <w:start w:w="120" w:type="dxa"/>
              <w:bottom w:w="80" w:type="dxa"/>
              <w:end w:w="120" w:type="dxa"/>
            </w:tcMar>
          </w:tcPr>
          <w:p>
            <w:pPr>
              <w:spacing w:after="0"/>
            </w:pPr>
            <w:r>
              <w:rPr>
                <w:rFonts w:ascii="Arial" w:hAnsi="Arial"/>
                <w:sz w:val="19"/>
              </w:rPr>
              <w:t>src/data.py</w:t>
            </w:r>
          </w:p>
        </w:tc>
        <w:tc>
          <w:tcPr>
            <w:tcW w:type="dxa" w:w="4986"/>
            <w:vAlign w:val="center"/>
            <w:tcMar>
              <w:top w:w="80" w:type="dxa"/>
              <w:start w:w="120" w:type="dxa"/>
              <w:bottom w:w="80" w:type="dxa"/>
              <w:end w:w="120" w:type="dxa"/>
            </w:tcMar>
          </w:tcPr>
          <w:p>
            <w:pPr>
              <w:spacing w:after="0"/>
            </w:pPr>
            <w:r>
              <w:rPr>
                <w:rFonts w:ascii="Arial" w:hAnsi="Arial"/>
                <w:sz w:val="19"/>
              </w:rPr>
              <w:t>Đọc VGGFace2, chia identity, tạo transform, dataset, PKBatchSampler và DataLoader.</w:t>
            </w:r>
          </w:p>
        </w:tc>
      </w:tr>
      <w:tr>
        <w:tc>
          <w:tcPr>
            <w:tcW w:type="dxa" w:w="4986"/>
            <w:vAlign w:val="center"/>
            <w:tcMar>
              <w:top w:w="80" w:type="dxa"/>
              <w:start w:w="120" w:type="dxa"/>
              <w:bottom w:w="80" w:type="dxa"/>
              <w:end w:w="120" w:type="dxa"/>
            </w:tcMar>
          </w:tcPr>
          <w:p>
            <w:pPr>
              <w:spacing w:after="0"/>
            </w:pPr>
            <w:r>
              <w:rPr>
                <w:rFonts w:ascii="Arial" w:hAnsi="Arial"/>
                <w:sz w:val="19"/>
              </w:rPr>
              <w:t>src/model.py</w:t>
            </w:r>
          </w:p>
        </w:tc>
        <w:tc>
          <w:tcPr>
            <w:tcW w:type="dxa" w:w="4986"/>
            <w:vAlign w:val="center"/>
            <w:tcMar>
              <w:top w:w="80" w:type="dxa"/>
              <w:start w:w="120" w:type="dxa"/>
              <w:bottom w:w="80" w:type="dxa"/>
              <w:end w:w="120" w:type="dxa"/>
            </w:tcMar>
          </w:tcPr>
          <w:p>
            <w:pPr>
              <w:spacing w:after="0"/>
            </w:pPr>
            <w:r>
              <w:rPr>
                <w:rFonts w:ascii="Arial" w:hAnsi="Arial"/>
                <w:sz w:val="19"/>
              </w:rPr>
              <w:t>Định nghĩa PatchEmbedding, LayerScale, DropPath, TransformerEncoderBlock và FaceVisionTransformer.</w:t>
            </w:r>
          </w:p>
        </w:tc>
      </w:tr>
      <w:tr>
        <w:tc>
          <w:tcPr>
            <w:tcW w:type="dxa" w:w="4986"/>
            <w:vAlign w:val="center"/>
            <w:tcMar>
              <w:top w:w="80" w:type="dxa"/>
              <w:start w:w="120" w:type="dxa"/>
              <w:bottom w:w="80" w:type="dxa"/>
              <w:end w:w="120" w:type="dxa"/>
            </w:tcMar>
          </w:tcPr>
          <w:p>
            <w:pPr>
              <w:spacing w:after="0"/>
            </w:pPr>
            <w:r>
              <w:rPr>
                <w:rFonts w:ascii="Arial" w:hAnsi="Arial"/>
                <w:sz w:val="19"/>
              </w:rPr>
              <w:t>src/train.py</w:t>
            </w:r>
          </w:p>
        </w:tc>
        <w:tc>
          <w:tcPr>
            <w:tcW w:type="dxa" w:w="4986"/>
            <w:vAlign w:val="center"/>
            <w:tcMar>
              <w:top w:w="80" w:type="dxa"/>
              <w:start w:w="120" w:type="dxa"/>
              <w:bottom w:w="80" w:type="dxa"/>
              <w:end w:w="120" w:type="dxa"/>
            </w:tcMar>
          </w:tcPr>
          <w:p>
            <w:pPr>
              <w:spacing w:after="0"/>
            </w:pPr>
            <w:r>
              <w:rPr>
                <w:rFonts w:ascii="Arial" w:hAnsi="Arial"/>
                <w:sz w:val="19"/>
              </w:rPr>
              <w:t>Huấn luyện bằng Semi-Hard Triplet Loss, lưu history và checkpoint.</w:t>
            </w:r>
          </w:p>
        </w:tc>
      </w:tr>
      <w:tr>
        <w:tc>
          <w:tcPr>
            <w:tcW w:type="dxa" w:w="4986"/>
            <w:vAlign w:val="center"/>
            <w:tcMar>
              <w:top w:w="80" w:type="dxa"/>
              <w:start w:w="120" w:type="dxa"/>
              <w:bottom w:w="80" w:type="dxa"/>
              <w:end w:w="120" w:type="dxa"/>
            </w:tcMar>
          </w:tcPr>
          <w:p>
            <w:pPr>
              <w:spacing w:after="0"/>
            </w:pPr>
            <w:r>
              <w:rPr>
                <w:rFonts w:ascii="Arial" w:hAnsi="Arial"/>
                <w:sz w:val="19"/>
              </w:rPr>
              <w:t>src/train_infonce.py</w:t>
            </w:r>
          </w:p>
        </w:tc>
        <w:tc>
          <w:tcPr>
            <w:tcW w:type="dxa" w:w="4986"/>
            <w:vAlign w:val="center"/>
            <w:tcMar>
              <w:top w:w="80" w:type="dxa"/>
              <w:start w:w="120" w:type="dxa"/>
              <w:bottom w:w="80" w:type="dxa"/>
              <w:end w:w="120" w:type="dxa"/>
            </w:tcMar>
          </w:tcPr>
          <w:p>
            <w:pPr>
              <w:spacing w:after="0"/>
            </w:pPr>
            <w:r>
              <w:rPr>
                <w:rFonts w:ascii="Arial" w:hAnsi="Arial"/>
                <w:sz w:val="19"/>
              </w:rPr>
              <w:t>Huấn luyện bằng InfoNCE/Supervised Contrastive Loss.</w:t>
            </w:r>
          </w:p>
        </w:tc>
      </w:tr>
      <w:tr>
        <w:tc>
          <w:tcPr>
            <w:tcW w:type="dxa" w:w="4986"/>
            <w:vAlign w:val="center"/>
            <w:tcMar>
              <w:top w:w="80" w:type="dxa"/>
              <w:start w:w="120" w:type="dxa"/>
              <w:bottom w:w="80" w:type="dxa"/>
              <w:end w:w="120" w:type="dxa"/>
            </w:tcMar>
          </w:tcPr>
          <w:p>
            <w:pPr>
              <w:spacing w:after="0"/>
            </w:pPr>
            <w:r>
              <w:rPr>
                <w:rFonts w:ascii="Arial" w:hAnsi="Arial"/>
                <w:sz w:val="19"/>
              </w:rPr>
              <w:t>src/infonce.py</w:t>
            </w:r>
          </w:p>
        </w:tc>
        <w:tc>
          <w:tcPr>
            <w:tcW w:type="dxa" w:w="4986"/>
            <w:vAlign w:val="center"/>
            <w:tcMar>
              <w:top w:w="80" w:type="dxa"/>
              <w:start w:w="120" w:type="dxa"/>
              <w:bottom w:w="80" w:type="dxa"/>
              <w:end w:w="120" w:type="dxa"/>
            </w:tcMar>
          </w:tcPr>
          <w:p>
            <w:pPr>
              <w:spacing w:after="0"/>
            </w:pPr>
            <w:r>
              <w:rPr>
                <w:rFonts w:ascii="Arial" w:hAnsi="Arial"/>
                <w:sz w:val="19"/>
              </w:rPr>
              <w:t>Cài đặt loss tương phản có temperature.</w:t>
            </w:r>
          </w:p>
        </w:tc>
      </w:tr>
      <w:tr>
        <w:tc>
          <w:tcPr>
            <w:tcW w:type="dxa" w:w="4986"/>
            <w:vAlign w:val="center"/>
            <w:tcMar>
              <w:top w:w="80" w:type="dxa"/>
              <w:start w:w="120" w:type="dxa"/>
              <w:bottom w:w="80" w:type="dxa"/>
              <w:end w:w="120" w:type="dxa"/>
            </w:tcMar>
          </w:tcPr>
          <w:p>
            <w:pPr>
              <w:spacing w:after="0"/>
            </w:pPr>
            <w:r>
              <w:rPr>
                <w:rFonts w:ascii="Arial" w:hAnsi="Arial"/>
                <w:sz w:val="19"/>
              </w:rPr>
              <w:t>src/metrics.py</w:t>
            </w:r>
          </w:p>
        </w:tc>
        <w:tc>
          <w:tcPr>
            <w:tcW w:type="dxa" w:w="4986"/>
            <w:vAlign w:val="center"/>
            <w:tcMar>
              <w:top w:w="80" w:type="dxa"/>
              <w:start w:w="120" w:type="dxa"/>
              <w:bottom w:w="80" w:type="dxa"/>
              <w:end w:w="120" w:type="dxa"/>
            </w:tcMar>
          </w:tcPr>
          <w:p>
            <w:pPr>
              <w:spacing w:after="0"/>
            </w:pPr>
            <w:r>
              <w:rPr>
                <w:rFonts w:ascii="Arial" w:hAnsi="Arial"/>
                <w:sz w:val="19"/>
              </w:rPr>
              <w:t>Tính ROC-AUC, EER, TAR@FAR, Recall@K và mAP.</w:t>
            </w:r>
          </w:p>
        </w:tc>
      </w:tr>
      <w:tr>
        <w:tc>
          <w:tcPr>
            <w:tcW w:type="dxa" w:w="4986"/>
            <w:vAlign w:val="center"/>
            <w:tcMar>
              <w:top w:w="80" w:type="dxa"/>
              <w:start w:w="120" w:type="dxa"/>
              <w:bottom w:w="80" w:type="dxa"/>
              <w:end w:w="120" w:type="dxa"/>
            </w:tcMar>
          </w:tcPr>
          <w:p>
            <w:pPr>
              <w:spacing w:after="0"/>
            </w:pPr>
            <w:r>
              <w:rPr>
                <w:rFonts w:ascii="Arial" w:hAnsi="Arial"/>
                <w:sz w:val="19"/>
              </w:rPr>
              <w:t>src/test.py</w:t>
            </w:r>
          </w:p>
        </w:tc>
        <w:tc>
          <w:tcPr>
            <w:tcW w:type="dxa" w:w="4986"/>
            <w:vAlign w:val="center"/>
            <w:tcMar>
              <w:top w:w="80" w:type="dxa"/>
              <w:start w:w="120" w:type="dxa"/>
              <w:bottom w:w="80" w:type="dxa"/>
              <w:end w:w="120" w:type="dxa"/>
            </w:tcMar>
          </w:tcPr>
          <w:p>
            <w:pPr>
              <w:spacing w:after="0"/>
            </w:pPr>
            <w:r>
              <w:rPr>
                <w:rFonts w:ascii="Arial" w:hAnsi="Arial"/>
                <w:sz w:val="19"/>
              </w:rPr>
              <w:t>Nạp checkpoint, trích xuất embedding, tạo pair/gallery/probe và lưu kết quả test.</w:t>
            </w:r>
          </w:p>
        </w:tc>
      </w:tr>
      <w:tr>
        <w:tc>
          <w:tcPr>
            <w:tcW w:type="dxa" w:w="4986"/>
            <w:vAlign w:val="center"/>
            <w:tcMar>
              <w:top w:w="80" w:type="dxa"/>
              <w:start w:w="120" w:type="dxa"/>
              <w:bottom w:w="80" w:type="dxa"/>
              <w:end w:w="120" w:type="dxa"/>
            </w:tcMar>
          </w:tcPr>
          <w:p>
            <w:pPr>
              <w:spacing w:after="0"/>
            </w:pPr>
            <w:r>
              <w:rPr>
                <w:rFonts w:ascii="Arial" w:hAnsi="Arial"/>
                <w:sz w:val="19"/>
              </w:rPr>
              <w:t>src/visualization.py</w:t>
            </w:r>
          </w:p>
        </w:tc>
        <w:tc>
          <w:tcPr>
            <w:tcW w:type="dxa" w:w="4986"/>
            <w:vAlign w:val="center"/>
            <w:tcMar>
              <w:top w:w="80" w:type="dxa"/>
              <w:start w:w="120" w:type="dxa"/>
              <w:bottom w:w="80" w:type="dxa"/>
              <w:end w:w="120" w:type="dxa"/>
            </w:tcMar>
          </w:tcPr>
          <w:p>
            <w:pPr>
              <w:spacing w:after="0"/>
            </w:pPr>
            <w:r>
              <w:rPr>
                <w:rFonts w:ascii="Arial" w:hAnsi="Arial"/>
                <w:sz w:val="19"/>
              </w:rPr>
              <w:t>Vẽ biểu đồ train/test và lưu JSON kết quả.</w:t>
            </w:r>
          </w:p>
        </w:tc>
      </w:tr>
    </w:tbl>
    <w:p/>
    <w:p>
      <w:pPr>
        <w:pStyle w:val="Heading1"/>
      </w:pPr>
      <w:r>
        <w:t>9. Kết quả và phần cần bổ sung</w:t>
      </w:r>
    </w:p>
    <w:p>
      <w:r>
        <w:t>Trong repo hiện tại chưa có thư mục outputs/checkpoints chứa kết quả training hoàn chỉnh, vì vậy báo cáo chưa thể điền số liệu VGGFace2 thực nghiệm. Khi chạy xong train.py hoặc train_infonce.py và test.py, cần bổ sung bảng kết quả từ test_results.json.</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2154"/>
            <w:vAlign w:val="center"/>
            <w:shd w:fill="E8EEF5"/>
            <w:tcMar>
              <w:top w:w="80" w:type="dxa"/>
              <w:start w:w="120" w:type="dxa"/>
              <w:bottom w:w="80" w:type="dxa"/>
              <w:end w:w="120" w:type="dxa"/>
            </w:tcMar>
          </w:tcPr>
          <w:p>
            <w:r>
              <w:rPr>
                <w:rFonts w:ascii="Arial" w:hAnsi="Arial"/>
                <w:b/>
                <w:sz w:val="19"/>
              </w:rPr>
              <w:t>Experiment</w:t>
            </w:r>
          </w:p>
        </w:tc>
        <w:tc>
          <w:tcPr>
            <w:tcW w:type="dxa" w:w="1020"/>
            <w:vAlign w:val="center"/>
            <w:shd w:fill="E8EEF5"/>
            <w:tcMar>
              <w:top w:w="80" w:type="dxa"/>
              <w:start w:w="120" w:type="dxa"/>
              <w:bottom w:w="80" w:type="dxa"/>
              <w:end w:w="120" w:type="dxa"/>
            </w:tcMar>
          </w:tcPr>
          <w:p>
            <w:r>
              <w:rPr>
                <w:rFonts w:ascii="Arial" w:hAnsi="Arial"/>
                <w:b/>
                <w:sz w:val="19"/>
              </w:rPr>
              <w:t>Best epoch</w:t>
            </w:r>
          </w:p>
        </w:tc>
        <w:tc>
          <w:tcPr>
            <w:tcW w:type="dxa" w:w="1020"/>
            <w:vAlign w:val="center"/>
            <w:shd w:fill="E8EEF5"/>
            <w:tcMar>
              <w:top w:w="80" w:type="dxa"/>
              <w:start w:w="120" w:type="dxa"/>
              <w:bottom w:w="80" w:type="dxa"/>
              <w:end w:w="120" w:type="dxa"/>
            </w:tcMar>
          </w:tcPr>
          <w:p>
            <w:r>
              <w:rPr>
                <w:rFonts w:ascii="Arial" w:hAnsi="Arial"/>
                <w:b/>
                <w:sz w:val="19"/>
              </w:rPr>
              <w:t>Val loss</w:t>
            </w:r>
          </w:p>
        </w:tc>
        <w:tc>
          <w:tcPr>
            <w:tcW w:type="dxa" w:w="1020"/>
            <w:vAlign w:val="center"/>
            <w:shd w:fill="E8EEF5"/>
            <w:tcMar>
              <w:top w:w="80" w:type="dxa"/>
              <w:start w:w="120" w:type="dxa"/>
              <w:bottom w:w="80" w:type="dxa"/>
              <w:end w:w="120" w:type="dxa"/>
            </w:tcMar>
          </w:tcPr>
          <w:p>
            <w:r>
              <w:rPr>
                <w:rFonts w:ascii="Arial" w:hAnsi="Arial"/>
                <w:b/>
                <w:sz w:val="19"/>
              </w:rPr>
              <w:t>ROC-AUC</w:t>
            </w:r>
          </w:p>
        </w:tc>
        <w:tc>
          <w:tcPr>
            <w:tcW w:type="dxa" w:w="907"/>
            <w:vAlign w:val="center"/>
            <w:shd w:fill="E8EEF5"/>
            <w:tcMar>
              <w:top w:w="80" w:type="dxa"/>
              <w:start w:w="120" w:type="dxa"/>
              <w:bottom w:w="80" w:type="dxa"/>
              <w:end w:w="120" w:type="dxa"/>
            </w:tcMar>
          </w:tcPr>
          <w:p>
            <w:r>
              <w:rPr>
                <w:rFonts w:ascii="Arial" w:hAnsi="Arial"/>
                <w:b/>
                <w:sz w:val="19"/>
              </w:rPr>
              <w:t>EER</w:t>
            </w:r>
          </w:p>
        </w:tc>
        <w:tc>
          <w:tcPr>
            <w:tcW w:type="dxa" w:w="1020"/>
            <w:vAlign w:val="center"/>
            <w:shd w:fill="E8EEF5"/>
            <w:tcMar>
              <w:top w:w="80" w:type="dxa"/>
              <w:start w:w="120" w:type="dxa"/>
              <w:bottom w:w="80" w:type="dxa"/>
              <w:end w:w="120" w:type="dxa"/>
            </w:tcMar>
          </w:tcPr>
          <w:p>
            <w:r>
              <w:rPr>
                <w:rFonts w:ascii="Arial" w:hAnsi="Arial"/>
                <w:b/>
                <w:sz w:val="19"/>
              </w:rPr>
              <w:t>Recall@1</w:t>
            </w:r>
          </w:p>
        </w:tc>
        <w:tc>
          <w:tcPr>
            <w:tcW w:type="dxa" w:w="1020"/>
            <w:vAlign w:val="center"/>
            <w:shd w:fill="E8EEF5"/>
            <w:tcMar>
              <w:top w:w="80" w:type="dxa"/>
              <w:start w:w="120" w:type="dxa"/>
              <w:bottom w:w="80" w:type="dxa"/>
              <w:end w:w="120" w:type="dxa"/>
            </w:tcMar>
          </w:tcPr>
          <w:p>
            <w:r>
              <w:rPr>
                <w:rFonts w:ascii="Arial" w:hAnsi="Arial"/>
                <w:b/>
                <w:sz w:val="19"/>
              </w:rPr>
              <w:t>Recall@5</w:t>
            </w:r>
          </w:p>
        </w:tc>
        <w:tc>
          <w:tcPr>
            <w:tcW w:type="dxa" w:w="907"/>
            <w:vAlign w:val="center"/>
            <w:shd w:fill="E8EEF5"/>
            <w:tcMar>
              <w:top w:w="80" w:type="dxa"/>
              <w:start w:w="120" w:type="dxa"/>
              <w:bottom w:w="80" w:type="dxa"/>
              <w:end w:w="120" w:type="dxa"/>
            </w:tcMar>
          </w:tcPr>
          <w:p>
            <w:r>
              <w:rPr>
                <w:rFonts w:ascii="Arial" w:hAnsi="Arial"/>
                <w:b/>
                <w:sz w:val="19"/>
              </w:rPr>
              <w:t>mAP</w:t>
            </w:r>
          </w:p>
        </w:tc>
      </w:tr>
      <w:tr>
        <w:tc>
          <w:tcPr>
            <w:tcW w:type="dxa" w:w="1246"/>
            <w:vAlign w:val="center"/>
            <w:tcMar>
              <w:top w:w="80" w:type="dxa"/>
              <w:start w:w="120" w:type="dxa"/>
              <w:bottom w:w="80" w:type="dxa"/>
              <w:end w:w="120" w:type="dxa"/>
            </w:tcMar>
          </w:tcPr>
          <w:p>
            <w:pPr>
              <w:spacing w:after="0"/>
            </w:pPr>
            <w:r>
              <w:rPr>
                <w:rFonts w:ascii="Arial" w:hAnsi="Arial"/>
                <w:sz w:val="19"/>
              </w:rPr>
              <w:t>sic_facevit_vggface2_semi_hard</w:t>
            </w:r>
          </w:p>
        </w:tc>
        <w:tc>
          <w:tcPr>
            <w:tcW w:type="dxa" w:w="1246"/>
            <w:vAlign w:val="center"/>
            <w:tcMar>
              <w:top w:w="80" w:type="dxa"/>
              <w:start w:w="120" w:type="dxa"/>
              <w:bottom w:w="80" w:type="dxa"/>
              <w:end w:w="120" w:type="dxa"/>
            </w:tcMar>
          </w:tcPr>
          <w:p>
            <w:pPr>
              <w:spacing w:after="0"/>
            </w:pPr>
            <w:r>
              <w:rPr>
                <w:rFonts w:ascii="Arial" w:hAnsi="Arial"/>
                <w:sz w:val="19"/>
              </w:rPr>
              <w:t>Chưa chạy</w:t>
            </w:r>
          </w:p>
        </w:tc>
        <w:tc>
          <w:tcPr>
            <w:tcW w:type="dxa" w:w="1246"/>
            <w:vAlign w:val="center"/>
            <w:tcMar>
              <w:top w:w="80" w:type="dxa"/>
              <w:start w:w="120" w:type="dxa"/>
              <w:bottom w:w="80" w:type="dxa"/>
              <w:end w:w="120" w:type="dxa"/>
            </w:tcMar>
          </w:tcPr>
          <w:p>
            <w:pPr>
              <w:spacing w:after="0"/>
            </w:pPr>
            <w:r>
              <w:rPr>
                <w:rFonts w:ascii="Arial" w:hAnsi="Arial"/>
                <w:sz w:val="19"/>
              </w:rPr>
              <w:t>Chưa có</w:t>
            </w:r>
          </w:p>
        </w:tc>
        <w:tc>
          <w:tcPr>
            <w:tcW w:type="dxa" w:w="1246"/>
            <w:vAlign w:val="center"/>
            <w:tcMar>
              <w:top w:w="80" w:type="dxa"/>
              <w:start w:w="120" w:type="dxa"/>
              <w:bottom w:w="80" w:type="dxa"/>
              <w:end w:w="120" w:type="dxa"/>
            </w:tcMar>
          </w:tcPr>
          <w:p>
            <w:pPr>
              <w:spacing w:after="0"/>
            </w:pPr>
            <w:r>
              <w:rPr>
                <w:rFonts w:ascii="Arial" w:hAnsi="Arial"/>
                <w:sz w:val="19"/>
              </w:rPr>
              <w:t>Chưa có</w:t>
            </w:r>
          </w:p>
        </w:tc>
        <w:tc>
          <w:tcPr>
            <w:tcW w:type="dxa" w:w="1246"/>
            <w:vAlign w:val="center"/>
            <w:tcMar>
              <w:top w:w="80" w:type="dxa"/>
              <w:start w:w="120" w:type="dxa"/>
              <w:bottom w:w="80" w:type="dxa"/>
              <w:end w:w="120" w:type="dxa"/>
            </w:tcMar>
          </w:tcPr>
          <w:p>
            <w:pPr>
              <w:spacing w:after="0"/>
            </w:pPr>
            <w:r>
              <w:rPr>
                <w:rFonts w:ascii="Arial" w:hAnsi="Arial"/>
                <w:sz w:val="19"/>
              </w:rPr>
              <w:t>Chưa có</w:t>
            </w:r>
          </w:p>
        </w:tc>
        <w:tc>
          <w:tcPr>
            <w:tcW w:type="dxa" w:w="1246"/>
            <w:vAlign w:val="center"/>
            <w:tcMar>
              <w:top w:w="80" w:type="dxa"/>
              <w:start w:w="120" w:type="dxa"/>
              <w:bottom w:w="80" w:type="dxa"/>
              <w:end w:w="120" w:type="dxa"/>
            </w:tcMar>
          </w:tcPr>
          <w:p>
            <w:pPr>
              <w:spacing w:after="0"/>
            </w:pPr>
            <w:r>
              <w:rPr>
                <w:rFonts w:ascii="Arial" w:hAnsi="Arial"/>
                <w:sz w:val="19"/>
              </w:rPr>
              <w:t>Chưa có</w:t>
            </w:r>
          </w:p>
        </w:tc>
        <w:tc>
          <w:tcPr>
            <w:tcW w:type="dxa" w:w="1246"/>
            <w:vAlign w:val="center"/>
            <w:tcMar>
              <w:top w:w="80" w:type="dxa"/>
              <w:start w:w="120" w:type="dxa"/>
              <w:bottom w:w="80" w:type="dxa"/>
              <w:end w:w="120" w:type="dxa"/>
            </w:tcMar>
          </w:tcPr>
          <w:p>
            <w:pPr>
              <w:spacing w:after="0"/>
            </w:pPr>
            <w:r>
              <w:rPr>
                <w:rFonts w:ascii="Arial" w:hAnsi="Arial"/>
                <w:sz w:val="19"/>
              </w:rPr>
              <w:t>Chưa có</w:t>
            </w:r>
          </w:p>
        </w:tc>
        <w:tc>
          <w:tcPr>
            <w:tcW w:type="dxa" w:w="1246"/>
            <w:vAlign w:val="center"/>
            <w:tcMar>
              <w:top w:w="80" w:type="dxa"/>
              <w:start w:w="120" w:type="dxa"/>
              <w:bottom w:w="80" w:type="dxa"/>
              <w:end w:w="120" w:type="dxa"/>
            </w:tcMar>
          </w:tcPr>
          <w:p>
            <w:pPr>
              <w:spacing w:after="0"/>
            </w:pPr>
            <w:r>
              <w:rPr>
                <w:rFonts w:ascii="Arial" w:hAnsi="Arial"/>
                <w:sz w:val="19"/>
              </w:rPr>
              <w:t>Chưa có</w:t>
            </w:r>
          </w:p>
        </w:tc>
      </w:tr>
      <w:tr>
        <w:tc>
          <w:tcPr>
            <w:tcW w:type="dxa" w:w="1246"/>
            <w:vAlign w:val="center"/>
            <w:tcMar>
              <w:top w:w="80" w:type="dxa"/>
              <w:start w:w="120" w:type="dxa"/>
              <w:bottom w:w="80" w:type="dxa"/>
              <w:end w:w="120" w:type="dxa"/>
            </w:tcMar>
          </w:tcPr>
          <w:p>
            <w:pPr>
              <w:spacing w:after="0"/>
            </w:pPr>
            <w:r>
              <w:rPr>
                <w:rFonts w:ascii="Arial" w:hAnsi="Arial"/>
                <w:sz w:val="19"/>
              </w:rPr>
              <w:t>supcon/infonce</w:t>
            </w:r>
          </w:p>
        </w:tc>
        <w:tc>
          <w:tcPr>
            <w:tcW w:type="dxa" w:w="1246"/>
            <w:vAlign w:val="center"/>
            <w:tcMar>
              <w:top w:w="80" w:type="dxa"/>
              <w:start w:w="120" w:type="dxa"/>
              <w:bottom w:w="80" w:type="dxa"/>
              <w:end w:w="120" w:type="dxa"/>
            </w:tcMar>
          </w:tcPr>
          <w:p>
            <w:pPr>
              <w:spacing w:after="0"/>
            </w:pPr>
            <w:r>
              <w:rPr>
                <w:rFonts w:ascii="Arial" w:hAnsi="Arial"/>
                <w:sz w:val="19"/>
              </w:rPr>
              <w:t>Chưa chạy</w:t>
            </w:r>
          </w:p>
        </w:tc>
        <w:tc>
          <w:tcPr>
            <w:tcW w:type="dxa" w:w="1246"/>
            <w:vAlign w:val="center"/>
            <w:tcMar>
              <w:top w:w="80" w:type="dxa"/>
              <w:start w:w="120" w:type="dxa"/>
              <w:bottom w:w="80" w:type="dxa"/>
              <w:end w:w="120" w:type="dxa"/>
            </w:tcMar>
          </w:tcPr>
          <w:p>
            <w:pPr>
              <w:spacing w:after="0"/>
            </w:pPr>
            <w:r>
              <w:rPr>
                <w:rFonts w:ascii="Arial" w:hAnsi="Arial"/>
                <w:sz w:val="19"/>
              </w:rPr>
              <w:t>Chưa có</w:t>
            </w:r>
          </w:p>
        </w:tc>
        <w:tc>
          <w:tcPr>
            <w:tcW w:type="dxa" w:w="1246"/>
            <w:vAlign w:val="center"/>
            <w:tcMar>
              <w:top w:w="80" w:type="dxa"/>
              <w:start w:w="120" w:type="dxa"/>
              <w:bottom w:w="80" w:type="dxa"/>
              <w:end w:w="120" w:type="dxa"/>
            </w:tcMar>
          </w:tcPr>
          <w:p>
            <w:pPr>
              <w:spacing w:after="0"/>
            </w:pPr>
            <w:r>
              <w:rPr>
                <w:rFonts w:ascii="Arial" w:hAnsi="Arial"/>
                <w:sz w:val="19"/>
              </w:rPr>
              <w:t>Chưa có</w:t>
            </w:r>
          </w:p>
        </w:tc>
        <w:tc>
          <w:tcPr>
            <w:tcW w:type="dxa" w:w="1246"/>
            <w:vAlign w:val="center"/>
            <w:tcMar>
              <w:top w:w="80" w:type="dxa"/>
              <w:start w:w="120" w:type="dxa"/>
              <w:bottom w:w="80" w:type="dxa"/>
              <w:end w:w="120" w:type="dxa"/>
            </w:tcMar>
          </w:tcPr>
          <w:p>
            <w:pPr>
              <w:spacing w:after="0"/>
            </w:pPr>
            <w:r>
              <w:rPr>
                <w:rFonts w:ascii="Arial" w:hAnsi="Arial"/>
                <w:sz w:val="19"/>
              </w:rPr>
              <w:t>Chưa có</w:t>
            </w:r>
          </w:p>
        </w:tc>
        <w:tc>
          <w:tcPr>
            <w:tcW w:type="dxa" w:w="1246"/>
            <w:vAlign w:val="center"/>
            <w:tcMar>
              <w:top w:w="80" w:type="dxa"/>
              <w:start w:w="120" w:type="dxa"/>
              <w:bottom w:w="80" w:type="dxa"/>
              <w:end w:w="120" w:type="dxa"/>
            </w:tcMar>
          </w:tcPr>
          <w:p>
            <w:pPr>
              <w:spacing w:after="0"/>
            </w:pPr>
            <w:r>
              <w:rPr>
                <w:rFonts w:ascii="Arial" w:hAnsi="Arial"/>
                <w:sz w:val="19"/>
              </w:rPr>
              <w:t>Chưa có</w:t>
            </w:r>
          </w:p>
        </w:tc>
        <w:tc>
          <w:tcPr>
            <w:tcW w:type="dxa" w:w="1246"/>
            <w:vAlign w:val="center"/>
            <w:tcMar>
              <w:top w:w="80" w:type="dxa"/>
              <w:start w:w="120" w:type="dxa"/>
              <w:bottom w:w="80" w:type="dxa"/>
              <w:end w:w="120" w:type="dxa"/>
            </w:tcMar>
          </w:tcPr>
          <w:p>
            <w:pPr>
              <w:spacing w:after="0"/>
            </w:pPr>
            <w:r>
              <w:rPr>
                <w:rFonts w:ascii="Arial" w:hAnsi="Arial"/>
                <w:sz w:val="19"/>
              </w:rPr>
              <w:t>Chưa có</w:t>
            </w:r>
          </w:p>
        </w:tc>
        <w:tc>
          <w:tcPr>
            <w:tcW w:type="dxa" w:w="1246"/>
            <w:vAlign w:val="center"/>
            <w:tcMar>
              <w:top w:w="80" w:type="dxa"/>
              <w:start w:w="120" w:type="dxa"/>
              <w:bottom w:w="80" w:type="dxa"/>
              <w:end w:w="120" w:type="dxa"/>
            </w:tcMar>
          </w:tcPr>
          <w:p>
            <w:pPr>
              <w:spacing w:after="0"/>
            </w:pPr>
            <w:r>
              <w:rPr>
                <w:rFonts w:ascii="Arial" w:hAnsi="Arial"/>
                <w:sz w:val="19"/>
              </w:rPr>
              <w:t>Chưa có</w:t>
            </w:r>
          </w:p>
        </w:tc>
      </w:tr>
    </w:tbl>
    <w:p/>
    <w:p>
      <w:pPr>
        <w:pStyle w:val="Heading1"/>
      </w:pPr>
      <w:r>
        <w:t>10. Kết luận</w:t>
      </w:r>
    </w:p>
    <w:p>
      <w:r>
        <w:t>Mô hình hiện tại là FaceViT tự xây dựng cho bài toán face embedding, không phải classifier closed-set. Thiết kế phù hợp với hướng open-set hơn vì người dùng ở giai đoạn test hoặc triển khai có thể là identity chưa xuất hiện trong train. Bước tiếp theo nên là chạy đầy đủ hai nhánh Triplet và InfoNCE trên cùng split, so sánh bằng ROC-AUC, EER, TAR@FAR, Recall@K và mAP, sau đó mới chọn checkpoint để tích hợp demo.</w:t>
      </w:r>
    </w:p>
    <w:sectPr w:rsidR="00FC693F" w:rsidRPr="0006063C" w:rsidSect="00034616">
      <w:footerReference w:type="default" r:id="rId9"/>
      <w:pgSz w:w="12240" w:h="15840"/>
      <w:pgMar w:top="1134" w:right="1134" w:bottom="1020"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1235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