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BBD" w:rsidRDefault="004F4BBD" w:rsidP="004F4BBD">
      <w:pPr>
        <w:spacing w:after="100"/>
        <w:ind w:right="7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ĐẠI HỌC QUỐC GIA TP.HCM</w:t>
      </w:r>
    </w:p>
    <w:p w:rsidR="004F4BBD" w:rsidRDefault="004F4BBD" w:rsidP="004F4BBD">
      <w:pPr>
        <w:spacing w:after="100"/>
        <w:ind w:right="746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189229</wp:posOffset>
                </wp:positionV>
                <wp:extent cx="14192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21D28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65pt,14.9pt" to="165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TRƯỜNG ĐẠI HỌC KINH TẾ - LUẬT</w:t>
      </w:r>
    </w:p>
    <w:p w:rsidR="004F4BBD" w:rsidRDefault="004F4BBD" w:rsidP="004F4BBD">
      <w:pPr>
        <w:spacing w:after="100"/>
        <w:ind w:right="7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… /ĐHKTL-CTSV</w:t>
      </w:r>
    </w:p>
    <w:p w:rsidR="004F4BBD" w:rsidRDefault="004F4BBD" w:rsidP="004F4BBD">
      <w:pPr>
        <w:spacing w:after="100"/>
        <w:ind w:right="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:rsidR="004F4BBD" w:rsidRDefault="004F4BBD" w:rsidP="004F4BBD">
      <w:pPr>
        <w:spacing w:after="100"/>
        <w:ind w:right="26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192404</wp:posOffset>
                </wp:positionV>
                <wp:extent cx="191198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19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FB0B9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2.8pt,15.15pt" to="203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Độc lập – Tự do – Hạnh phúc</w:t>
      </w:r>
    </w:p>
    <w:p w:rsidR="004F4BBD" w:rsidRDefault="004F4BBD" w:rsidP="004F4BBD">
      <w:pPr>
        <w:spacing w:after="100"/>
        <w:ind w:right="26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Tp. Hồ Chí Minh, Ngày …  tháng  … năm 2019</w:t>
      </w:r>
    </w:p>
    <w:p w:rsidR="004F4BBD" w:rsidRDefault="004F4BBD" w:rsidP="004F4BBD">
      <w:pPr>
        <w:spacing w:after="0"/>
        <w:rPr>
          <w:rFonts w:ascii="Times New Roman" w:hAnsi="Times New Roman"/>
          <w:i/>
          <w:sz w:val="24"/>
          <w:szCs w:val="24"/>
        </w:rPr>
        <w:sectPr w:rsidR="004F4BBD">
          <w:pgSz w:w="11907" w:h="16839"/>
          <w:pgMar w:top="720" w:right="720" w:bottom="720" w:left="720" w:header="720" w:footer="720" w:gutter="0"/>
          <w:cols w:num="2" w:space="155"/>
        </w:sect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 w:line="276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BIÊN BẢN HỌP LỚP ……</w:t>
      </w:r>
    </w:p>
    <w:p w:rsidR="004F4BBD" w:rsidRDefault="004F4BBD" w:rsidP="004F4BBD">
      <w:pPr>
        <w:spacing w:after="0" w:line="276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V/v đánh giá kết quả rèn luyện sinh viên</w:t>
      </w:r>
    </w:p>
    <w:p w:rsidR="004F4BBD" w:rsidRDefault="004F4BBD" w:rsidP="004F4BBD">
      <w:pPr>
        <w:spacing w:after="0" w:line="276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Học kỳ: …… - Năm học: ……</w:t>
      </w:r>
    </w:p>
    <w:p w:rsidR="004F4BBD" w:rsidRDefault="004F4BBD" w:rsidP="004F4BBD">
      <w:pPr>
        <w:spacing w:after="0" w:line="360" w:lineRule="auto"/>
        <w:rPr>
          <w:rFonts w:ascii="Times New Roman" w:hAnsi="Times New Roman"/>
          <w:b/>
          <w:sz w:val="26"/>
          <w:szCs w:val="24"/>
        </w:rPr>
        <w:sectPr w:rsidR="004F4BBD">
          <w:type w:val="continuous"/>
          <w:pgSz w:w="11907" w:h="16839"/>
          <w:pgMar w:top="720" w:right="720" w:bottom="720" w:left="720" w:header="720" w:footer="720" w:gutter="0"/>
          <w:cols w:space="720"/>
        </w:sectPr>
      </w:pPr>
    </w:p>
    <w:p w:rsidR="004F4BBD" w:rsidRDefault="004F4BBD" w:rsidP="004F4BBD">
      <w:pPr>
        <w:spacing w:after="0" w:line="360" w:lineRule="auto"/>
        <w:rPr>
          <w:rFonts w:ascii="Times New Roman" w:hAnsi="Times New Roman"/>
          <w:sz w:val="24"/>
          <w:szCs w:val="24"/>
        </w:rPr>
        <w:sectPr w:rsidR="004F4BBD">
          <w:type w:val="continuous"/>
          <w:pgSz w:w="11907" w:h="16839"/>
          <w:pgMar w:top="720" w:right="720" w:bottom="720" w:left="720" w:header="720" w:footer="720" w:gutter="0"/>
          <w:cols w:num="2" w:space="27"/>
        </w:sectPr>
      </w:pPr>
    </w:p>
    <w:p w:rsidR="004F4BBD" w:rsidRDefault="004F4BBD" w:rsidP="004F4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Thời gian – Địa điểm:</w:t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Thời gian: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Địa điểm: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Các thành phần có mặt</w:t>
      </w:r>
      <w:r>
        <w:rPr>
          <w:rFonts w:ascii="Times New Roman" w:hAnsi="Times New Roman"/>
          <w:sz w:val="24"/>
          <w:szCs w:val="24"/>
        </w:rPr>
        <w:t xml:space="preserve"> (ghi rõ họ tên và chức vụ)</w:t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Cố vấn học tập: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Lớp trưởng/Bí thư: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Thư ký: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Số sinh viên tham dự: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Vắng mặt: </w:t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tabs>
          <w:tab w:val="left" w:leader="dot" w:pos="10206"/>
        </w:tabs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Lý do: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F4BBD" w:rsidRDefault="004F4BBD" w:rsidP="004F4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Nội dung cuộc họp: Đánh giá kết quả rèn luyện sinh viên lớp.</w:t>
      </w:r>
    </w:p>
    <w:p w:rsidR="004F4BBD" w:rsidRDefault="004F4BBD" w:rsidP="004F4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Những trường hợp thay đổi điểm: (</w:t>
      </w:r>
      <w:r>
        <w:rPr>
          <w:rFonts w:ascii="Times New Roman" w:hAnsi="Times New Roman"/>
          <w:i/>
          <w:sz w:val="24"/>
          <w:szCs w:val="24"/>
        </w:rPr>
        <w:t>Thay đổi ở đây phải được cập nhật trên hệ thống đánh giá)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59"/>
        <w:gridCol w:w="2126"/>
        <w:gridCol w:w="1418"/>
        <w:gridCol w:w="1559"/>
        <w:gridCol w:w="2382"/>
      </w:tblGrid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MSSV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ĐRL SV TỰ ĐÁNH GIÁ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ĐIỂM DO BCS ĐÁNH GIÁ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LÝ DO THAY ĐỔI</w:t>
            </w: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4BBD" w:rsidTr="004F4BBD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BBD" w:rsidRDefault="004F4B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BBD" w:rsidRDefault="004F4BBD" w:rsidP="004F4BB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F4BBD" w:rsidRDefault="004F4BBD" w:rsidP="004F4BB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F4BBD" w:rsidRDefault="004F4BBD" w:rsidP="004F4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Kết quả:</w:t>
      </w:r>
    </w:p>
    <w:p w:rsidR="004F4BBD" w:rsidRDefault="004F4BBD" w:rsidP="004F4BBD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Tập thể lớp đã nhất trí và thông qua kết quả đánh giá ĐRL sinh viên như sau:</w:t>
      </w:r>
    </w:p>
    <w:p w:rsidR="004F4BBD" w:rsidRDefault="004F4BBD" w:rsidP="004F4B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Tổng số sinh viên lớp: ……….. sinh viên</w:t>
      </w:r>
    </w:p>
    <w:p w:rsidR="004F4BBD" w:rsidRDefault="004F4BBD" w:rsidP="004F4B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Tổng số sinh viên tham gia đánh giá: ……….. sinh viên</w:t>
      </w:r>
    </w:p>
    <w:p w:rsidR="004F4BBD" w:rsidRDefault="004F4BBD" w:rsidP="004F4B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Tổng số sinh viên không tham gia đánh giá: ……… sinh viên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Trong đó: ……… sinh viên do BCS đánh giá xếp loại vì vắng mặt.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Trong đó: ……… SV nghỉ luôn; ……… SV bảo lưu; ……… SV chuyển lớp</w:t>
      </w:r>
    </w:p>
    <w:p w:rsidR="004F4BBD" w:rsidRDefault="004F4BBD" w:rsidP="004F4B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Xếp loại: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xuất sắc: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tốt: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khá: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trung bình khá: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trung bình: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yếu: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Loại kém: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sinh viên</w:t>
      </w:r>
      <w:r>
        <w:rPr>
          <w:rFonts w:ascii="Times New Roman" w:hAnsi="Times New Roman"/>
          <w:sz w:val="24"/>
          <w:szCs w:val="24"/>
        </w:rPr>
        <w:tab/>
        <w:t xml:space="preserve">Tỉ lệ: ……… % </w:t>
      </w:r>
    </w:p>
    <w:p w:rsidR="004F4BBD" w:rsidRDefault="004F4BBD" w:rsidP="004F4BBD">
      <w:pPr>
        <w:tabs>
          <w:tab w:val="left" w:leader="dot" w:pos="5040"/>
          <w:tab w:val="left" w:pos="1035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tabs>
          <w:tab w:val="center" w:pos="1440"/>
          <w:tab w:val="left" w:pos="3150"/>
          <w:tab w:val="left" w:pos="5670"/>
          <w:tab w:val="center" w:pos="891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BAN CÁN SỰ LỚP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BÍ THƯ CHI ĐOÀN</w:t>
      </w:r>
      <w:r>
        <w:rPr>
          <w:rFonts w:ascii="Times New Roman" w:hAnsi="Times New Roman"/>
          <w:b/>
          <w:sz w:val="24"/>
          <w:szCs w:val="24"/>
        </w:rPr>
        <w:tab/>
        <w:t>CHI HỘI TRƯỞNG        CỐ VẤN HỌC TẬP</w:t>
      </w:r>
    </w:p>
    <w:p w:rsidR="004F4BBD" w:rsidRDefault="004F4BBD" w:rsidP="004F4BBD">
      <w:pPr>
        <w:tabs>
          <w:tab w:val="center" w:pos="1440"/>
          <w:tab w:val="left" w:pos="4230"/>
          <w:tab w:val="center" w:pos="8910"/>
        </w:tabs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i/>
          <w:sz w:val="24"/>
          <w:szCs w:val="24"/>
        </w:rPr>
        <w:t>(Ký, ghi rõ họ tên)                 (Ký, ghi rõ họ tên)</w:t>
      </w:r>
      <w:r>
        <w:rPr>
          <w:rFonts w:ascii="Times New Roman" w:hAnsi="Times New Roman"/>
          <w:b/>
          <w:i/>
          <w:sz w:val="24"/>
          <w:szCs w:val="24"/>
        </w:rPr>
        <w:t xml:space="preserve">            </w:t>
      </w:r>
      <w:r>
        <w:rPr>
          <w:rFonts w:ascii="Times New Roman" w:hAnsi="Times New Roman"/>
          <w:i/>
          <w:sz w:val="24"/>
          <w:szCs w:val="24"/>
        </w:rPr>
        <w:t>(Ký, ghi rõ họ tên)             (Ký, ghi rõ họ tên)</w:t>
      </w: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</w:pPr>
    </w:p>
    <w:p w:rsidR="004F4BBD" w:rsidRDefault="004F4BBD" w:rsidP="004F4BBD">
      <w:pPr>
        <w:spacing w:after="0"/>
        <w:rPr>
          <w:rFonts w:ascii="Times New Roman" w:hAnsi="Times New Roman"/>
          <w:sz w:val="24"/>
          <w:szCs w:val="24"/>
        </w:rPr>
        <w:sectPr w:rsidR="004F4BBD">
          <w:type w:val="continuous"/>
          <w:pgSz w:w="11907" w:h="16839"/>
          <w:pgMar w:top="720" w:right="720" w:bottom="720" w:left="720" w:header="720" w:footer="720" w:gutter="0"/>
          <w:cols w:space="720"/>
        </w:sectPr>
      </w:pPr>
      <w:bookmarkStart w:id="0" w:name="_GoBack"/>
      <w:bookmarkEnd w:id="0"/>
    </w:p>
    <w:p w:rsidR="004F4BBD" w:rsidRPr="004F4BBD" w:rsidRDefault="004F4BBD" w:rsidP="004F4BBD"/>
    <w:sectPr w:rsidR="004F4BBD" w:rsidRPr="004F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A450D"/>
    <w:multiLevelType w:val="hybridMultilevel"/>
    <w:tmpl w:val="D712614E"/>
    <w:lvl w:ilvl="0" w:tplc="7466CD2E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93DB9"/>
    <w:multiLevelType w:val="hybridMultilevel"/>
    <w:tmpl w:val="C242F276"/>
    <w:lvl w:ilvl="0" w:tplc="357AF3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D"/>
    <w:rsid w:val="004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946"/>
  <w15:chartTrackingRefBased/>
  <w15:docId w15:val="{8197AF86-6C47-4A95-9334-41CD6F47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BB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nguyen</dc:creator>
  <cp:keywords/>
  <dc:description/>
  <cp:lastModifiedBy>hoàn nguyen</cp:lastModifiedBy>
  <cp:revision>1</cp:revision>
  <dcterms:created xsi:type="dcterms:W3CDTF">2025-03-07T09:21:00Z</dcterms:created>
  <dcterms:modified xsi:type="dcterms:W3CDTF">2025-03-07T09:22:00Z</dcterms:modified>
</cp:coreProperties>
</file>