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ahoma" w:hAnsi="Tahoma" w:eastAsia="MS Mincho" w:cs="Tahoma"/>
          <w:b/>
          <w:b/>
          <w:sz w:val="24"/>
          <w:szCs w:val="24"/>
          <w:lang w:val="en-AU" w:eastAsia="ja-JP"/>
        </w:rPr>
      </w:pPr>
      <w:r>
        <w:rPr>
          <w:rFonts w:eastAsia="MS Mincho" w:cs="Tahoma" w:ascii="Tahoma" w:hAnsi="Tahoma"/>
          <w:b/>
          <w:sz w:val="24"/>
          <w:szCs w:val="24"/>
          <w:lang w:val="en-AU" w:eastAsia="ja-JP"/>
        </w:rPr>
        <w:t>BÀI TẬP THỰC HÀNH SỐ 02 – IT4062</w:t>
      </w:r>
    </w:p>
    <w:p>
      <w:pPr>
        <w:pStyle w:val="Normal"/>
        <w:spacing w:lineRule="auto" w:line="240" w:before="0" w:after="0"/>
        <w:jc w:val="center"/>
        <w:rPr>
          <w:rFonts w:ascii="Tahoma" w:hAnsi="Tahoma" w:eastAsia="MS Mincho" w:cs="Tahoma"/>
          <w:b/>
          <w:b/>
          <w:sz w:val="24"/>
          <w:szCs w:val="24"/>
          <w:lang w:val="en-AU" w:eastAsia="ja-JP"/>
        </w:rPr>
      </w:pPr>
      <w:r>
        <w:rPr>
          <w:rFonts w:eastAsia="MS Mincho" w:cs="Tahoma" w:ascii="Tahoma" w:hAnsi="Tahoma"/>
          <w:b/>
          <w:sz w:val="24"/>
          <w:szCs w:val="24"/>
          <w:lang w:val="en-AU" w:eastAsia="ja-JP"/>
        </w:rPr>
      </w:r>
    </w:p>
    <w:p>
      <w:pPr>
        <w:pStyle w:val="Normal"/>
        <w:spacing w:lineRule="auto" w:line="240" w:before="0" w:after="0"/>
        <w:jc w:val="both"/>
        <w:rPr>
          <w:rFonts w:ascii="Tahoma" w:hAnsi="Tahoma" w:eastAsia="MS Mincho" w:cs="Tahoma"/>
          <w:szCs w:val="24"/>
          <w:lang w:val="en-AU" w:eastAsia="ja-JP"/>
        </w:rPr>
      </w:pPr>
      <w:r>
        <w:rPr>
          <w:rFonts w:eastAsia="MS Mincho" w:cs="Tahoma" w:ascii="Tahoma" w:hAnsi="Tahoma"/>
          <w:szCs w:val="24"/>
          <w:lang w:val="en-AU" w:eastAsia="ja-JP"/>
        </w:rPr>
        <w:t>Yêu cầu nộp bài:</w:t>
      </w:r>
    </w:p>
    <w:p>
      <w:pPr>
        <w:pStyle w:val="ListParagraph"/>
        <w:numPr>
          <w:ilvl w:val="0"/>
          <w:numId w:val="1"/>
        </w:numPr>
        <w:spacing w:lineRule="auto" w:line="240" w:before="0" w:after="0"/>
        <w:contextualSpacing/>
        <w:jc w:val="both"/>
        <w:rPr>
          <w:rFonts w:ascii="Tahoma" w:hAnsi="Tahoma" w:eastAsia="MS Mincho" w:cs="Tahoma"/>
          <w:szCs w:val="24"/>
          <w:lang w:val="en-AU" w:eastAsia="ja-JP"/>
        </w:rPr>
      </w:pPr>
      <w:r>
        <w:rPr>
          <w:rFonts w:eastAsia="MS Mincho" w:cs="Tahoma" w:ascii="Tahoma" w:hAnsi="Tahoma"/>
          <w:szCs w:val="24"/>
          <w:lang w:val="en-AU" w:eastAsia="ja-JP"/>
        </w:rPr>
        <w:t>Tạo Makefile để biên dịch</w:t>
      </w:r>
    </w:p>
    <w:p>
      <w:pPr>
        <w:pStyle w:val="ListParagraph"/>
        <w:numPr>
          <w:ilvl w:val="0"/>
          <w:numId w:val="1"/>
        </w:numPr>
        <w:spacing w:lineRule="auto" w:line="240" w:before="0" w:after="0"/>
        <w:contextualSpacing/>
        <w:jc w:val="both"/>
        <w:rPr>
          <w:rFonts w:ascii="Tahoma" w:hAnsi="Tahoma" w:eastAsia="MS Mincho" w:cs="Tahoma"/>
          <w:szCs w:val="24"/>
          <w:lang w:val="en-AU" w:eastAsia="ja-JP"/>
        </w:rPr>
      </w:pPr>
      <w:r>
        <w:rPr>
          <w:rFonts w:eastAsia="MS Mincho" w:cs="Tahoma" w:ascii="Tahoma" w:hAnsi="Tahoma"/>
          <w:szCs w:val="24"/>
          <w:lang w:val="en-AU" w:eastAsia="ja-JP"/>
        </w:rPr>
        <w:t>Đóng gói tất cả file mã nguồn và Makefile vào một file nén có tên theo định dạnh HotenSV_MSSV_HW4.zip. Ví dụ: TranNguyenNgoc_20161234_HW4.zip</w:t>
      </w:r>
    </w:p>
    <w:p>
      <w:pPr>
        <w:pStyle w:val="ListParagraph"/>
        <w:numPr>
          <w:ilvl w:val="0"/>
          <w:numId w:val="1"/>
        </w:numPr>
        <w:spacing w:lineRule="auto" w:line="240" w:before="0" w:after="0"/>
        <w:contextualSpacing/>
        <w:jc w:val="both"/>
        <w:rPr>
          <w:rFonts w:ascii="Tahoma" w:hAnsi="Tahoma" w:eastAsia="MS Mincho" w:cs="Tahoma"/>
          <w:szCs w:val="24"/>
          <w:lang w:val="en-AU" w:eastAsia="ja-JP"/>
        </w:rPr>
      </w:pPr>
      <w:r>
        <w:rPr>
          <w:rFonts w:eastAsia="MS Mincho" w:cs="Tahoma" w:ascii="Tahoma" w:hAnsi="Tahoma"/>
          <w:szCs w:val="24"/>
          <w:lang w:val="en-AU" w:eastAsia="ja-JP"/>
        </w:rPr>
        <w:t>Nộp bài theo quy định</w:t>
      </w:r>
    </w:p>
    <w:p>
      <w:pPr>
        <w:pStyle w:val="Normal"/>
        <w:rPr/>
      </w:pPr>
      <w:r>
        <w:rPr/>
      </w:r>
    </w:p>
    <w:p>
      <w:pPr>
        <w:pStyle w:val="Normal"/>
        <w:rPr/>
      </w:pPr>
      <w:r>
        <w:rPr/>
        <w:t>Viết ứng dụng cung cấp chức năng tìm kiếm thông tin tên miền cho người dùng. Tên miền hoặc địa chỉ IP được truyền dưới dạng tham số dòng lệnh theo cú pháp sau</w:t>
      </w:r>
    </w:p>
    <w:p>
      <w:pPr>
        <w:pStyle w:val="Normal"/>
        <w:rPr/>
      </w:pPr>
      <w:r>
        <w:rPr/>
        <w:t>./resolver parameter</w:t>
      </w:r>
    </w:p>
    <w:p>
      <w:pPr>
        <w:pStyle w:val="Normal"/>
        <w:rPr/>
      </w:pPr>
      <w:r>
        <w:rPr/>
        <w:t>Trong đó:</w:t>
      </w:r>
    </w:p>
    <w:p>
      <w:pPr>
        <w:pStyle w:val="ListParagraph"/>
        <w:numPr>
          <w:ilvl w:val="0"/>
          <w:numId w:val="1"/>
        </w:numPr>
        <w:rPr/>
      </w:pPr>
      <w:r>
        <w:rPr/>
        <w:t>Nếu parameter là một địa chỉ IP hợp lệ, chương trình hiển thị tên miền chính thức và danh sách các tên miền phụ có thể phân giải thành địa chỉ này</w:t>
      </w:r>
    </w:p>
    <w:p>
      <w:pPr>
        <w:pStyle w:val="ListParagraph"/>
        <w:numPr>
          <w:ilvl w:val="0"/>
          <w:numId w:val="1"/>
        </w:numPr>
        <w:rPr/>
      </w:pPr>
      <w:r>
        <w:rPr/>
        <w:t>Ngược lại, coi parameter là tên miền thì hiển thị địa chỉ IP chính thức và danh sách địa chỉ IP phụ tìm kiếm được.</w:t>
      </w:r>
    </w:p>
    <w:p>
      <w:pPr>
        <w:pStyle w:val="ListParagraph"/>
        <w:numPr>
          <w:ilvl w:val="0"/>
          <w:numId w:val="1"/>
        </w:numPr>
        <w:rPr/>
      </w:pPr>
      <w:r>
        <w:rPr/>
        <w:t>Trong các trường hợp không tìm thấy thông tin, hiển thị thông báo tương ứng cho người dùng.</w:t>
      </w:r>
    </w:p>
    <w:p>
      <w:pPr>
        <w:pStyle w:val="ListParagraph"/>
        <w:numPr>
          <w:ilvl w:val="0"/>
          <w:numId w:val="1"/>
        </w:numPr>
        <w:rPr/>
      </w:pPr>
      <w:r>
        <w:rPr/>
        <w:t>Trường hợp nhập địa chỉ không đúng định dạng, đưa ra thông báo lỗi</w:t>
      </w:r>
    </w:p>
    <w:p>
      <w:pPr>
        <w:pStyle w:val="Normal"/>
        <w:rPr/>
      </w:pPr>
      <w:r>
        <w:rPr/>
        <w:t>Lưu ý: Tạo Makefile với tên file thực thi sau khi biên dịch là resolver</w:t>
      </w:r>
    </w:p>
    <w:tbl>
      <w:tblPr>
        <w:tblStyle w:val="TableGrid"/>
        <w:tblW w:w="7366" w:type="dxa"/>
        <w:jc w:val="left"/>
        <w:tblInd w:w="0" w:type="dxa"/>
        <w:tblCellMar>
          <w:top w:w="0" w:type="dxa"/>
          <w:left w:w="108" w:type="dxa"/>
          <w:bottom w:w="0" w:type="dxa"/>
          <w:right w:w="108" w:type="dxa"/>
        </w:tblCellMar>
        <w:tblLook w:noVBand="1" w:val="04a0" w:noHBand="0" w:lastColumn="0" w:firstColumn="1" w:lastRow="0" w:firstRow="1"/>
      </w:tblPr>
      <w:tblGrid>
        <w:gridCol w:w="3255"/>
        <w:gridCol w:w="4110"/>
      </w:tblGrid>
      <w:tr>
        <w:trPr/>
        <w:tc>
          <w:tcPr>
            <w:tcW w:w="3255" w:type="dxa"/>
            <w:tcBorders/>
            <w:shd w:fill="auto" w:val="clear"/>
          </w:tcPr>
          <w:p>
            <w:pPr>
              <w:pStyle w:val="Normal"/>
              <w:spacing w:lineRule="auto" w:line="240" w:before="0" w:after="0"/>
              <w:jc w:val="center"/>
              <w:rPr/>
            </w:pPr>
            <w:r>
              <w:rPr/>
              <w:t>INPUT</w:t>
            </w:r>
          </w:p>
        </w:tc>
        <w:tc>
          <w:tcPr>
            <w:tcW w:w="4110" w:type="dxa"/>
            <w:tcBorders/>
            <w:shd w:fill="auto" w:val="clear"/>
          </w:tcPr>
          <w:p>
            <w:pPr>
              <w:pStyle w:val="Normal"/>
              <w:spacing w:lineRule="auto" w:line="240" w:before="0" w:after="0"/>
              <w:jc w:val="center"/>
              <w:rPr/>
            </w:pPr>
            <w:r>
              <w:rPr/>
              <w:t>OUTPUT</w:t>
            </w:r>
          </w:p>
        </w:tc>
      </w:tr>
      <w:tr>
        <w:trPr/>
        <w:tc>
          <w:tcPr>
            <w:tcW w:w="3255" w:type="dxa"/>
            <w:tcBorders/>
            <w:shd w:fill="auto" w:val="clear"/>
          </w:tcPr>
          <w:p>
            <w:pPr>
              <w:pStyle w:val="Normal"/>
              <w:spacing w:lineRule="auto" w:line="240" w:before="0" w:after="0"/>
              <w:rPr/>
            </w:pPr>
            <w:r>
              <w:rPr/>
              <w:t>./resolver google.com</w:t>
            </w:r>
          </w:p>
        </w:tc>
        <w:tc>
          <w:tcPr>
            <w:tcW w:w="4110" w:type="dxa"/>
            <w:tcBorders/>
            <w:shd w:fill="auto" w:val="clear"/>
          </w:tcPr>
          <w:p>
            <w:pPr>
              <w:pStyle w:val="Normal"/>
              <w:spacing w:lineRule="auto" w:line="240" w:before="0" w:after="0"/>
              <w:rPr/>
            </w:pPr>
            <w:r>
              <w:rPr/>
              <w:t>Official IP: 216.58.197.110</w:t>
            </w:r>
          </w:p>
          <w:p>
            <w:pPr>
              <w:pStyle w:val="Normal"/>
              <w:spacing w:lineRule="auto" w:line="240" w:before="0" w:after="0"/>
              <w:rPr/>
            </w:pPr>
            <w:r>
              <w:rPr/>
              <w:t>Alias IP:</w:t>
            </w:r>
          </w:p>
          <w:p>
            <w:pPr>
              <w:pStyle w:val="Normal"/>
              <w:spacing w:lineRule="auto" w:line="240" w:before="0" w:after="0"/>
              <w:rPr/>
            </w:pPr>
            <w:r>
              <w:rPr/>
              <w:t>216.58.197.123</w:t>
            </w:r>
          </w:p>
          <w:p>
            <w:pPr>
              <w:pStyle w:val="Normal"/>
              <w:spacing w:lineRule="auto" w:line="240" w:before="0" w:after="0"/>
              <w:rPr/>
            </w:pPr>
            <w:r>
              <w:rPr/>
              <w:t>126.58.99.199</w:t>
            </w:r>
          </w:p>
        </w:tc>
      </w:tr>
      <w:tr>
        <w:trPr/>
        <w:tc>
          <w:tcPr>
            <w:tcW w:w="3255" w:type="dxa"/>
            <w:tcBorders/>
            <w:shd w:fill="auto" w:val="clear"/>
          </w:tcPr>
          <w:p>
            <w:pPr>
              <w:pStyle w:val="Normal"/>
              <w:spacing w:lineRule="auto" w:line="240" w:before="0" w:after="0"/>
              <w:rPr/>
            </w:pPr>
            <w:r>
              <w:rPr/>
              <w:t>./resolver 126.58.99.199</w:t>
            </w:r>
          </w:p>
        </w:tc>
        <w:tc>
          <w:tcPr>
            <w:tcW w:w="4110" w:type="dxa"/>
            <w:tcBorders/>
            <w:shd w:fill="auto" w:val="clear"/>
          </w:tcPr>
          <w:p>
            <w:pPr>
              <w:pStyle w:val="Normal"/>
              <w:spacing w:lineRule="auto" w:line="240" w:before="0" w:after="0"/>
              <w:rPr/>
            </w:pPr>
            <w:r>
              <w:rPr/>
              <w:t>Official name: hkg07s22-in-f3.1e100.net</w:t>
            </w:r>
          </w:p>
          <w:p>
            <w:pPr>
              <w:pStyle w:val="Normal"/>
              <w:spacing w:lineRule="auto" w:line="240" w:before="0" w:after="0"/>
              <w:rPr/>
            </w:pPr>
            <w:r>
              <w:rPr/>
              <w:t>Alias name:</w:t>
            </w:r>
          </w:p>
          <w:p>
            <w:pPr>
              <w:pStyle w:val="Normal"/>
              <w:spacing w:lineRule="auto" w:line="240" w:before="0" w:after="0"/>
              <w:rPr/>
            </w:pPr>
            <w:r>
              <w:rPr/>
              <w:t>hkg07s22-in-f99.1e100.net</w:t>
            </w:r>
          </w:p>
          <w:p>
            <w:pPr>
              <w:pStyle w:val="Normal"/>
              <w:spacing w:lineRule="auto" w:line="240" w:before="0" w:after="0"/>
              <w:rPr/>
            </w:pPr>
            <w:r>
              <w:rPr/>
            </w:r>
          </w:p>
        </w:tc>
      </w:tr>
      <w:tr>
        <w:trPr/>
        <w:tc>
          <w:tcPr>
            <w:tcW w:w="3255" w:type="dxa"/>
            <w:tcBorders/>
            <w:shd w:fill="auto" w:val="clear"/>
          </w:tcPr>
          <w:p>
            <w:pPr>
              <w:pStyle w:val="Normal"/>
              <w:spacing w:lineRule="auto" w:line="240" w:before="0" w:after="0"/>
              <w:rPr/>
            </w:pPr>
            <w:r>
              <w:rPr/>
              <w:t xml:space="preserve">./resolver aznsc.test.com </w:t>
            </w:r>
          </w:p>
          <w:p>
            <w:pPr>
              <w:pStyle w:val="Normal"/>
              <w:spacing w:lineRule="auto" w:line="240" w:before="0" w:after="0"/>
              <w:rPr/>
            </w:pPr>
            <w:r>
              <w:rPr/>
            </w:r>
          </w:p>
        </w:tc>
        <w:tc>
          <w:tcPr>
            <w:tcW w:w="4110" w:type="dxa"/>
            <w:tcBorders/>
            <w:shd w:fill="auto" w:val="clear"/>
          </w:tcPr>
          <w:p>
            <w:pPr>
              <w:pStyle w:val="Normal"/>
              <w:spacing w:lineRule="auto" w:line="240" w:before="0" w:after="0"/>
              <w:rPr/>
            </w:pPr>
            <w:r>
              <w:rPr/>
              <w:t>Not found information</w:t>
            </w:r>
          </w:p>
        </w:tc>
      </w:tr>
      <w:tr>
        <w:trPr/>
        <w:tc>
          <w:tcPr>
            <w:tcW w:w="3255" w:type="dxa"/>
            <w:tcBorders/>
            <w:shd w:fill="auto" w:val="clear"/>
          </w:tcPr>
          <w:p>
            <w:pPr>
              <w:pStyle w:val="Normal"/>
              <w:spacing w:lineRule="auto" w:line="240" w:before="0" w:after="0"/>
              <w:rPr/>
            </w:pPr>
            <w:r>
              <w:rPr/>
              <w:t>./resolver 255.12.34.12</w:t>
            </w:r>
          </w:p>
        </w:tc>
        <w:tc>
          <w:tcPr>
            <w:tcW w:w="4110" w:type="dxa"/>
            <w:tcBorders/>
            <w:shd w:fill="auto" w:val="clear"/>
          </w:tcPr>
          <w:p>
            <w:pPr>
              <w:pStyle w:val="Normal"/>
              <w:spacing w:lineRule="auto" w:line="240" w:before="0" w:after="0"/>
              <w:rPr/>
            </w:pPr>
            <w:r>
              <w:rPr/>
              <w:t>Not found information</w:t>
            </w:r>
          </w:p>
        </w:tc>
      </w:tr>
      <w:tr>
        <w:trPr/>
        <w:tc>
          <w:tcPr>
            <w:tcW w:w="3255" w:type="dxa"/>
            <w:tcBorders/>
            <w:shd w:fill="auto" w:val="clear"/>
          </w:tcPr>
          <w:p>
            <w:pPr>
              <w:pStyle w:val="Normal"/>
              <w:spacing w:lineRule="auto" w:line="240" w:before="0" w:after="0"/>
              <w:rPr/>
            </w:pPr>
            <w:r>
              <w:rPr/>
              <w:t xml:space="preserve">./resolver 1.2.3 </w:t>
            </w:r>
          </w:p>
        </w:tc>
        <w:tc>
          <w:tcPr>
            <w:tcW w:w="4110" w:type="dxa"/>
            <w:tcBorders/>
            <w:shd w:fill="auto" w:val="clear"/>
          </w:tcPr>
          <w:p>
            <w:pPr>
              <w:pStyle w:val="Normal"/>
              <w:spacing w:lineRule="auto" w:line="240" w:before="0" w:after="0"/>
              <w:rPr/>
            </w:pPr>
            <w:r>
              <w:rPr/>
              <w:t>Invalid address</w:t>
            </w:r>
          </w:p>
        </w:tc>
      </w:tr>
    </w:tbl>
    <w:p>
      <w:pPr>
        <w:pStyle w:val="Normal"/>
        <w:rPr/>
      </w:pPr>
      <w:r>
        <w:rPr/>
      </w:r>
    </w:p>
    <w:p>
      <w:pPr>
        <w:pStyle w:val="Normal"/>
        <w:rPr/>
      </w:pPr>
      <w:r>
        <w:rPr/>
      </w:r>
    </w:p>
    <w:p>
      <w:pPr>
        <w:pStyle w:val="Normal"/>
        <w:rPr/>
      </w:pPr>
      <w:r>
        <w:rPr/>
        <w:t xml:space="preserve">Trước khi modify code </w:t>
      </w:r>
    </w:p>
    <w:p>
      <w:pPr>
        <w:pStyle w:val="Normal"/>
        <w:rPr/>
      </w:pPr>
      <w:r>
        <w:rPr/>
        <w:t xml:space="preserve">Pull code về (Lấy toàn bộ về) </w:t>
      </w:r>
    </w:p>
    <w:p>
      <w:pPr>
        <w:pStyle w:val="Normal"/>
        <w:rPr/>
      </w:pPr>
      <w:r>
        <w:rPr/>
        <w:t xml:space="preserve">Tạo file mới trên local, mà pull khi trên master chưa có → Sẽ bị xóa đi </w:t>
      </w:r>
    </w:p>
    <w:p>
      <w:pPr>
        <w:pStyle w:val="Normal"/>
        <w:rPr/>
      </w:pPr>
      <w:r>
        <w:rPr/>
      </w:r>
    </w:p>
    <w:p>
      <w:pPr>
        <w:pStyle w:val="Normal"/>
        <w:rPr/>
      </w:pPr>
      <w:r>
        <w:rPr/>
        <w:t xml:space="preserve">Lấy về mà không xóa file mới mình vừa tạo → Fetch </w:t>
      </w:r>
    </w:p>
    <w:p>
      <w:pPr>
        <w:pStyle w:val="Normal"/>
        <w:spacing w:before="0" w:after="200"/>
        <w:rPr/>
      </w:pPr>
      <w:r>
        <w:rPr/>
        <w:t xml:space="preserve">(Chuẩn bị nộp lên → Fetch)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360" w:hanging="360"/>
      </w:pPr>
      <w:rPr>
        <w:rFonts w:ascii="Times New Roman" w:hAnsi="Times New Roman" w:cs="Times New Roman" w:hint="default"/>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30e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ahoma" w:hAnsi="Tahoma" w:eastAsia="MS Mincho"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430e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30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687B2721745249A2562EB60DC4BF3E" ma:contentTypeVersion="3" ma:contentTypeDescription="Create a new document." ma:contentTypeScope="" ma:versionID="384acd0a8d1c0531e2efc9d39bf632ca">
  <xsd:schema xmlns:xsd="http://www.w3.org/2001/XMLSchema" xmlns:xs="http://www.w3.org/2001/XMLSchema" xmlns:p="http://schemas.microsoft.com/office/2006/metadata/properties" xmlns:ns2="b8cfe94d-acd7-45a9-b498-70fe519bf2f5" targetNamespace="http://schemas.microsoft.com/office/2006/metadata/properties" ma:root="true" ma:fieldsID="8646450cc25e5f622e54cb3a8abca2e0" ns2:_="">
    <xsd:import namespace="b8cfe94d-acd7-45a9-b498-70fe519bf2f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fe94d-acd7-45a9-b498-70fe519b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8cfe94d-acd7-45a9-b498-70fe519bf2f5" xsi:nil="true"/>
  </documentManagement>
</p:properties>
</file>

<file path=customXml/itemProps1.xml><?xml version="1.0" encoding="utf-8"?>
<ds:datastoreItem xmlns:ds="http://schemas.openxmlformats.org/officeDocument/2006/customXml" ds:itemID="{DE0D5AAB-7CCB-4857-ACCB-3D1E3CE9B12A}"/>
</file>

<file path=customXml/itemProps2.xml><?xml version="1.0" encoding="utf-8"?>
<ds:datastoreItem xmlns:ds="http://schemas.openxmlformats.org/officeDocument/2006/customXml" ds:itemID="{54D60465-A588-46A8-9641-BABCE92256CF}"/>
</file>

<file path=customXml/itemProps3.xml><?xml version="1.0" encoding="utf-8"?>
<ds:datastoreItem xmlns:ds="http://schemas.openxmlformats.org/officeDocument/2006/customXml" ds:itemID="{EF82F4E0-56AA-4CA6-AE01-37ED61CB7C10}"/>
</file>

<file path=docProps/app.xml><?xml version="1.0" encoding="utf-8"?>
<Properties xmlns="http://schemas.openxmlformats.org/officeDocument/2006/extended-properties" xmlns:vt="http://schemas.openxmlformats.org/officeDocument/2006/docPropsVTypes">
  <Template>Normal.dotm</Template>
  <TotalTime>163</TotalTime>
  <Application>LibreOffice/6.0.7.3$Linux_X86_64 LibreOffice_project/00m0$Build-3</Application>
  <Pages>2</Pages>
  <Words>271</Words>
  <Characters>1198</Characters>
  <CharactersWithSpaces>1435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2021-10-14T04:40:00Z</dcterms:created>
  <dc:creator>Tran Nguyen Ngoc</dc:creator>
  <dc:description/>
  <dc:language>en-US</dc:language>
  <cp:lastModifiedBy/>
  <dcterms:modified xsi:type="dcterms:W3CDTF">2021-10-17T23:50:04Z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0x01010014687B2721745249A2562EB60DC4BF3E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