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ED6743" w:rsidP="00ED6743">
      <w:pPr>
        <w:pStyle w:val="1"/>
        <w:jc w:val="center"/>
      </w:pPr>
      <w:r>
        <w:rPr>
          <w:rFonts w:hint="eastAsia"/>
        </w:rPr>
        <w:t>SQL SERVER 2008 STEP BY STEP</w:t>
      </w:r>
    </w:p>
    <w:p w:rsidR="00ED6743" w:rsidRPr="00ED6743" w:rsidRDefault="00ED6743" w:rsidP="00ED6743">
      <w:pPr>
        <w:rPr>
          <w:rFonts w:hint="eastAsia"/>
        </w:rPr>
      </w:pPr>
      <w:bookmarkStart w:id="0" w:name="_GoBack"/>
      <w:bookmarkEnd w:id="0"/>
    </w:p>
    <w:sectPr w:rsidR="00ED6743" w:rsidRPr="00ED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86"/>
    <w:rsid w:val="004B2554"/>
    <w:rsid w:val="00746186"/>
    <w:rsid w:val="00BB56F3"/>
    <w:rsid w:val="00E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85A6-B188-434F-BDDC-0E7B6362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7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2</cp:revision>
  <dcterms:created xsi:type="dcterms:W3CDTF">2018-01-04T01:19:00Z</dcterms:created>
  <dcterms:modified xsi:type="dcterms:W3CDTF">2018-01-04T01:20:00Z</dcterms:modified>
</cp:coreProperties>
</file>