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510F5" w14:textId="77777777" w:rsidR="008566C2" w:rsidRPr="00087856" w:rsidRDefault="00C13B68" w:rsidP="00F322A9">
      <w:pPr>
        <w:pStyle w:val="Heading1"/>
        <w:spacing w:after="40" w:line="240" w:lineRule="auto"/>
        <w:contextualSpacing/>
      </w:pPr>
      <w:r w:rsidRPr="00087856">
        <w:t>Background and Motivation</w:t>
      </w:r>
    </w:p>
    <w:p w14:paraId="3FD87EBD" w14:textId="77777777" w:rsidR="00087856"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 Kickstarter platform is a funding platform for creative projects. The projects are in different categories such as films, games, and music to art, design, and technology. The Kickstarter platform is full of ambitious, innovative, and imaginative ideas that are brought to life through the direct support of others through funding. </w:t>
      </w:r>
      <w:r w:rsidR="00087856" w:rsidRPr="00087856">
        <w:rPr>
          <w:rFonts w:asciiTheme="majorHAnsi" w:hAnsiTheme="majorHAnsi" w:cstheme="majorHAnsi"/>
          <w:sz w:val="24"/>
          <w:szCs w:val="24"/>
        </w:rPr>
        <w:t>Kickstarter</w:t>
      </w:r>
      <w:r w:rsidR="00087856">
        <w:rPr>
          <w:rFonts w:asciiTheme="majorHAnsi" w:hAnsiTheme="majorHAnsi" w:cstheme="majorHAnsi"/>
          <w:sz w:val="24"/>
          <w:szCs w:val="24"/>
        </w:rPr>
        <w:t>, the hosting organization</w:t>
      </w:r>
      <w:r w:rsidRPr="00087856">
        <w:rPr>
          <w:rFonts w:asciiTheme="majorHAnsi" w:hAnsiTheme="majorHAnsi" w:cstheme="majorHAnsi"/>
          <w:sz w:val="24"/>
          <w:szCs w:val="24"/>
        </w:rPr>
        <w:t xml:space="preserve"> make </w:t>
      </w:r>
      <w:r w:rsidR="00087856">
        <w:rPr>
          <w:rFonts w:asciiTheme="majorHAnsi" w:hAnsiTheme="majorHAnsi" w:cstheme="majorHAnsi"/>
          <w:sz w:val="24"/>
          <w:szCs w:val="24"/>
        </w:rPr>
        <w:t xml:space="preserve">its </w:t>
      </w:r>
      <w:r w:rsidRPr="00087856">
        <w:rPr>
          <w:rFonts w:asciiTheme="majorHAnsi" w:hAnsiTheme="majorHAnsi" w:cstheme="majorHAnsi"/>
          <w:sz w:val="24"/>
          <w:szCs w:val="24"/>
        </w:rPr>
        <w:t xml:space="preserve">revenue by charging the project owners </w:t>
      </w:r>
      <w:r w:rsidR="00087856">
        <w:rPr>
          <w:rFonts w:asciiTheme="majorHAnsi" w:hAnsiTheme="majorHAnsi" w:cstheme="majorHAnsi"/>
          <w:sz w:val="24"/>
          <w:szCs w:val="24"/>
        </w:rPr>
        <w:t xml:space="preserve">with successful projects </w:t>
      </w:r>
      <w:r w:rsidRPr="00087856">
        <w:rPr>
          <w:rFonts w:asciiTheme="majorHAnsi" w:hAnsiTheme="majorHAnsi" w:cstheme="majorHAnsi"/>
          <w:sz w:val="24"/>
          <w:szCs w:val="24"/>
        </w:rPr>
        <w:t>10% of the project goal</w:t>
      </w:r>
      <w:r w:rsidR="00087856">
        <w:rPr>
          <w:rFonts w:asciiTheme="majorHAnsi" w:hAnsiTheme="majorHAnsi" w:cstheme="majorHAnsi"/>
          <w:sz w:val="24"/>
          <w:szCs w:val="24"/>
        </w:rPr>
        <w:t>.</w:t>
      </w:r>
    </w:p>
    <w:p w14:paraId="57EB017C" w14:textId="6DA4CCA2" w:rsidR="00F322A9" w:rsidRPr="00087856"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Project backers make pledges to projects in order to help support the creative process. As a profitable organization, Kickstarter would like to predict what their yearly revenue would be. With millions of projects active in the </w:t>
      </w:r>
      <w:r w:rsidR="00087856"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platform at any given period, the business question is</w:t>
      </w:r>
      <w:r w:rsidRPr="00087856">
        <w:rPr>
          <w:rFonts w:asciiTheme="majorHAnsi" w:hAnsiTheme="majorHAnsi" w:cstheme="majorHAnsi"/>
          <w:b/>
          <w:sz w:val="24"/>
          <w:szCs w:val="24"/>
        </w:rPr>
        <w:t xml:space="preserve"> “How can Kickstarter optimize their expected revenue earned from the projects?”</w:t>
      </w:r>
      <w:r w:rsidRPr="00087856">
        <w:rPr>
          <w:rFonts w:asciiTheme="majorHAnsi" w:hAnsiTheme="majorHAnsi" w:cstheme="majorHAnsi"/>
          <w:sz w:val="24"/>
          <w:szCs w:val="24"/>
        </w:rPr>
        <w:t>. In other words, our question needs to study “How many projects are predicted to be successfully completed?”.</w:t>
      </w:r>
    </w:p>
    <w:p w14:paraId="0F1F18D8" w14:textId="77777777" w:rsidR="008566C2" w:rsidRPr="00087856" w:rsidRDefault="00C13B68" w:rsidP="00F322A9">
      <w:pPr>
        <w:pStyle w:val="Heading2"/>
        <w:spacing w:after="40" w:line="240" w:lineRule="auto"/>
        <w:contextualSpacing/>
      </w:pPr>
      <w:r w:rsidRPr="00087856">
        <w:t>Data Description</w:t>
      </w:r>
    </w:p>
    <w:p w14:paraId="3708E0B9" w14:textId="0D07ED16" w:rsidR="008566C2" w:rsidRDefault="00C13B68" w:rsidP="00F322A9">
      <w:pPr>
        <w:shd w:val="clear" w:color="auto" w:fill="FFFFFF"/>
        <w:spacing w:before="1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Data was collected from the kick-starter website (https://www.kickstarter.com) about individual projects that have been completed and that were not successfully completed.</w:t>
      </w:r>
      <w:r w:rsidR="00087856">
        <w:rPr>
          <w:rFonts w:asciiTheme="majorHAnsi" w:hAnsiTheme="majorHAnsi" w:cstheme="majorHAnsi"/>
          <w:sz w:val="24"/>
          <w:szCs w:val="24"/>
        </w:rPr>
        <w:t xml:space="preserve"> </w:t>
      </w:r>
      <w:r w:rsidRPr="00087856">
        <w:rPr>
          <w:rFonts w:asciiTheme="majorHAnsi" w:hAnsiTheme="majorHAnsi" w:cstheme="majorHAnsi"/>
          <w:sz w:val="24"/>
          <w:szCs w:val="24"/>
        </w:rPr>
        <w:t>The dataset contains 378,661 observations on all projects hosted on Kickstarter mainly between 2009 and 201</w:t>
      </w:r>
      <w:r w:rsidR="00087856">
        <w:rPr>
          <w:rFonts w:asciiTheme="majorHAnsi" w:hAnsiTheme="majorHAnsi" w:cstheme="majorHAnsi"/>
          <w:sz w:val="24"/>
          <w:szCs w:val="24"/>
        </w:rPr>
        <w:t>7</w:t>
      </w:r>
      <w:r w:rsidRPr="00087856">
        <w:rPr>
          <w:rFonts w:asciiTheme="majorHAnsi" w:hAnsiTheme="majorHAnsi" w:cstheme="majorHAnsi"/>
          <w:sz w:val="24"/>
          <w:szCs w:val="24"/>
        </w:rPr>
        <w:t>. The data-set has 15 columns with the following names:</w:t>
      </w:r>
    </w:p>
    <w:p w14:paraId="041F1AF2" w14:textId="77777777" w:rsidR="00F322A9" w:rsidRPr="00087856" w:rsidRDefault="00F322A9" w:rsidP="00F322A9">
      <w:pPr>
        <w:shd w:val="clear" w:color="auto" w:fill="FFFFFF"/>
        <w:spacing w:before="180" w:after="40" w:line="240" w:lineRule="auto"/>
        <w:contextualSpacing/>
        <w:jc w:val="both"/>
        <w:rPr>
          <w:rFonts w:asciiTheme="majorHAnsi" w:hAnsiTheme="majorHAnsi" w:cstheme="majorHAnsi"/>
          <w:sz w:val="24"/>
          <w:szCs w:val="24"/>
        </w:rPr>
      </w:pPr>
    </w:p>
    <w:tbl>
      <w:tblPr>
        <w:tblStyle w:val="a"/>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6180"/>
      </w:tblGrid>
      <w:tr w:rsidR="008566C2" w:rsidRPr="00087856" w14:paraId="7C337AF7" w14:textId="77777777">
        <w:tc>
          <w:tcPr>
            <w:tcW w:w="3270" w:type="dxa"/>
            <w:shd w:val="clear" w:color="auto" w:fill="999999"/>
            <w:tcMar>
              <w:top w:w="100" w:type="dxa"/>
              <w:left w:w="100" w:type="dxa"/>
              <w:bottom w:w="100" w:type="dxa"/>
              <w:right w:w="100" w:type="dxa"/>
            </w:tcMar>
          </w:tcPr>
          <w:p w14:paraId="6AA1F345" w14:textId="77777777" w:rsidR="008566C2" w:rsidRPr="00087856" w:rsidRDefault="00C13B68" w:rsidP="00F322A9">
            <w:pPr>
              <w:widowControl w:val="0"/>
              <w:pBdr>
                <w:top w:val="nil"/>
                <w:left w:val="nil"/>
                <w:bottom w:val="nil"/>
                <w:right w:val="nil"/>
                <w:between w:val="nil"/>
              </w:pBdr>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Variable Name</w:t>
            </w:r>
          </w:p>
        </w:tc>
        <w:tc>
          <w:tcPr>
            <w:tcW w:w="6180" w:type="dxa"/>
            <w:shd w:val="clear" w:color="auto" w:fill="999999"/>
            <w:tcMar>
              <w:top w:w="100" w:type="dxa"/>
              <w:left w:w="100" w:type="dxa"/>
              <w:bottom w:w="100" w:type="dxa"/>
              <w:right w:w="100" w:type="dxa"/>
            </w:tcMar>
          </w:tcPr>
          <w:p w14:paraId="61FE84A4" w14:textId="77777777" w:rsidR="008566C2" w:rsidRPr="00087856" w:rsidRDefault="00C13B68" w:rsidP="00F322A9">
            <w:pPr>
              <w:widowControl w:val="0"/>
              <w:pBdr>
                <w:top w:val="nil"/>
                <w:left w:val="nil"/>
                <w:bottom w:val="nil"/>
                <w:right w:val="nil"/>
                <w:between w:val="nil"/>
              </w:pBdr>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Description</w:t>
            </w:r>
          </w:p>
        </w:tc>
      </w:tr>
      <w:tr w:rsidR="008566C2" w:rsidRPr="00087856" w14:paraId="1B246FB5" w14:textId="77777777">
        <w:trPr>
          <w:trHeight w:val="420"/>
        </w:trPr>
        <w:tc>
          <w:tcPr>
            <w:tcW w:w="3270" w:type="dxa"/>
            <w:shd w:val="clear" w:color="auto" w:fill="auto"/>
            <w:tcMar>
              <w:top w:w="100" w:type="dxa"/>
              <w:left w:w="100" w:type="dxa"/>
              <w:bottom w:w="100" w:type="dxa"/>
              <w:right w:w="100" w:type="dxa"/>
            </w:tcMar>
          </w:tcPr>
          <w:p w14:paraId="5E014B71"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ID</w:t>
            </w:r>
          </w:p>
        </w:tc>
        <w:tc>
          <w:tcPr>
            <w:tcW w:w="6180" w:type="dxa"/>
            <w:shd w:val="clear" w:color="auto" w:fill="auto"/>
            <w:tcMar>
              <w:top w:w="100" w:type="dxa"/>
              <w:left w:w="100" w:type="dxa"/>
              <w:bottom w:w="100" w:type="dxa"/>
              <w:right w:w="100" w:type="dxa"/>
            </w:tcMar>
          </w:tcPr>
          <w:p w14:paraId="72B815AD"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Internal </w:t>
            </w:r>
            <w:r w:rsidR="00DB591D"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id</w:t>
            </w:r>
          </w:p>
        </w:tc>
      </w:tr>
      <w:tr w:rsidR="008566C2" w:rsidRPr="00087856" w14:paraId="42671B84" w14:textId="77777777">
        <w:tc>
          <w:tcPr>
            <w:tcW w:w="3270" w:type="dxa"/>
            <w:shd w:val="clear" w:color="auto" w:fill="auto"/>
            <w:tcMar>
              <w:top w:w="100" w:type="dxa"/>
              <w:left w:w="100" w:type="dxa"/>
              <w:bottom w:w="100" w:type="dxa"/>
              <w:right w:w="100" w:type="dxa"/>
            </w:tcMar>
          </w:tcPr>
          <w:p w14:paraId="5FDE2EEB" w14:textId="77777777" w:rsidR="008566C2" w:rsidRPr="00087856" w:rsidRDefault="00C13B68" w:rsidP="00F322A9">
            <w:pPr>
              <w:widowControl w:val="0"/>
              <w:pBdr>
                <w:top w:val="nil"/>
                <w:left w:val="nil"/>
                <w:bottom w:val="nil"/>
                <w:right w:val="nil"/>
                <w:between w:val="nil"/>
              </w:pBdr>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name</w:t>
            </w:r>
          </w:p>
        </w:tc>
        <w:tc>
          <w:tcPr>
            <w:tcW w:w="6180" w:type="dxa"/>
            <w:shd w:val="clear" w:color="auto" w:fill="auto"/>
            <w:tcMar>
              <w:top w:w="100" w:type="dxa"/>
              <w:left w:w="100" w:type="dxa"/>
              <w:bottom w:w="100" w:type="dxa"/>
              <w:right w:w="100" w:type="dxa"/>
            </w:tcMar>
          </w:tcPr>
          <w:p w14:paraId="69BAE81A"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Name of the project</w:t>
            </w:r>
          </w:p>
        </w:tc>
      </w:tr>
      <w:tr w:rsidR="008566C2" w:rsidRPr="00087856" w14:paraId="0788FEC7" w14:textId="77777777">
        <w:tc>
          <w:tcPr>
            <w:tcW w:w="3270" w:type="dxa"/>
            <w:shd w:val="clear" w:color="auto" w:fill="auto"/>
            <w:tcMar>
              <w:top w:w="100" w:type="dxa"/>
              <w:left w:w="100" w:type="dxa"/>
              <w:bottom w:w="100" w:type="dxa"/>
              <w:right w:w="100" w:type="dxa"/>
            </w:tcMar>
          </w:tcPr>
          <w:p w14:paraId="08976A47"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category</w:t>
            </w:r>
          </w:p>
        </w:tc>
        <w:tc>
          <w:tcPr>
            <w:tcW w:w="6180" w:type="dxa"/>
            <w:shd w:val="clear" w:color="auto" w:fill="auto"/>
            <w:tcMar>
              <w:top w:w="100" w:type="dxa"/>
              <w:left w:w="100" w:type="dxa"/>
              <w:bottom w:w="100" w:type="dxa"/>
              <w:right w:w="100" w:type="dxa"/>
            </w:tcMar>
          </w:tcPr>
          <w:p w14:paraId="33D4D8AC"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The subcategory of the project. </w:t>
            </w:r>
            <w:r w:rsidR="00DB591D">
              <w:rPr>
                <w:rFonts w:asciiTheme="majorHAnsi" w:hAnsiTheme="majorHAnsi" w:cstheme="majorHAnsi"/>
                <w:sz w:val="24"/>
                <w:szCs w:val="24"/>
              </w:rPr>
              <w:t xml:space="preserve"> (</w:t>
            </w:r>
            <w:r w:rsidRPr="00087856">
              <w:rPr>
                <w:rFonts w:asciiTheme="majorHAnsi" w:hAnsiTheme="majorHAnsi" w:cstheme="majorHAnsi"/>
                <w:sz w:val="24"/>
                <w:szCs w:val="24"/>
              </w:rPr>
              <w:t xml:space="preserve">159 </w:t>
            </w:r>
            <w:r w:rsidR="00DB591D" w:rsidRPr="00087856">
              <w:rPr>
                <w:rFonts w:asciiTheme="majorHAnsi" w:hAnsiTheme="majorHAnsi" w:cstheme="majorHAnsi"/>
                <w:sz w:val="24"/>
                <w:szCs w:val="24"/>
              </w:rPr>
              <w:t>categories)</w:t>
            </w:r>
          </w:p>
        </w:tc>
      </w:tr>
      <w:tr w:rsidR="008566C2" w:rsidRPr="00087856" w14:paraId="229DB814" w14:textId="77777777">
        <w:tc>
          <w:tcPr>
            <w:tcW w:w="3270" w:type="dxa"/>
            <w:shd w:val="clear" w:color="auto" w:fill="auto"/>
            <w:tcMar>
              <w:top w:w="100" w:type="dxa"/>
              <w:left w:w="100" w:type="dxa"/>
              <w:bottom w:w="100" w:type="dxa"/>
              <w:right w:w="100" w:type="dxa"/>
            </w:tcMar>
          </w:tcPr>
          <w:p w14:paraId="2DA2C5ED"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main_category</w:t>
            </w:r>
          </w:p>
        </w:tc>
        <w:tc>
          <w:tcPr>
            <w:tcW w:w="6180" w:type="dxa"/>
            <w:shd w:val="clear" w:color="auto" w:fill="auto"/>
            <w:tcMar>
              <w:top w:w="100" w:type="dxa"/>
              <w:left w:w="100" w:type="dxa"/>
              <w:bottom w:w="100" w:type="dxa"/>
              <w:right w:w="100" w:type="dxa"/>
            </w:tcMar>
          </w:tcPr>
          <w:p w14:paraId="588FE053"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The main category of the project. </w:t>
            </w:r>
            <w:r w:rsidR="00DB591D">
              <w:rPr>
                <w:rFonts w:asciiTheme="majorHAnsi" w:hAnsiTheme="majorHAnsi" w:cstheme="majorHAnsi"/>
                <w:sz w:val="24"/>
                <w:szCs w:val="24"/>
              </w:rPr>
              <w:t xml:space="preserve"> (</w:t>
            </w:r>
            <w:r w:rsidRPr="00087856">
              <w:rPr>
                <w:rFonts w:asciiTheme="majorHAnsi" w:hAnsiTheme="majorHAnsi" w:cstheme="majorHAnsi"/>
                <w:sz w:val="24"/>
                <w:szCs w:val="24"/>
              </w:rPr>
              <w:t xml:space="preserve">15 </w:t>
            </w:r>
            <w:r w:rsidR="00DB591D" w:rsidRPr="00087856">
              <w:rPr>
                <w:rFonts w:asciiTheme="majorHAnsi" w:hAnsiTheme="majorHAnsi" w:cstheme="majorHAnsi"/>
                <w:sz w:val="24"/>
                <w:szCs w:val="24"/>
              </w:rPr>
              <w:t>categories)</w:t>
            </w:r>
          </w:p>
        </w:tc>
      </w:tr>
      <w:tr w:rsidR="008566C2" w:rsidRPr="00087856" w14:paraId="2074E3AF" w14:textId="77777777">
        <w:tc>
          <w:tcPr>
            <w:tcW w:w="3270" w:type="dxa"/>
            <w:shd w:val="clear" w:color="auto" w:fill="auto"/>
            <w:tcMar>
              <w:top w:w="100" w:type="dxa"/>
              <w:left w:w="100" w:type="dxa"/>
              <w:bottom w:w="100" w:type="dxa"/>
              <w:right w:w="100" w:type="dxa"/>
            </w:tcMar>
          </w:tcPr>
          <w:p w14:paraId="17ABAEA3"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currency</w:t>
            </w:r>
          </w:p>
        </w:tc>
        <w:tc>
          <w:tcPr>
            <w:tcW w:w="6180" w:type="dxa"/>
            <w:shd w:val="clear" w:color="auto" w:fill="auto"/>
            <w:tcMar>
              <w:top w:w="100" w:type="dxa"/>
              <w:left w:w="100" w:type="dxa"/>
              <w:bottom w:w="100" w:type="dxa"/>
              <w:right w:w="100" w:type="dxa"/>
            </w:tcMar>
          </w:tcPr>
          <w:p w14:paraId="30574EC0"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Currency used to support the project. </w:t>
            </w:r>
            <w:r w:rsidR="00DB591D">
              <w:rPr>
                <w:rFonts w:asciiTheme="majorHAnsi" w:hAnsiTheme="majorHAnsi" w:cstheme="majorHAnsi"/>
                <w:sz w:val="24"/>
                <w:szCs w:val="24"/>
              </w:rPr>
              <w:t>(</w:t>
            </w:r>
            <w:r w:rsidRPr="00087856">
              <w:rPr>
                <w:rFonts w:asciiTheme="majorHAnsi" w:hAnsiTheme="majorHAnsi" w:cstheme="majorHAnsi"/>
                <w:sz w:val="24"/>
                <w:szCs w:val="24"/>
              </w:rPr>
              <w:t xml:space="preserve">14 </w:t>
            </w:r>
            <w:r w:rsidR="00DB591D" w:rsidRPr="00087856">
              <w:rPr>
                <w:rFonts w:asciiTheme="majorHAnsi" w:hAnsiTheme="majorHAnsi" w:cstheme="majorHAnsi"/>
                <w:sz w:val="24"/>
                <w:szCs w:val="24"/>
              </w:rPr>
              <w:t>currencies)</w:t>
            </w:r>
          </w:p>
        </w:tc>
      </w:tr>
      <w:tr w:rsidR="008566C2" w:rsidRPr="00087856" w14:paraId="438A1F17" w14:textId="77777777">
        <w:trPr>
          <w:trHeight w:val="510"/>
        </w:trPr>
        <w:tc>
          <w:tcPr>
            <w:tcW w:w="3270" w:type="dxa"/>
            <w:shd w:val="clear" w:color="auto" w:fill="auto"/>
            <w:tcMar>
              <w:top w:w="100" w:type="dxa"/>
              <w:left w:w="100" w:type="dxa"/>
              <w:bottom w:w="100" w:type="dxa"/>
              <w:right w:w="100" w:type="dxa"/>
            </w:tcMar>
          </w:tcPr>
          <w:p w14:paraId="3F4F7270"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deadline</w:t>
            </w:r>
          </w:p>
        </w:tc>
        <w:tc>
          <w:tcPr>
            <w:tcW w:w="6180" w:type="dxa"/>
            <w:shd w:val="clear" w:color="auto" w:fill="auto"/>
            <w:tcMar>
              <w:top w:w="100" w:type="dxa"/>
              <w:left w:w="100" w:type="dxa"/>
              <w:bottom w:w="100" w:type="dxa"/>
              <w:right w:w="100" w:type="dxa"/>
            </w:tcMar>
          </w:tcPr>
          <w:p w14:paraId="65E5FF90"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Deadline for crowdfunding.</w:t>
            </w:r>
          </w:p>
        </w:tc>
      </w:tr>
      <w:tr w:rsidR="008566C2" w:rsidRPr="00087856" w14:paraId="61DD4F13" w14:textId="77777777">
        <w:tc>
          <w:tcPr>
            <w:tcW w:w="3270" w:type="dxa"/>
            <w:shd w:val="clear" w:color="auto" w:fill="auto"/>
            <w:tcMar>
              <w:top w:w="100" w:type="dxa"/>
              <w:left w:w="100" w:type="dxa"/>
              <w:bottom w:w="100" w:type="dxa"/>
              <w:right w:w="100" w:type="dxa"/>
            </w:tcMar>
          </w:tcPr>
          <w:p w14:paraId="24D77ECA" w14:textId="77777777" w:rsidR="008566C2" w:rsidRPr="00087856" w:rsidRDefault="00C13B68" w:rsidP="00F322A9">
            <w:pPr>
              <w:widowControl w:val="0"/>
              <w:pBdr>
                <w:top w:val="nil"/>
                <w:left w:val="nil"/>
                <w:bottom w:val="nil"/>
                <w:right w:val="nil"/>
                <w:between w:val="nil"/>
              </w:pBdr>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goal</w:t>
            </w:r>
          </w:p>
        </w:tc>
        <w:tc>
          <w:tcPr>
            <w:tcW w:w="6180" w:type="dxa"/>
            <w:shd w:val="clear" w:color="auto" w:fill="auto"/>
            <w:tcMar>
              <w:top w:w="100" w:type="dxa"/>
              <w:left w:w="100" w:type="dxa"/>
              <w:bottom w:w="100" w:type="dxa"/>
              <w:right w:w="100" w:type="dxa"/>
            </w:tcMar>
          </w:tcPr>
          <w:p w14:paraId="7A27BF28"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Goal amount in project currency.</w:t>
            </w:r>
          </w:p>
        </w:tc>
      </w:tr>
      <w:tr w:rsidR="008566C2" w:rsidRPr="00087856" w14:paraId="3921D591" w14:textId="77777777">
        <w:tc>
          <w:tcPr>
            <w:tcW w:w="3270" w:type="dxa"/>
            <w:shd w:val="clear" w:color="auto" w:fill="auto"/>
            <w:tcMar>
              <w:top w:w="100" w:type="dxa"/>
              <w:left w:w="100" w:type="dxa"/>
              <w:bottom w:w="100" w:type="dxa"/>
              <w:right w:w="100" w:type="dxa"/>
            </w:tcMar>
          </w:tcPr>
          <w:p w14:paraId="022F7B53"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launched</w:t>
            </w:r>
          </w:p>
        </w:tc>
        <w:tc>
          <w:tcPr>
            <w:tcW w:w="6180" w:type="dxa"/>
            <w:shd w:val="clear" w:color="auto" w:fill="auto"/>
            <w:tcMar>
              <w:top w:w="100" w:type="dxa"/>
              <w:left w:w="100" w:type="dxa"/>
              <w:bottom w:w="100" w:type="dxa"/>
              <w:right w:w="100" w:type="dxa"/>
            </w:tcMar>
          </w:tcPr>
          <w:p w14:paraId="729AD672"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Date launched the project.</w:t>
            </w:r>
          </w:p>
        </w:tc>
      </w:tr>
      <w:tr w:rsidR="008566C2" w:rsidRPr="00087856" w14:paraId="4894EF64" w14:textId="77777777">
        <w:tc>
          <w:tcPr>
            <w:tcW w:w="3270" w:type="dxa"/>
            <w:shd w:val="clear" w:color="auto" w:fill="auto"/>
            <w:tcMar>
              <w:top w:w="100" w:type="dxa"/>
              <w:left w:w="100" w:type="dxa"/>
              <w:bottom w:w="100" w:type="dxa"/>
              <w:right w:w="100" w:type="dxa"/>
            </w:tcMar>
          </w:tcPr>
          <w:p w14:paraId="620AF9B6"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 xml:space="preserve"> pledged</w:t>
            </w:r>
          </w:p>
        </w:tc>
        <w:tc>
          <w:tcPr>
            <w:tcW w:w="6180" w:type="dxa"/>
            <w:shd w:val="clear" w:color="auto" w:fill="auto"/>
            <w:tcMar>
              <w:top w:w="100" w:type="dxa"/>
              <w:left w:w="100" w:type="dxa"/>
              <w:bottom w:w="100" w:type="dxa"/>
              <w:right w:w="100" w:type="dxa"/>
            </w:tcMar>
          </w:tcPr>
          <w:p w14:paraId="5A1A9362"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Amount pledged by "crowd".</w:t>
            </w:r>
          </w:p>
        </w:tc>
      </w:tr>
      <w:tr w:rsidR="008566C2" w:rsidRPr="00087856" w14:paraId="507E4AC9" w14:textId="77777777">
        <w:tc>
          <w:tcPr>
            <w:tcW w:w="3270" w:type="dxa"/>
            <w:shd w:val="clear" w:color="auto" w:fill="auto"/>
            <w:tcMar>
              <w:top w:w="100" w:type="dxa"/>
              <w:left w:w="100" w:type="dxa"/>
              <w:bottom w:w="100" w:type="dxa"/>
              <w:right w:w="100" w:type="dxa"/>
            </w:tcMar>
          </w:tcPr>
          <w:p w14:paraId="14B0B289"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state</w:t>
            </w:r>
          </w:p>
        </w:tc>
        <w:tc>
          <w:tcPr>
            <w:tcW w:w="6180" w:type="dxa"/>
            <w:shd w:val="clear" w:color="auto" w:fill="auto"/>
            <w:tcMar>
              <w:top w:w="100" w:type="dxa"/>
              <w:left w:w="100" w:type="dxa"/>
              <w:bottom w:w="100" w:type="dxa"/>
              <w:right w:w="100" w:type="dxa"/>
            </w:tcMar>
          </w:tcPr>
          <w:p w14:paraId="59BDF820"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Current condition</w:t>
            </w:r>
            <w:r w:rsidR="00DB591D">
              <w:rPr>
                <w:rFonts w:asciiTheme="majorHAnsi" w:hAnsiTheme="majorHAnsi" w:cstheme="majorHAnsi"/>
                <w:sz w:val="24"/>
                <w:szCs w:val="24"/>
              </w:rPr>
              <w:t xml:space="preserve"> of </w:t>
            </w:r>
            <w:r w:rsidR="00DB591D" w:rsidRPr="00087856">
              <w:rPr>
                <w:rFonts w:asciiTheme="majorHAnsi" w:hAnsiTheme="majorHAnsi" w:cstheme="majorHAnsi"/>
                <w:sz w:val="24"/>
                <w:szCs w:val="24"/>
              </w:rPr>
              <w:t>the</w:t>
            </w:r>
            <w:r w:rsidRPr="00087856">
              <w:rPr>
                <w:rFonts w:asciiTheme="majorHAnsi" w:hAnsiTheme="majorHAnsi" w:cstheme="majorHAnsi"/>
                <w:sz w:val="24"/>
                <w:szCs w:val="24"/>
              </w:rPr>
              <w:t xml:space="preserve"> project.</w:t>
            </w:r>
          </w:p>
          <w:p w14:paraId="67E4D2F7" w14:textId="77777777" w:rsidR="008566C2" w:rsidRPr="00087856" w:rsidRDefault="00DB591D"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 </w:t>
            </w:r>
            <w:r w:rsidR="00C13B68" w:rsidRPr="00087856">
              <w:rPr>
                <w:rFonts w:asciiTheme="majorHAnsi" w:hAnsiTheme="majorHAnsi" w:cstheme="majorHAnsi"/>
                <w:sz w:val="24"/>
                <w:szCs w:val="24"/>
              </w:rPr>
              <w:t>(failed, canceled, successful, live, undefined, suspended)</w:t>
            </w:r>
          </w:p>
        </w:tc>
      </w:tr>
      <w:tr w:rsidR="008566C2" w:rsidRPr="00087856" w14:paraId="7AFF50C0" w14:textId="77777777">
        <w:tc>
          <w:tcPr>
            <w:tcW w:w="3270" w:type="dxa"/>
            <w:shd w:val="clear" w:color="auto" w:fill="auto"/>
            <w:tcMar>
              <w:top w:w="100" w:type="dxa"/>
              <w:left w:w="100" w:type="dxa"/>
              <w:bottom w:w="100" w:type="dxa"/>
              <w:right w:w="100" w:type="dxa"/>
            </w:tcMar>
          </w:tcPr>
          <w:p w14:paraId="1807E0EE"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backers</w:t>
            </w:r>
          </w:p>
        </w:tc>
        <w:tc>
          <w:tcPr>
            <w:tcW w:w="6180" w:type="dxa"/>
            <w:shd w:val="clear" w:color="auto" w:fill="auto"/>
            <w:tcMar>
              <w:top w:w="100" w:type="dxa"/>
              <w:left w:w="100" w:type="dxa"/>
              <w:bottom w:w="100" w:type="dxa"/>
              <w:right w:w="100" w:type="dxa"/>
            </w:tcMar>
          </w:tcPr>
          <w:p w14:paraId="014CD11F"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Number of backers.</w:t>
            </w:r>
          </w:p>
        </w:tc>
      </w:tr>
      <w:tr w:rsidR="008566C2" w:rsidRPr="00087856" w14:paraId="68FBDA0D" w14:textId="77777777">
        <w:tc>
          <w:tcPr>
            <w:tcW w:w="3270" w:type="dxa"/>
            <w:shd w:val="clear" w:color="auto" w:fill="auto"/>
            <w:tcMar>
              <w:top w:w="100" w:type="dxa"/>
              <w:left w:w="100" w:type="dxa"/>
              <w:bottom w:w="100" w:type="dxa"/>
              <w:right w:w="100" w:type="dxa"/>
            </w:tcMar>
          </w:tcPr>
          <w:p w14:paraId="2FC9C253"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lastRenderedPageBreak/>
              <w:t>country</w:t>
            </w:r>
          </w:p>
        </w:tc>
        <w:tc>
          <w:tcPr>
            <w:tcW w:w="6180" w:type="dxa"/>
            <w:shd w:val="clear" w:color="auto" w:fill="auto"/>
            <w:tcMar>
              <w:top w:w="100" w:type="dxa"/>
              <w:left w:w="100" w:type="dxa"/>
              <w:bottom w:w="100" w:type="dxa"/>
              <w:right w:w="100" w:type="dxa"/>
            </w:tcMar>
          </w:tcPr>
          <w:p w14:paraId="6A30B0CF"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Country pledged from.</w:t>
            </w:r>
            <w:r w:rsidR="00DB591D">
              <w:rPr>
                <w:rFonts w:asciiTheme="majorHAnsi" w:hAnsiTheme="majorHAnsi" w:cstheme="majorHAnsi"/>
                <w:sz w:val="24"/>
                <w:szCs w:val="24"/>
              </w:rPr>
              <w:t xml:space="preserve"> (</w:t>
            </w:r>
            <w:r w:rsidRPr="00087856">
              <w:rPr>
                <w:rFonts w:asciiTheme="majorHAnsi" w:hAnsiTheme="majorHAnsi" w:cstheme="majorHAnsi"/>
                <w:sz w:val="24"/>
                <w:szCs w:val="24"/>
              </w:rPr>
              <w:t xml:space="preserve">23 </w:t>
            </w:r>
            <w:proofErr w:type="gramStart"/>
            <w:r w:rsidRPr="00087856">
              <w:rPr>
                <w:rFonts w:asciiTheme="majorHAnsi" w:hAnsiTheme="majorHAnsi" w:cstheme="majorHAnsi"/>
                <w:sz w:val="24"/>
                <w:szCs w:val="24"/>
              </w:rPr>
              <w:t xml:space="preserve">countries </w:t>
            </w:r>
            <w:r w:rsidR="00DB591D">
              <w:rPr>
                <w:rFonts w:asciiTheme="majorHAnsi" w:hAnsiTheme="majorHAnsi" w:cstheme="majorHAnsi"/>
                <w:sz w:val="24"/>
                <w:szCs w:val="24"/>
              </w:rPr>
              <w:t>)</w:t>
            </w:r>
            <w:proofErr w:type="gramEnd"/>
          </w:p>
        </w:tc>
      </w:tr>
      <w:tr w:rsidR="008566C2" w:rsidRPr="00087856" w14:paraId="1EE8249B" w14:textId="77777777">
        <w:tc>
          <w:tcPr>
            <w:tcW w:w="3270" w:type="dxa"/>
            <w:shd w:val="clear" w:color="auto" w:fill="auto"/>
            <w:tcMar>
              <w:top w:w="100" w:type="dxa"/>
              <w:left w:w="100" w:type="dxa"/>
              <w:bottom w:w="100" w:type="dxa"/>
              <w:right w:w="100" w:type="dxa"/>
            </w:tcMar>
          </w:tcPr>
          <w:p w14:paraId="20E9114C"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usd pledged</w:t>
            </w:r>
          </w:p>
        </w:tc>
        <w:tc>
          <w:tcPr>
            <w:tcW w:w="6180" w:type="dxa"/>
            <w:shd w:val="clear" w:color="auto" w:fill="auto"/>
            <w:tcMar>
              <w:top w:w="100" w:type="dxa"/>
              <w:left w:w="100" w:type="dxa"/>
              <w:bottom w:w="100" w:type="dxa"/>
              <w:right w:w="100" w:type="dxa"/>
            </w:tcMar>
          </w:tcPr>
          <w:p w14:paraId="28494BA8"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Pledged amount in USD. </w:t>
            </w:r>
          </w:p>
        </w:tc>
      </w:tr>
      <w:tr w:rsidR="008566C2" w:rsidRPr="00087856" w14:paraId="39BEB6EE" w14:textId="77777777">
        <w:tc>
          <w:tcPr>
            <w:tcW w:w="3270" w:type="dxa"/>
            <w:shd w:val="clear" w:color="auto" w:fill="auto"/>
            <w:tcMar>
              <w:top w:w="100" w:type="dxa"/>
              <w:left w:w="100" w:type="dxa"/>
              <w:bottom w:w="100" w:type="dxa"/>
              <w:right w:w="100" w:type="dxa"/>
            </w:tcMar>
          </w:tcPr>
          <w:p w14:paraId="4AD1071B"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usd_pledged_real</w:t>
            </w:r>
          </w:p>
        </w:tc>
        <w:tc>
          <w:tcPr>
            <w:tcW w:w="6180" w:type="dxa"/>
            <w:shd w:val="clear" w:color="auto" w:fill="auto"/>
            <w:tcMar>
              <w:top w:w="100" w:type="dxa"/>
              <w:left w:w="100" w:type="dxa"/>
              <w:bottom w:w="100" w:type="dxa"/>
              <w:right w:w="100" w:type="dxa"/>
            </w:tcMar>
          </w:tcPr>
          <w:p w14:paraId="500A6482"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Pledged amount in USD. </w:t>
            </w:r>
          </w:p>
        </w:tc>
      </w:tr>
      <w:tr w:rsidR="008566C2" w:rsidRPr="00087856" w14:paraId="7224C671" w14:textId="77777777">
        <w:tc>
          <w:tcPr>
            <w:tcW w:w="3270" w:type="dxa"/>
            <w:shd w:val="clear" w:color="auto" w:fill="auto"/>
            <w:tcMar>
              <w:top w:w="100" w:type="dxa"/>
              <w:left w:w="100" w:type="dxa"/>
              <w:bottom w:w="100" w:type="dxa"/>
              <w:right w:w="100" w:type="dxa"/>
            </w:tcMar>
          </w:tcPr>
          <w:p w14:paraId="647C8AEC" w14:textId="77777777" w:rsidR="008566C2" w:rsidRPr="00087856" w:rsidRDefault="00C13B68" w:rsidP="00F322A9">
            <w:pPr>
              <w:shd w:val="clear" w:color="auto" w:fill="FFFFFF"/>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 xml:space="preserve">usd_goal_real </w:t>
            </w:r>
          </w:p>
        </w:tc>
        <w:tc>
          <w:tcPr>
            <w:tcW w:w="6180" w:type="dxa"/>
            <w:shd w:val="clear" w:color="auto" w:fill="auto"/>
            <w:tcMar>
              <w:top w:w="100" w:type="dxa"/>
              <w:left w:w="100" w:type="dxa"/>
              <w:bottom w:w="100" w:type="dxa"/>
              <w:right w:w="100" w:type="dxa"/>
            </w:tcMar>
          </w:tcPr>
          <w:p w14:paraId="18EA5DFF"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Goal amount in USD.</w:t>
            </w:r>
          </w:p>
        </w:tc>
      </w:tr>
    </w:tbl>
    <w:p w14:paraId="07DDCFD8" w14:textId="77777777" w:rsidR="008566C2" w:rsidRPr="00087856" w:rsidRDefault="008566C2" w:rsidP="00F322A9">
      <w:pPr>
        <w:shd w:val="clear" w:color="auto" w:fill="FFFFFF"/>
        <w:spacing w:before="180" w:after="40" w:line="240" w:lineRule="auto"/>
        <w:contextualSpacing/>
        <w:jc w:val="both"/>
        <w:rPr>
          <w:rFonts w:asciiTheme="majorHAnsi" w:hAnsiTheme="majorHAnsi" w:cstheme="majorHAnsi"/>
          <w:sz w:val="24"/>
          <w:szCs w:val="24"/>
        </w:rPr>
      </w:pPr>
    </w:p>
    <w:p w14:paraId="637B4F6F" w14:textId="77777777" w:rsidR="008566C2" w:rsidRPr="00087856" w:rsidRDefault="00C13B68" w:rsidP="00F322A9">
      <w:pPr>
        <w:pStyle w:val="Heading3"/>
        <w:spacing w:after="40" w:line="240" w:lineRule="auto"/>
        <w:contextualSpacing/>
      </w:pPr>
      <w:r w:rsidRPr="00087856">
        <w:t>Basic Data Cleaning</w:t>
      </w:r>
    </w:p>
    <w:p w14:paraId="0CA3377C" w14:textId="664B53D7" w:rsidR="008566C2"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get the dataset into a format suitable for applying machine learning models, the data was cleaned based on potential issues identified as follows. Finally, the dataset contains 328,083 observations and 17 columns.</w:t>
      </w:r>
    </w:p>
    <w:p w14:paraId="72DC5C02" w14:textId="77777777" w:rsidR="00F322A9" w:rsidRPr="00087856" w:rsidRDefault="00F322A9" w:rsidP="00F322A9">
      <w:pPr>
        <w:shd w:val="clear" w:color="auto" w:fill="FFFFFF"/>
        <w:spacing w:before="240" w:after="40" w:line="240" w:lineRule="auto"/>
        <w:contextualSpacing/>
        <w:jc w:val="both"/>
        <w:rPr>
          <w:rFonts w:asciiTheme="majorHAnsi" w:hAnsiTheme="majorHAnsi" w:cstheme="majorHAnsi"/>
          <w:sz w:val="24"/>
          <w:szCs w:val="24"/>
        </w:rPr>
      </w:pPr>
    </w:p>
    <w:tbl>
      <w:tblPr>
        <w:tblStyle w:val="a0"/>
        <w:tblW w:w="943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5595"/>
      </w:tblGrid>
      <w:tr w:rsidR="008566C2" w:rsidRPr="00087856" w14:paraId="57EABDED" w14:textId="77777777">
        <w:tc>
          <w:tcPr>
            <w:tcW w:w="3840" w:type="dxa"/>
            <w:shd w:val="clear" w:color="auto" w:fill="B7B7B7"/>
            <w:tcMar>
              <w:top w:w="100" w:type="dxa"/>
              <w:left w:w="100" w:type="dxa"/>
              <w:bottom w:w="100" w:type="dxa"/>
              <w:right w:w="100" w:type="dxa"/>
            </w:tcMar>
          </w:tcPr>
          <w:p w14:paraId="6C944192"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Issues with Data</w:t>
            </w:r>
          </w:p>
        </w:tc>
        <w:tc>
          <w:tcPr>
            <w:tcW w:w="5595" w:type="dxa"/>
            <w:shd w:val="clear" w:color="auto" w:fill="B7B7B7"/>
            <w:tcMar>
              <w:top w:w="100" w:type="dxa"/>
              <w:left w:w="100" w:type="dxa"/>
              <w:bottom w:w="100" w:type="dxa"/>
              <w:right w:w="100" w:type="dxa"/>
            </w:tcMar>
          </w:tcPr>
          <w:p w14:paraId="0EA480B8"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Data Cleaning Solution</w:t>
            </w:r>
          </w:p>
        </w:tc>
      </w:tr>
      <w:tr w:rsidR="008566C2" w:rsidRPr="00087856" w14:paraId="54E6147E" w14:textId="77777777">
        <w:trPr>
          <w:trHeight w:val="1005"/>
        </w:trPr>
        <w:tc>
          <w:tcPr>
            <w:tcW w:w="3840" w:type="dxa"/>
            <w:shd w:val="clear" w:color="auto" w:fill="auto"/>
            <w:tcMar>
              <w:top w:w="100" w:type="dxa"/>
              <w:left w:w="100" w:type="dxa"/>
              <w:bottom w:w="100" w:type="dxa"/>
              <w:right w:w="100" w:type="dxa"/>
            </w:tcMar>
          </w:tcPr>
          <w:p w14:paraId="638517F2" w14:textId="77777777" w:rsidR="008566C2" w:rsidRPr="00087856" w:rsidRDefault="00C13B68" w:rsidP="00F322A9">
            <w:p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Some categories in column </w:t>
            </w:r>
            <w:r w:rsidRPr="00087856">
              <w:rPr>
                <w:rFonts w:asciiTheme="majorHAnsi" w:hAnsiTheme="majorHAnsi" w:cstheme="majorHAnsi"/>
                <w:i/>
                <w:sz w:val="24"/>
                <w:szCs w:val="24"/>
              </w:rPr>
              <w:t xml:space="preserve">currency </w:t>
            </w:r>
            <w:r w:rsidRPr="00087856">
              <w:rPr>
                <w:rFonts w:asciiTheme="majorHAnsi" w:hAnsiTheme="majorHAnsi" w:cstheme="majorHAnsi"/>
                <w:sz w:val="24"/>
                <w:szCs w:val="24"/>
              </w:rPr>
              <w:t>has very few observations</w:t>
            </w:r>
          </w:p>
        </w:tc>
        <w:tc>
          <w:tcPr>
            <w:tcW w:w="5595" w:type="dxa"/>
            <w:shd w:val="clear" w:color="auto" w:fill="auto"/>
            <w:tcMar>
              <w:top w:w="100" w:type="dxa"/>
              <w:left w:w="100" w:type="dxa"/>
              <w:bottom w:w="100" w:type="dxa"/>
              <w:right w:w="100" w:type="dxa"/>
            </w:tcMar>
          </w:tcPr>
          <w:p w14:paraId="03F47982"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Eliminate currency with observations that are less than 40 (i.e. JPY)</w:t>
            </w:r>
          </w:p>
        </w:tc>
      </w:tr>
      <w:tr w:rsidR="008566C2" w:rsidRPr="00087856" w14:paraId="07E424A4" w14:textId="77777777">
        <w:tc>
          <w:tcPr>
            <w:tcW w:w="3840" w:type="dxa"/>
            <w:shd w:val="clear" w:color="auto" w:fill="auto"/>
            <w:tcMar>
              <w:top w:w="100" w:type="dxa"/>
              <w:left w:w="100" w:type="dxa"/>
              <w:bottom w:w="100" w:type="dxa"/>
              <w:right w:w="100" w:type="dxa"/>
            </w:tcMar>
          </w:tcPr>
          <w:p w14:paraId="19ACFC51" w14:textId="77777777" w:rsidR="008566C2" w:rsidRPr="00087856" w:rsidRDefault="00C13B68" w:rsidP="00F322A9">
            <w:p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There </w:t>
            </w:r>
            <w:r w:rsidR="00DB591D">
              <w:rPr>
                <w:rFonts w:asciiTheme="majorHAnsi" w:hAnsiTheme="majorHAnsi" w:cstheme="majorHAnsi"/>
                <w:sz w:val="24"/>
                <w:szCs w:val="24"/>
              </w:rPr>
              <w:t>are</w:t>
            </w:r>
            <w:r w:rsidRPr="00087856">
              <w:rPr>
                <w:rFonts w:asciiTheme="majorHAnsi" w:hAnsiTheme="majorHAnsi" w:cstheme="majorHAnsi"/>
                <w:sz w:val="24"/>
                <w:szCs w:val="24"/>
              </w:rPr>
              <w:t xml:space="preserve"> columns with NA values.</w:t>
            </w:r>
          </w:p>
        </w:tc>
        <w:tc>
          <w:tcPr>
            <w:tcW w:w="5595" w:type="dxa"/>
            <w:shd w:val="clear" w:color="auto" w:fill="auto"/>
            <w:tcMar>
              <w:top w:w="100" w:type="dxa"/>
              <w:left w:w="100" w:type="dxa"/>
              <w:bottom w:w="100" w:type="dxa"/>
              <w:right w:w="100" w:type="dxa"/>
            </w:tcMar>
          </w:tcPr>
          <w:p w14:paraId="1C588166" w14:textId="77777777" w:rsidR="008566C2" w:rsidRPr="00087856" w:rsidRDefault="00DB591D" w:rsidP="00F322A9">
            <w:pPr>
              <w:widowControl w:val="0"/>
              <w:spacing w:after="40" w:line="240" w:lineRule="auto"/>
              <w:contextualSpacing/>
              <w:jc w:val="both"/>
              <w:rPr>
                <w:rFonts w:asciiTheme="majorHAnsi" w:hAnsiTheme="majorHAnsi" w:cstheme="majorHAnsi"/>
                <w:sz w:val="24"/>
                <w:szCs w:val="24"/>
              </w:rPr>
            </w:pPr>
            <w:r>
              <w:rPr>
                <w:rFonts w:asciiTheme="majorHAnsi" w:hAnsiTheme="majorHAnsi" w:cstheme="majorHAnsi"/>
                <w:sz w:val="24"/>
                <w:szCs w:val="24"/>
              </w:rPr>
              <w:t>Eliminate</w:t>
            </w:r>
            <w:r w:rsidR="00C13B68" w:rsidRPr="00087856">
              <w:rPr>
                <w:rFonts w:asciiTheme="majorHAnsi" w:hAnsiTheme="majorHAnsi" w:cstheme="majorHAnsi"/>
                <w:sz w:val="24"/>
                <w:szCs w:val="24"/>
              </w:rPr>
              <w:t xml:space="preserve"> NA values using sklearn</w:t>
            </w:r>
            <w:r w:rsidR="00C13B68" w:rsidRPr="00087856">
              <w:rPr>
                <w:rFonts w:asciiTheme="majorHAnsi" w:hAnsiTheme="majorHAnsi" w:cstheme="majorHAnsi"/>
                <w:i/>
                <w:sz w:val="24"/>
                <w:szCs w:val="24"/>
              </w:rPr>
              <w:t xml:space="preserve"> SimpleImputer</w:t>
            </w:r>
            <w:r w:rsidR="00C13B68" w:rsidRPr="00087856">
              <w:rPr>
                <w:rFonts w:asciiTheme="majorHAnsi" w:hAnsiTheme="majorHAnsi" w:cstheme="majorHAnsi"/>
                <w:sz w:val="24"/>
                <w:szCs w:val="24"/>
              </w:rPr>
              <w:t xml:space="preserve">. </w:t>
            </w:r>
          </w:p>
          <w:p w14:paraId="0A68F4F5" w14:textId="77777777" w:rsidR="008566C2" w:rsidRPr="00087856" w:rsidRDefault="00C13B68" w:rsidP="00F322A9">
            <w:pPr>
              <w:widowControl w:val="0"/>
              <w:numPr>
                <w:ilvl w:val="0"/>
                <w:numId w:val="3"/>
              </w:numPr>
              <w:spacing w:after="40" w:line="240" w:lineRule="auto"/>
              <w:ind w:left="193" w:hanging="142"/>
              <w:contextualSpacing/>
              <w:jc w:val="both"/>
              <w:rPr>
                <w:rFonts w:asciiTheme="majorHAnsi" w:hAnsiTheme="majorHAnsi" w:cstheme="majorHAnsi"/>
                <w:sz w:val="24"/>
                <w:szCs w:val="24"/>
              </w:rPr>
            </w:pPr>
            <w:r w:rsidRPr="00087856">
              <w:rPr>
                <w:rFonts w:asciiTheme="majorHAnsi" w:hAnsiTheme="majorHAnsi" w:cstheme="majorHAnsi"/>
                <w:sz w:val="24"/>
                <w:szCs w:val="24"/>
              </w:rPr>
              <w:t>Numerical values are replaced with column average.</w:t>
            </w:r>
          </w:p>
          <w:p w14:paraId="778A18BE" w14:textId="77777777" w:rsidR="008566C2" w:rsidRPr="00087856" w:rsidRDefault="00C13B68" w:rsidP="00F322A9">
            <w:pPr>
              <w:widowControl w:val="0"/>
              <w:numPr>
                <w:ilvl w:val="0"/>
                <w:numId w:val="4"/>
              </w:numPr>
              <w:spacing w:after="40" w:line="240" w:lineRule="auto"/>
              <w:ind w:left="193" w:hanging="142"/>
              <w:contextualSpacing/>
              <w:jc w:val="both"/>
              <w:rPr>
                <w:rFonts w:asciiTheme="majorHAnsi" w:hAnsiTheme="majorHAnsi" w:cstheme="majorHAnsi"/>
                <w:sz w:val="24"/>
                <w:szCs w:val="24"/>
              </w:rPr>
            </w:pPr>
            <w:r w:rsidRPr="00087856">
              <w:rPr>
                <w:rFonts w:asciiTheme="majorHAnsi" w:hAnsiTheme="majorHAnsi" w:cstheme="majorHAnsi"/>
                <w:sz w:val="24"/>
                <w:szCs w:val="24"/>
              </w:rPr>
              <w:t>Categorical values are replaced with the most frequent occurrence in the column.</w:t>
            </w:r>
          </w:p>
        </w:tc>
      </w:tr>
      <w:tr w:rsidR="008566C2" w:rsidRPr="00087856" w14:paraId="5317498F" w14:textId="77777777">
        <w:trPr>
          <w:trHeight w:val="1005"/>
        </w:trPr>
        <w:tc>
          <w:tcPr>
            <w:tcW w:w="3840" w:type="dxa"/>
            <w:shd w:val="clear" w:color="auto" w:fill="auto"/>
            <w:tcMar>
              <w:top w:w="100" w:type="dxa"/>
              <w:left w:w="100" w:type="dxa"/>
              <w:bottom w:w="100" w:type="dxa"/>
              <w:right w:w="100" w:type="dxa"/>
            </w:tcMar>
          </w:tcPr>
          <w:p w14:paraId="565E658B" w14:textId="77777777" w:rsidR="008566C2" w:rsidRPr="00087856" w:rsidRDefault="00C13B68" w:rsidP="00F322A9">
            <w:p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Project </w:t>
            </w:r>
            <w:r w:rsidRPr="00087856">
              <w:rPr>
                <w:rFonts w:asciiTheme="majorHAnsi" w:hAnsiTheme="majorHAnsi" w:cstheme="majorHAnsi"/>
                <w:i/>
                <w:sz w:val="24"/>
                <w:szCs w:val="24"/>
              </w:rPr>
              <w:t>state</w:t>
            </w:r>
            <w:r w:rsidRPr="00087856">
              <w:rPr>
                <w:rFonts w:asciiTheme="majorHAnsi" w:hAnsiTheme="majorHAnsi" w:cstheme="majorHAnsi"/>
                <w:sz w:val="24"/>
                <w:szCs w:val="24"/>
              </w:rPr>
              <w:t xml:space="preserve"> column has 6 project status, including Success and Failed.</w:t>
            </w:r>
          </w:p>
        </w:tc>
        <w:tc>
          <w:tcPr>
            <w:tcW w:w="5595" w:type="dxa"/>
            <w:shd w:val="clear" w:color="auto" w:fill="auto"/>
            <w:tcMar>
              <w:top w:w="100" w:type="dxa"/>
              <w:left w:w="100" w:type="dxa"/>
              <w:bottom w:w="100" w:type="dxa"/>
              <w:right w:w="100" w:type="dxa"/>
            </w:tcMar>
          </w:tcPr>
          <w:p w14:paraId="7E6A67A6"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Only keep rows with either Success or Failed in the project status column</w:t>
            </w:r>
          </w:p>
        </w:tc>
      </w:tr>
      <w:tr w:rsidR="008566C2" w:rsidRPr="00087856" w14:paraId="154B89C3" w14:textId="77777777">
        <w:trPr>
          <w:trHeight w:val="810"/>
        </w:trPr>
        <w:tc>
          <w:tcPr>
            <w:tcW w:w="3840" w:type="dxa"/>
            <w:shd w:val="clear" w:color="auto" w:fill="auto"/>
            <w:tcMar>
              <w:top w:w="100" w:type="dxa"/>
              <w:left w:w="100" w:type="dxa"/>
              <w:bottom w:w="100" w:type="dxa"/>
              <w:right w:w="100" w:type="dxa"/>
            </w:tcMar>
          </w:tcPr>
          <w:p w14:paraId="3F6DCF56" w14:textId="77777777" w:rsidR="008566C2" w:rsidRPr="00087856" w:rsidRDefault="00DB591D" w:rsidP="00F322A9">
            <w:pPr>
              <w:shd w:val="clear" w:color="auto" w:fill="FFFFFF"/>
              <w:spacing w:after="40" w:line="240" w:lineRule="auto"/>
              <w:contextualSpacing/>
              <w:jc w:val="both"/>
              <w:rPr>
                <w:rFonts w:asciiTheme="majorHAnsi" w:hAnsiTheme="majorHAnsi" w:cstheme="majorHAnsi"/>
                <w:sz w:val="24"/>
                <w:szCs w:val="24"/>
              </w:rPr>
            </w:pPr>
            <w:r>
              <w:rPr>
                <w:rFonts w:asciiTheme="majorHAnsi" w:hAnsiTheme="majorHAnsi" w:cstheme="majorHAnsi"/>
                <w:sz w:val="24"/>
                <w:szCs w:val="24"/>
              </w:rPr>
              <w:t>E</w:t>
            </w:r>
            <w:r w:rsidR="00C13B68" w:rsidRPr="00087856">
              <w:rPr>
                <w:rFonts w:asciiTheme="majorHAnsi" w:hAnsiTheme="majorHAnsi" w:cstheme="majorHAnsi"/>
                <w:sz w:val="24"/>
                <w:szCs w:val="24"/>
              </w:rPr>
              <w:t xml:space="preserve">xtreme </w:t>
            </w:r>
            <w:r>
              <w:rPr>
                <w:rFonts w:asciiTheme="majorHAnsi" w:hAnsiTheme="majorHAnsi" w:cstheme="majorHAnsi"/>
                <w:sz w:val="24"/>
                <w:szCs w:val="24"/>
              </w:rPr>
              <w:t>values</w:t>
            </w:r>
            <w:r w:rsidR="00C13B68" w:rsidRPr="00087856">
              <w:rPr>
                <w:rFonts w:asciiTheme="majorHAnsi" w:hAnsiTheme="majorHAnsi" w:cstheme="majorHAnsi"/>
                <w:sz w:val="24"/>
                <w:szCs w:val="24"/>
              </w:rPr>
              <w:t xml:space="preserve"> in the goal column (</w:t>
            </w:r>
            <w:r w:rsidR="00C13B68" w:rsidRPr="00087856">
              <w:rPr>
                <w:rFonts w:asciiTheme="majorHAnsi" w:hAnsiTheme="majorHAnsi" w:cstheme="majorHAnsi"/>
                <w:b/>
                <w:sz w:val="24"/>
                <w:szCs w:val="24"/>
              </w:rPr>
              <w:t>Fig 1.1&amp;1.2</w:t>
            </w:r>
            <w:r w:rsidR="00C13B68" w:rsidRPr="00087856">
              <w:rPr>
                <w:rFonts w:asciiTheme="majorHAnsi" w:hAnsiTheme="majorHAnsi" w:cstheme="majorHAnsi"/>
                <w:sz w:val="24"/>
                <w:szCs w:val="24"/>
              </w:rPr>
              <w:t>).</w:t>
            </w:r>
          </w:p>
        </w:tc>
        <w:tc>
          <w:tcPr>
            <w:tcW w:w="5595" w:type="dxa"/>
            <w:shd w:val="clear" w:color="auto" w:fill="auto"/>
            <w:tcMar>
              <w:top w:w="100" w:type="dxa"/>
              <w:left w:w="100" w:type="dxa"/>
              <w:bottom w:w="100" w:type="dxa"/>
              <w:right w:w="100" w:type="dxa"/>
            </w:tcMar>
          </w:tcPr>
          <w:p w14:paraId="72B7EEA8"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 xml:space="preserve">Remove 1% observations of the extreme values </w:t>
            </w:r>
          </w:p>
        </w:tc>
      </w:tr>
      <w:tr w:rsidR="008566C2" w:rsidRPr="00087856" w14:paraId="2DDA1EBB" w14:textId="77777777">
        <w:tc>
          <w:tcPr>
            <w:tcW w:w="3840" w:type="dxa"/>
            <w:shd w:val="clear" w:color="auto" w:fill="auto"/>
            <w:tcMar>
              <w:top w:w="100" w:type="dxa"/>
              <w:left w:w="100" w:type="dxa"/>
              <w:bottom w:w="100" w:type="dxa"/>
              <w:right w:w="100" w:type="dxa"/>
            </w:tcMar>
          </w:tcPr>
          <w:p w14:paraId="0DF0B285" w14:textId="77777777" w:rsidR="008566C2" w:rsidRPr="00087856" w:rsidRDefault="00C13B68" w:rsidP="00F322A9">
            <w:p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Fail to capture time effect on state prediction</w:t>
            </w:r>
          </w:p>
        </w:tc>
        <w:tc>
          <w:tcPr>
            <w:tcW w:w="5595" w:type="dxa"/>
            <w:shd w:val="clear" w:color="auto" w:fill="auto"/>
            <w:tcMar>
              <w:top w:w="100" w:type="dxa"/>
              <w:left w:w="100" w:type="dxa"/>
              <w:bottom w:w="100" w:type="dxa"/>
              <w:right w:w="100" w:type="dxa"/>
            </w:tcMar>
          </w:tcPr>
          <w:p w14:paraId="65FD4007"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Generate two new variables</w:t>
            </w:r>
            <w:r w:rsidRPr="00087856">
              <w:rPr>
                <w:rFonts w:asciiTheme="majorHAnsi" w:hAnsiTheme="majorHAnsi" w:cstheme="majorHAnsi"/>
                <w:i/>
                <w:sz w:val="24"/>
                <w:szCs w:val="24"/>
              </w:rPr>
              <w:t xml:space="preserve"> year </w:t>
            </w:r>
            <w:r w:rsidRPr="00087856">
              <w:rPr>
                <w:rFonts w:asciiTheme="majorHAnsi" w:hAnsiTheme="majorHAnsi" w:cstheme="majorHAnsi"/>
                <w:sz w:val="24"/>
                <w:szCs w:val="24"/>
              </w:rPr>
              <w:t xml:space="preserve">and </w:t>
            </w:r>
            <w:r w:rsidRPr="00087856">
              <w:rPr>
                <w:rFonts w:asciiTheme="majorHAnsi" w:hAnsiTheme="majorHAnsi" w:cstheme="majorHAnsi"/>
                <w:i/>
                <w:sz w:val="24"/>
                <w:szCs w:val="24"/>
              </w:rPr>
              <w:t xml:space="preserve">daysavailable </w:t>
            </w:r>
          </w:p>
          <w:p w14:paraId="3F8E30B9" w14:textId="77777777" w:rsidR="008566C2" w:rsidRPr="00087856" w:rsidRDefault="00C13B68" w:rsidP="00F322A9">
            <w:pPr>
              <w:widowControl w:val="0"/>
              <w:numPr>
                <w:ilvl w:val="0"/>
                <w:numId w:val="9"/>
              </w:numPr>
              <w:spacing w:after="40" w:line="240" w:lineRule="auto"/>
              <w:ind w:left="335" w:hanging="142"/>
              <w:contextualSpacing/>
              <w:rPr>
                <w:rFonts w:asciiTheme="majorHAnsi" w:hAnsiTheme="majorHAnsi" w:cstheme="majorHAnsi"/>
                <w:sz w:val="24"/>
                <w:szCs w:val="24"/>
              </w:rPr>
            </w:pPr>
            <w:r w:rsidRPr="00087856">
              <w:rPr>
                <w:rFonts w:asciiTheme="majorHAnsi" w:hAnsiTheme="majorHAnsi" w:cstheme="majorHAnsi"/>
                <w:i/>
                <w:sz w:val="24"/>
                <w:szCs w:val="24"/>
              </w:rPr>
              <w:t>year</w:t>
            </w:r>
            <w:r w:rsidRPr="00087856">
              <w:rPr>
                <w:rFonts w:asciiTheme="majorHAnsi" w:hAnsiTheme="majorHAnsi" w:cstheme="majorHAnsi"/>
                <w:sz w:val="24"/>
                <w:szCs w:val="24"/>
              </w:rPr>
              <w:t>: The project launched year</w:t>
            </w:r>
          </w:p>
          <w:p w14:paraId="4CEFFD6D" w14:textId="77777777" w:rsidR="008566C2" w:rsidRPr="00087856" w:rsidRDefault="00C13B68" w:rsidP="00F322A9">
            <w:pPr>
              <w:widowControl w:val="0"/>
              <w:numPr>
                <w:ilvl w:val="0"/>
                <w:numId w:val="6"/>
              </w:numPr>
              <w:spacing w:after="40" w:line="240" w:lineRule="auto"/>
              <w:ind w:left="335" w:hanging="142"/>
              <w:contextualSpacing/>
              <w:rPr>
                <w:rFonts w:asciiTheme="majorHAnsi" w:hAnsiTheme="majorHAnsi" w:cstheme="majorHAnsi"/>
                <w:sz w:val="24"/>
                <w:szCs w:val="24"/>
              </w:rPr>
            </w:pPr>
            <w:r w:rsidRPr="00087856">
              <w:rPr>
                <w:rFonts w:asciiTheme="majorHAnsi" w:hAnsiTheme="majorHAnsi" w:cstheme="majorHAnsi"/>
                <w:i/>
                <w:sz w:val="24"/>
                <w:szCs w:val="24"/>
              </w:rPr>
              <w:t>daysavailable</w:t>
            </w:r>
            <w:r w:rsidRPr="00087856">
              <w:rPr>
                <w:rFonts w:asciiTheme="majorHAnsi" w:hAnsiTheme="majorHAnsi" w:cstheme="majorHAnsi"/>
                <w:sz w:val="24"/>
                <w:szCs w:val="24"/>
              </w:rPr>
              <w:t xml:space="preserve">: Length of the project starting from </w:t>
            </w:r>
            <w:r w:rsidRPr="00087856">
              <w:rPr>
                <w:rFonts w:asciiTheme="majorHAnsi" w:hAnsiTheme="majorHAnsi" w:cstheme="majorHAnsi"/>
                <w:i/>
                <w:sz w:val="24"/>
                <w:szCs w:val="24"/>
              </w:rPr>
              <w:t xml:space="preserve">launched </w:t>
            </w:r>
            <w:r w:rsidRPr="00087856">
              <w:rPr>
                <w:rFonts w:asciiTheme="majorHAnsi" w:hAnsiTheme="majorHAnsi" w:cstheme="majorHAnsi"/>
                <w:sz w:val="24"/>
                <w:szCs w:val="24"/>
              </w:rPr>
              <w:t xml:space="preserve">to </w:t>
            </w:r>
            <w:r w:rsidRPr="00087856">
              <w:rPr>
                <w:rFonts w:asciiTheme="majorHAnsi" w:hAnsiTheme="majorHAnsi" w:cstheme="majorHAnsi"/>
                <w:i/>
                <w:sz w:val="24"/>
                <w:szCs w:val="24"/>
              </w:rPr>
              <w:t>deadline</w:t>
            </w:r>
          </w:p>
        </w:tc>
      </w:tr>
    </w:tbl>
    <w:p w14:paraId="23D9C77F" w14:textId="0AC2B111" w:rsidR="008566C2" w:rsidRDefault="008566C2" w:rsidP="00F322A9">
      <w:pPr>
        <w:shd w:val="clear" w:color="auto" w:fill="FFFFFF"/>
        <w:spacing w:before="180" w:after="40" w:line="240" w:lineRule="auto"/>
        <w:contextualSpacing/>
        <w:jc w:val="both"/>
        <w:rPr>
          <w:rFonts w:asciiTheme="majorHAnsi" w:hAnsiTheme="majorHAnsi" w:cstheme="majorHAnsi"/>
          <w:b/>
          <w:sz w:val="24"/>
          <w:szCs w:val="24"/>
        </w:rPr>
      </w:pPr>
    </w:p>
    <w:p w14:paraId="6A0F81DC" w14:textId="6FF5C6F6" w:rsidR="00F322A9" w:rsidRDefault="00F322A9" w:rsidP="00F322A9">
      <w:pPr>
        <w:shd w:val="clear" w:color="auto" w:fill="FFFFFF"/>
        <w:spacing w:before="180" w:after="40" w:line="240" w:lineRule="auto"/>
        <w:contextualSpacing/>
        <w:jc w:val="both"/>
        <w:rPr>
          <w:rFonts w:asciiTheme="majorHAnsi" w:hAnsiTheme="majorHAnsi" w:cstheme="majorHAnsi"/>
          <w:b/>
          <w:sz w:val="24"/>
          <w:szCs w:val="24"/>
        </w:rPr>
      </w:pPr>
    </w:p>
    <w:p w14:paraId="42DEB6BD" w14:textId="751555BC" w:rsidR="00F322A9" w:rsidRDefault="00F322A9" w:rsidP="00F322A9">
      <w:pPr>
        <w:shd w:val="clear" w:color="auto" w:fill="FFFFFF"/>
        <w:spacing w:before="180" w:after="40" w:line="240" w:lineRule="auto"/>
        <w:contextualSpacing/>
        <w:jc w:val="both"/>
        <w:rPr>
          <w:rFonts w:asciiTheme="majorHAnsi" w:hAnsiTheme="majorHAnsi" w:cstheme="majorHAnsi"/>
          <w:b/>
          <w:sz w:val="24"/>
          <w:szCs w:val="24"/>
        </w:rPr>
      </w:pPr>
    </w:p>
    <w:p w14:paraId="4E870EC6" w14:textId="77777777" w:rsidR="00F322A9" w:rsidRPr="00087856" w:rsidRDefault="00F322A9" w:rsidP="00F322A9">
      <w:pPr>
        <w:shd w:val="clear" w:color="auto" w:fill="FFFFFF"/>
        <w:spacing w:before="180" w:after="40" w:line="240" w:lineRule="auto"/>
        <w:contextualSpacing/>
        <w:jc w:val="both"/>
        <w:rPr>
          <w:rFonts w:asciiTheme="majorHAnsi" w:hAnsiTheme="majorHAnsi" w:cstheme="majorHAnsi"/>
          <w:b/>
          <w:sz w:val="24"/>
          <w:szCs w:val="24"/>
        </w:rPr>
      </w:pPr>
    </w:p>
    <w:p w14:paraId="74C72BA0" w14:textId="77777777" w:rsidR="008566C2" w:rsidRPr="00087856" w:rsidRDefault="00C13B68" w:rsidP="00F322A9">
      <w:pPr>
        <w:pStyle w:val="Heading2"/>
        <w:spacing w:after="40" w:line="240" w:lineRule="auto"/>
        <w:contextualSpacing/>
      </w:pPr>
      <w:r w:rsidRPr="00087856">
        <w:lastRenderedPageBreak/>
        <w:t>Exploratory Data Analysis</w:t>
      </w:r>
    </w:p>
    <w:p w14:paraId="17E186D3" w14:textId="77777777" w:rsidR="008566C2" w:rsidRPr="00087856" w:rsidRDefault="00C13B68" w:rsidP="00F322A9">
      <w:pPr>
        <w:shd w:val="clear" w:color="auto" w:fill="FFFFFF"/>
        <w:spacing w:before="180" w:after="40" w:line="240" w:lineRule="auto"/>
        <w:contextualSpacing/>
        <w:jc w:val="both"/>
        <w:rPr>
          <w:rFonts w:asciiTheme="majorHAnsi" w:hAnsiTheme="majorHAnsi" w:cstheme="majorHAnsi"/>
          <w:b/>
          <w:sz w:val="24"/>
          <w:szCs w:val="24"/>
        </w:rPr>
      </w:pPr>
      <w:r w:rsidRPr="00087856">
        <w:rPr>
          <w:rFonts w:asciiTheme="majorHAnsi" w:hAnsiTheme="majorHAnsi" w:cstheme="majorHAnsi"/>
          <w:sz w:val="24"/>
          <w:szCs w:val="24"/>
        </w:rPr>
        <w:t xml:space="preserve">Various features of the dataset were explored, in terms of project number, goal and success rates.  </w:t>
      </w:r>
      <w:r w:rsidRPr="00087856">
        <w:rPr>
          <w:rFonts w:asciiTheme="majorHAnsi" w:hAnsiTheme="majorHAnsi" w:cstheme="majorHAnsi"/>
          <w:b/>
          <w:sz w:val="24"/>
          <w:szCs w:val="24"/>
        </w:rPr>
        <w:t>Fig 2</w:t>
      </w:r>
      <w:r w:rsidRPr="00087856">
        <w:rPr>
          <w:rFonts w:asciiTheme="majorHAnsi" w:hAnsiTheme="majorHAnsi" w:cstheme="majorHAnsi"/>
          <w:sz w:val="24"/>
          <w:szCs w:val="24"/>
        </w:rPr>
        <w:t xml:space="preserve"> to </w:t>
      </w:r>
      <w:r w:rsidRPr="00087856">
        <w:rPr>
          <w:rFonts w:asciiTheme="majorHAnsi" w:hAnsiTheme="majorHAnsi" w:cstheme="majorHAnsi"/>
          <w:b/>
          <w:sz w:val="24"/>
          <w:szCs w:val="24"/>
        </w:rPr>
        <w:t>Fig 6</w:t>
      </w:r>
      <w:r w:rsidRPr="00087856">
        <w:rPr>
          <w:rFonts w:asciiTheme="majorHAnsi" w:hAnsiTheme="majorHAnsi" w:cstheme="majorHAnsi"/>
          <w:sz w:val="24"/>
          <w:szCs w:val="24"/>
        </w:rPr>
        <w:t xml:space="preserve"> show the differences in some of the features between successful and failed projects.</w:t>
      </w:r>
    </w:p>
    <w:p w14:paraId="41FDFD22" w14:textId="77777777" w:rsidR="008566C2" w:rsidRPr="00087856" w:rsidRDefault="00C13B68" w:rsidP="00F322A9">
      <w:pPr>
        <w:pStyle w:val="Heading3"/>
        <w:spacing w:after="40" w:line="240" w:lineRule="auto"/>
        <w:contextualSpacing/>
      </w:pPr>
      <w:r w:rsidRPr="00087856">
        <w:t>Key Takeaways</w:t>
      </w:r>
    </w:p>
    <w:p w14:paraId="47E4C8D5" w14:textId="77777777" w:rsidR="008566C2" w:rsidRPr="00087856" w:rsidRDefault="00C13B68" w:rsidP="00F322A9">
      <w:pPr>
        <w:numPr>
          <w:ilvl w:val="0"/>
          <w:numId w:val="10"/>
        </w:num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Hong Kong, USA and the United Kingdom are home to a greater proportion of successful projects based on the number </w:t>
      </w:r>
      <w:r w:rsidR="00DB591D" w:rsidRPr="00087856">
        <w:rPr>
          <w:rFonts w:asciiTheme="majorHAnsi" w:hAnsiTheme="majorHAnsi" w:cstheme="majorHAnsi"/>
          <w:sz w:val="24"/>
          <w:szCs w:val="24"/>
        </w:rPr>
        <w:t>of successful</w:t>
      </w:r>
      <w:r w:rsidRPr="00087856">
        <w:rPr>
          <w:rFonts w:asciiTheme="majorHAnsi" w:hAnsiTheme="majorHAnsi" w:cstheme="majorHAnsi"/>
          <w:sz w:val="24"/>
          <w:szCs w:val="24"/>
        </w:rPr>
        <w:t xml:space="preserve"> projects.</w:t>
      </w:r>
    </w:p>
    <w:p w14:paraId="2EF97829" w14:textId="77777777" w:rsidR="008566C2" w:rsidRPr="00087856" w:rsidRDefault="00C13B68" w:rsidP="00F322A9">
      <w:pPr>
        <w:numPr>
          <w:ilvl w:val="0"/>
          <w:numId w:val="10"/>
        </w:numPr>
        <w:shd w:val="clear" w:color="auto" w:fill="FFFFFF"/>
        <w:spacing w:after="40" w:line="240" w:lineRule="auto"/>
        <w:contextualSpacing/>
        <w:jc w:val="both"/>
        <w:rPr>
          <w:rFonts w:asciiTheme="majorHAnsi" w:hAnsiTheme="majorHAnsi" w:cstheme="majorHAnsi"/>
          <w:b/>
          <w:sz w:val="24"/>
          <w:szCs w:val="24"/>
        </w:rPr>
      </w:pPr>
      <w:r w:rsidRPr="00087856">
        <w:rPr>
          <w:rFonts w:asciiTheme="majorHAnsi" w:hAnsiTheme="majorHAnsi" w:cstheme="majorHAnsi"/>
          <w:sz w:val="24"/>
          <w:szCs w:val="24"/>
        </w:rPr>
        <w:t xml:space="preserve">The top three project </w:t>
      </w:r>
      <w:r w:rsidR="00DB591D" w:rsidRPr="00087856">
        <w:rPr>
          <w:rFonts w:asciiTheme="majorHAnsi" w:hAnsiTheme="majorHAnsi" w:cstheme="majorHAnsi"/>
          <w:sz w:val="24"/>
          <w:szCs w:val="24"/>
        </w:rPr>
        <w:t>categories launched</w:t>
      </w:r>
      <w:r w:rsidRPr="00087856">
        <w:rPr>
          <w:rFonts w:asciiTheme="majorHAnsi" w:hAnsiTheme="majorHAnsi" w:cstheme="majorHAnsi"/>
          <w:sz w:val="24"/>
          <w:szCs w:val="24"/>
        </w:rPr>
        <w:t xml:space="preserve"> on Kickstarter are technology, design and foods on the grounds of Average project goal.</w:t>
      </w:r>
    </w:p>
    <w:p w14:paraId="33837C23" w14:textId="77777777" w:rsidR="008566C2" w:rsidRPr="00087856" w:rsidRDefault="00C13B68" w:rsidP="00F322A9">
      <w:pPr>
        <w:numPr>
          <w:ilvl w:val="0"/>
          <w:numId w:val="10"/>
        </w:numPr>
        <w:shd w:val="clear" w:color="auto" w:fill="FFFFFF"/>
        <w:spacing w:after="40" w:line="240" w:lineRule="auto"/>
        <w:contextualSpacing/>
        <w:jc w:val="both"/>
        <w:rPr>
          <w:rFonts w:asciiTheme="majorHAnsi" w:hAnsiTheme="majorHAnsi" w:cstheme="majorHAnsi"/>
          <w:b/>
          <w:sz w:val="24"/>
          <w:szCs w:val="24"/>
        </w:rPr>
      </w:pPr>
      <w:r w:rsidRPr="00087856">
        <w:rPr>
          <w:rFonts w:asciiTheme="majorHAnsi" w:hAnsiTheme="majorHAnsi" w:cstheme="majorHAnsi"/>
          <w:sz w:val="24"/>
          <w:szCs w:val="24"/>
        </w:rPr>
        <w:t xml:space="preserve">The top project three categories launched on Kickstarter are theatre, </w:t>
      </w:r>
      <w:r w:rsidR="00DB591D" w:rsidRPr="00087856">
        <w:rPr>
          <w:rFonts w:asciiTheme="majorHAnsi" w:hAnsiTheme="majorHAnsi" w:cstheme="majorHAnsi"/>
          <w:sz w:val="24"/>
          <w:szCs w:val="24"/>
        </w:rPr>
        <w:t>dance and</w:t>
      </w:r>
      <w:r w:rsidRPr="00087856">
        <w:rPr>
          <w:rFonts w:asciiTheme="majorHAnsi" w:hAnsiTheme="majorHAnsi" w:cstheme="majorHAnsi"/>
          <w:sz w:val="24"/>
          <w:szCs w:val="24"/>
        </w:rPr>
        <w:t xml:space="preserve"> comics based on the number </w:t>
      </w:r>
      <w:r w:rsidR="00DB591D" w:rsidRPr="00087856">
        <w:rPr>
          <w:rFonts w:asciiTheme="majorHAnsi" w:hAnsiTheme="majorHAnsi" w:cstheme="majorHAnsi"/>
          <w:sz w:val="24"/>
          <w:szCs w:val="24"/>
        </w:rPr>
        <w:t>of successful</w:t>
      </w:r>
      <w:r w:rsidRPr="00087856">
        <w:rPr>
          <w:rFonts w:asciiTheme="majorHAnsi" w:hAnsiTheme="majorHAnsi" w:cstheme="majorHAnsi"/>
          <w:sz w:val="24"/>
          <w:szCs w:val="24"/>
        </w:rPr>
        <w:t xml:space="preserve"> </w:t>
      </w:r>
      <w:r w:rsidR="00DB591D" w:rsidRPr="00087856">
        <w:rPr>
          <w:rFonts w:asciiTheme="majorHAnsi" w:hAnsiTheme="majorHAnsi" w:cstheme="majorHAnsi"/>
          <w:sz w:val="24"/>
          <w:szCs w:val="24"/>
        </w:rPr>
        <w:t>projects. This</w:t>
      </w:r>
      <w:r w:rsidRPr="00087856">
        <w:rPr>
          <w:rFonts w:asciiTheme="majorHAnsi" w:hAnsiTheme="majorHAnsi" w:cstheme="majorHAnsi"/>
          <w:sz w:val="24"/>
          <w:szCs w:val="24"/>
        </w:rPr>
        <w:t xml:space="preserve"> is probably at least partly due to their relatively small funding </w:t>
      </w:r>
      <w:r w:rsidR="00DB591D" w:rsidRPr="00087856">
        <w:rPr>
          <w:rFonts w:asciiTheme="majorHAnsi" w:hAnsiTheme="majorHAnsi" w:cstheme="majorHAnsi"/>
          <w:sz w:val="24"/>
          <w:szCs w:val="24"/>
        </w:rPr>
        <w:t>goals as</w:t>
      </w:r>
      <w:r w:rsidRPr="00087856">
        <w:rPr>
          <w:rFonts w:asciiTheme="majorHAnsi" w:hAnsiTheme="majorHAnsi" w:cstheme="majorHAnsi"/>
          <w:sz w:val="24"/>
          <w:szCs w:val="24"/>
        </w:rPr>
        <w:t xml:space="preserve"> noted in </w:t>
      </w:r>
      <w:r w:rsidRPr="00087856">
        <w:rPr>
          <w:rFonts w:asciiTheme="majorHAnsi" w:hAnsiTheme="majorHAnsi" w:cstheme="majorHAnsi"/>
          <w:b/>
          <w:sz w:val="24"/>
          <w:szCs w:val="24"/>
        </w:rPr>
        <w:t>Fig 5</w:t>
      </w:r>
      <w:r w:rsidRPr="00087856">
        <w:rPr>
          <w:rFonts w:asciiTheme="majorHAnsi" w:hAnsiTheme="majorHAnsi" w:cstheme="majorHAnsi"/>
          <w:sz w:val="24"/>
          <w:szCs w:val="24"/>
        </w:rPr>
        <w:t>, as when compared based on the goal amount they are not as successful. Therefore, using the number of successful per category means that projects with smaller goals tend to be more successful.</w:t>
      </w:r>
    </w:p>
    <w:p w14:paraId="563E09E1" w14:textId="77777777" w:rsidR="008566C2" w:rsidRPr="00087856" w:rsidRDefault="00C13B68" w:rsidP="00F322A9">
      <w:pPr>
        <w:numPr>
          <w:ilvl w:val="0"/>
          <w:numId w:val="10"/>
        </w:numPr>
        <w:pBdr>
          <w:top w:val="nil"/>
          <w:left w:val="nil"/>
          <w:bottom w:val="nil"/>
          <w:right w:val="nil"/>
          <w:between w:val="nil"/>
        </w:pBdr>
        <w:shd w:val="clear" w:color="auto" w:fill="FFFFFF"/>
        <w:spacing w:after="40" w:line="240" w:lineRule="auto"/>
        <w:contextualSpacing/>
        <w:jc w:val="both"/>
        <w:rPr>
          <w:rFonts w:asciiTheme="majorHAnsi" w:hAnsiTheme="majorHAnsi" w:cstheme="majorHAnsi"/>
          <w:b/>
          <w:sz w:val="24"/>
          <w:szCs w:val="24"/>
        </w:rPr>
      </w:pPr>
      <w:r w:rsidRPr="00087856">
        <w:rPr>
          <w:rFonts w:asciiTheme="majorHAnsi" w:hAnsiTheme="majorHAnsi" w:cstheme="majorHAnsi"/>
          <w:sz w:val="24"/>
          <w:szCs w:val="24"/>
        </w:rPr>
        <w:t>The worst performing categories are craft when we consider the number of successful projects and the project goal amount.</w:t>
      </w:r>
    </w:p>
    <w:p w14:paraId="250DDB4D" w14:textId="77777777" w:rsidR="008566C2" w:rsidRPr="00087856" w:rsidRDefault="00C13B68" w:rsidP="00F322A9">
      <w:pPr>
        <w:pStyle w:val="Heading2"/>
        <w:spacing w:after="40" w:line="240" w:lineRule="auto"/>
        <w:contextualSpacing/>
      </w:pPr>
      <w:r w:rsidRPr="00087856">
        <w:t xml:space="preserve">Business Question and Statistical Question </w:t>
      </w:r>
    </w:p>
    <w:p w14:paraId="1FA2D54B" w14:textId="2E4E96FA" w:rsidR="008566C2" w:rsidRDefault="00C13B68" w:rsidP="00F322A9">
      <w:pPr>
        <w:shd w:val="clear" w:color="auto" w:fill="FFFFFF"/>
        <w:spacing w:before="1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Our business question is </w:t>
      </w:r>
      <w:r w:rsidRPr="00087856">
        <w:rPr>
          <w:rFonts w:asciiTheme="majorHAnsi" w:hAnsiTheme="majorHAnsi" w:cstheme="majorHAnsi"/>
          <w:b/>
          <w:sz w:val="24"/>
          <w:szCs w:val="24"/>
        </w:rPr>
        <w:t>‘How can Kickstarter optimize expected revenue generation from projects?’</w:t>
      </w:r>
      <w:r w:rsidRPr="00087856">
        <w:rPr>
          <w:rFonts w:asciiTheme="majorHAnsi" w:hAnsiTheme="majorHAnsi" w:cstheme="majorHAnsi"/>
          <w:sz w:val="24"/>
          <w:szCs w:val="24"/>
        </w:rPr>
        <w:t xml:space="preserve">. To answer this problem, the first step would be to quantify the expected revenue that </w:t>
      </w:r>
      <w:r w:rsidR="00610A54"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can generate on its currently on-going projects by predicting how many projects are predicted to be successfully completed.   A huge variety of factors contribute to the success or failure of a project, such as the project category, external economic condition and the social economic impact brought by the project. The statistical questions that can be answered using the dataset obtained are as follows:</w:t>
      </w:r>
    </w:p>
    <w:p w14:paraId="1802AE85" w14:textId="77777777" w:rsidR="00F322A9" w:rsidRPr="00087856" w:rsidRDefault="00F322A9" w:rsidP="00F322A9">
      <w:pPr>
        <w:shd w:val="clear" w:color="auto" w:fill="FFFFFF"/>
        <w:spacing w:before="180" w:after="40" w:line="240" w:lineRule="auto"/>
        <w:contextualSpacing/>
        <w:jc w:val="both"/>
        <w:rPr>
          <w:rFonts w:asciiTheme="majorHAnsi" w:hAnsiTheme="majorHAnsi" w:cstheme="majorHAnsi"/>
          <w:sz w:val="24"/>
          <w:szCs w:val="24"/>
        </w:rPr>
      </w:pPr>
    </w:p>
    <w:p w14:paraId="44DD5A30" w14:textId="77777777" w:rsidR="008566C2" w:rsidRPr="00087856" w:rsidRDefault="00C13B68" w:rsidP="00F322A9">
      <w:pPr>
        <w:numPr>
          <w:ilvl w:val="0"/>
          <w:numId w:val="2"/>
        </w:numPr>
        <w:shd w:val="clear" w:color="auto" w:fill="FFFFFF"/>
        <w:spacing w:before="180" w:after="40" w:line="240" w:lineRule="auto"/>
        <w:ind w:left="360"/>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What will be the completion status of a kick-start project predicted by its features displayed on the kick-starter platform? And, what is its probability to be successful/failed? </w:t>
      </w:r>
    </w:p>
    <w:p w14:paraId="7AD9C943" w14:textId="39EDD28C" w:rsidR="008566C2" w:rsidRDefault="00C13B68" w:rsidP="00F322A9">
      <w:pPr>
        <w:numPr>
          <w:ilvl w:val="0"/>
          <w:numId w:val="2"/>
        </w:numPr>
        <w:shd w:val="clear" w:color="auto" w:fill="FFFFFF"/>
        <w:spacing w:after="40" w:line="240" w:lineRule="auto"/>
        <w:ind w:left="360"/>
        <w:contextualSpacing/>
        <w:rPr>
          <w:rFonts w:asciiTheme="majorHAnsi" w:hAnsiTheme="majorHAnsi" w:cstheme="majorHAnsi"/>
          <w:sz w:val="24"/>
          <w:szCs w:val="24"/>
        </w:rPr>
      </w:pPr>
      <w:r w:rsidRPr="00087856">
        <w:rPr>
          <w:rFonts w:asciiTheme="majorHAnsi" w:hAnsiTheme="majorHAnsi" w:cstheme="majorHAnsi"/>
          <w:sz w:val="24"/>
          <w:szCs w:val="24"/>
        </w:rPr>
        <w:t xml:space="preserve">What project features on the kick-starter platform contribute most to the success of a project? </w:t>
      </w:r>
    </w:p>
    <w:p w14:paraId="73B32178" w14:textId="77777777" w:rsidR="00F322A9" w:rsidRPr="00087856" w:rsidRDefault="00F322A9" w:rsidP="00F322A9">
      <w:pPr>
        <w:shd w:val="clear" w:color="auto" w:fill="FFFFFF"/>
        <w:spacing w:after="40" w:line="240" w:lineRule="auto"/>
        <w:ind w:left="360"/>
        <w:contextualSpacing/>
        <w:rPr>
          <w:rFonts w:asciiTheme="majorHAnsi" w:hAnsiTheme="majorHAnsi" w:cstheme="majorHAnsi"/>
          <w:sz w:val="24"/>
          <w:szCs w:val="24"/>
        </w:rPr>
      </w:pPr>
    </w:p>
    <w:p w14:paraId="100B09C7" w14:textId="77777777" w:rsidR="008566C2" w:rsidRPr="00087856" w:rsidRDefault="00C13B68" w:rsidP="00F322A9">
      <w:p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First, as long as </w:t>
      </w:r>
      <w:r w:rsidR="00E959DD"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companies are able to predict the final state of a project based on its features, they can better manage different kinds of projects and identify profitable ones. For example, if projects in the theatre category are more likely to be successful, the platform could help the project and increase their online occurrence. Also, with success/failure probability, most contributable features of a kick-started project that are more inclined to be successful can be captured. With this information, </w:t>
      </w:r>
      <w:r w:rsidR="00E959DD"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can design some guidelines (i.e. how to set project goal) for potential poor performance projects to increase their success rate.  Additionally, identifying these potentially successful projects would then allow Kick-starter to allocate visibility on the website to projects according to revenue generating potential.</w:t>
      </w:r>
    </w:p>
    <w:p w14:paraId="1282C347" w14:textId="77777777" w:rsidR="008566C2" w:rsidRPr="00087856" w:rsidRDefault="008566C2" w:rsidP="00F322A9">
      <w:pPr>
        <w:shd w:val="clear" w:color="auto" w:fill="FFFFFF"/>
        <w:spacing w:before="20" w:after="40" w:line="240" w:lineRule="auto"/>
        <w:contextualSpacing/>
        <w:jc w:val="both"/>
        <w:rPr>
          <w:rFonts w:asciiTheme="majorHAnsi" w:hAnsiTheme="majorHAnsi" w:cstheme="majorHAnsi"/>
          <w:sz w:val="24"/>
          <w:szCs w:val="24"/>
        </w:rPr>
      </w:pPr>
    </w:p>
    <w:p w14:paraId="3D8A462C" w14:textId="77777777" w:rsidR="008566C2" w:rsidRPr="00087856" w:rsidRDefault="00C13B68" w:rsidP="00F322A9">
      <w:p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However, due to data limitation, our questions only focus on features displayed on the kick-starter website and ignore other salient features that can be important in predicting the success status </w:t>
      </w:r>
      <w:r w:rsidRPr="00087856">
        <w:rPr>
          <w:rFonts w:asciiTheme="majorHAnsi" w:hAnsiTheme="majorHAnsi" w:cstheme="majorHAnsi"/>
          <w:sz w:val="24"/>
          <w:szCs w:val="24"/>
        </w:rPr>
        <w:lastRenderedPageBreak/>
        <w:t xml:space="preserve">of the project such as global interest, popularity of the project. Besides, typically, projects with more backers are more likely to be successfully completed. Although variable </w:t>
      </w:r>
      <w:r w:rsidRPr="00087856">
        <w:rPr>
          <w:rFonts w:asciiTheme="majorHAnsi" w:hAnsiTheme="majorHAnsi" w:cstheme="majorHAnsi"/>
          <w:i/>
          <w:sz w:val="24"/>
          <w:szCs w:val="24"/>
        </w:rPr>
        <w:t>backers</w:t>
      </w:r>
      <w:r w:rsidRPr="00087856">
        <w:rPr>
          <w:rFonts w:asciiTheme="majorHAnsi" w:hAnsiTheme="majorHAnsi" w:cstheme="majorHAnsi"/>
          <w:sz w:val="24"/>
          <w:szCs w:val="24"/>
        </w:rPr>
        <w:t xml:space="preserve"> </w:t>
      </w:r>
      <w:r w:rsidR="00610A54" w:rsidRPr="00087856">
        <w:rPr>
          <w:rFonts w:asciiTheme="majorHAnsi" w:hAnsiTheme="majorHAnsi" w:cstheme="majorHAnsi"/>
          <w:sz w:val="24"/>
          <w:szCs w:val="24"/>
        </w:rPr>
        <w:t>have</w:t>
      </w:r>
      <w:r w:rsidRPr="00087856">
        <w:rPr>
          <w:rFonts w:asciiTheme="majorHAnsi" w:hAnsiTheme="majorHAnsi" w:cstheme="majorHAnsi"/>
          <w:sz w:val="24"/>
          <w:szCs w:val="24"/>
        </w:rPr>
        <w:t xml:space="preserve"> significant explaining power in final project status prediction, it actually penalizes the newly implemented projects to fail in the system because they usually have zero backer. Thus, our prediction model is a static one as the information seldom updates with a given period. This may lead to inaccurate prediction of the number of successful projects and the corresponding revenue.</w:t>
      </w:r>
    </w:p>
    <w:p w14:paraId="7CB2D57B" w14:textId="77777777" w:rsidR="008566C2" w:rsidRPr="00087856" w:rsidRDefault="008566C2" w:rsidP="00F322A9">
      <w:pPr>
        <w:shd w:val="clear" w:color="auto" w:fill="FFFFFF"/>
        <w:spacing w:before="20" w:after="40" w:line="240" w:lineRule="auto"/>
        <w:contextualSpacing/>
        <w:jc w:val="both"/>
        <w:rPr>
          <w:rFonts w:asciiTheme="majorHAnsi" w:hAnsiTheme="majorHAnsi" w:cstheme="majorHAnsi"/>
          <w:sz w:val="24"/>
          <w:szCs w:val="24"/>
        </w:rPr>
      </w:pPr>
    </w:p>
    <w:p w14:paraId="73B4C52B" w14:textId="343C2478" w:rsidR="008566C2" w:rsidRDefault="00C13B68" w:rsidP="00F322A9">
      <w:pPr>
        <w:pStyle w:val="Heading3"/>
        <w:spacing w:after="40" w:line="240" w:lineRule="auto"/>
        <w:contextualSpacing/>
      </w:pPr>
      <w:r w:rsidRPr="00087856">
        <w:t>Feature Pre-selectio</w:t>
      </w:r>
      <w:r w:rsidR="00F322A9">
        <w:t>n</w:t>
      </w:r>
    </w:p>
    <w:p w14:paraId="024FEE62" w14:textId="77777777" w:rsidR="00F322A9" w:rsidRPr="00F322A9" w:rsidRDefault="00F322A9" w:rsidP="00F322A9">
      <w:pPr>
        <w:spacing w:after="40"/>
      </w:pPr>
    </w:p>
    <w:p w14:paraId="78FCFBA1" w14:textId="4F78D076" w:rsidR="008566C2" w:rsidRDefault="00C13B68" w:rsidP="00F322A9">
      <w:p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To solve the statistical questions proposed, 5 relevant features are chosen from 17 columns before the feature preprocessing and model selection. The column </w:t>
      </w:r>
      <w:r w:rsidRPr="00087856">
        <w:rPr>
          <w:rFonts w:asciiTheme="majorHAnsi" w:hAnsiTheme="majorHAnsi" w:cstheme="majorHAnsi"/>
          <w:i/>
          <w:sz w:val="24"/>
          <w:szCs w:val="24"/>
        </w:rPr>
        <w:t>state</w:t>
      </w:r>
      <w:r w:rsidRPr="00087856">
        <w:rPr>
          <w:rFonts w:asciiTheme="majorHAnsi" w:hAnsiTheme="majorHAnsi" w:cstheme="majorHAnsi"/>
          <w:sz w:val="24"/>
          <w:szCs w:val="24"/>
        </w:rPr>
        <w:t xml:space="preserve"> is also kept as it is our target for prediction. Reasons are as follows:</w:t>
      </w:r>
    </w:p>
    <w:p w14:paraId="68E214CF" w14:textId="77777777" w:rsidR="00F322A9" w:rsidRPr="00087856" w:rsidRDefault="00F322A9" w:rsidP="00F322A9">
      <w:pPr>
        <w:shd w:val="clear" w:color="auto" w:fill="FFFFFF"/>
        <w:spacing w:before="20" w:after="40" w:line="240" w:lineRule="auto"/>
        <w:contextualSpacing/>
        <w:jc w:val="both"/>
        <w:rPr>
          <w:rFonts w:asciiTheme="majorHAnsi" w:hAnsiTheme="majorHAnsi" w:cstheme="majorHAnsi"/>
          <w:sz w:val="24"/>
          <w:szCs w:val="24"/>
        </w:rPr>
      </w:pPr>
    </w:p>
    <w:p w14:paraId="1C4E36D1" w14:textId="77777777" w:rsidR="008566C2" w:rsidRPr="00087856" w:rsidRDefault="00C13B68" w:rsidP="00F322A9">
      <w:pPr>
        <w:numPr>
          <w:ilvl w:val="0"/>
          <w:numId w:val="11"/>
        </w:num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b/>
          <w:sz w:val="24"/>
          <w:szCs w:val="24"/>
        </w:rPr>
        <w:t xml:space="preserve">usd_goal_real: </w:t>
      </w:r>
      <w:r w:rsidRPr="00087856">
        <w:rPr>
          <w:rFonts w:asciiTheme="majorHAnsi" w:hAnsiTheme="majorHAnsi" w:cstheme="majorHAnsi"/>
          <w:sz w:val="24"/>
          <w:szCs w:val="24"/>
        </w:rPr>
        <w:t>For a project to succeed, the amount it pledges should be very close or equal to the project goal. As shown during EDA, projects with high goals are shown to have less probability to be successful. Thus, it turns out to be a useful indicator when predicting the project final state. In order to compare among projects supported by different currencies, we decide to use USD goal.</w:t>
      </w:r>
    </w:p>
    <w:p w14:paraId="7F99B5FB" w14:textId="77777777" w:rsidR="008566C2" w:rsidRPr="00087856" w:rsidRDefault="00C13B68" w:rsidP="00F322A9">
      <w:pPr>
        <w:numPr>
          <w:ilvl w:val="0"/>
          <w:numId w:val="11"/>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b/>
          <w:sz w:val="24"/>
          <w:szCs w:val="24"/>
        </w:rPr>
        <w:t xml:space="preserve">daysavailable: </w:t>
      </w:r>
      <w:r w:rsidRPr="00087856">
        <w:rPr>
          <w:rFonts w:asciiTheme="majorHAnsi" w:hAnsiTheme="majorHAnsi" w:cstheme="majorHAnsi"/>
          <w:sz w:val="24"/>
          <w:szCs w:val="24"/>
        </w:rPr>
        <w:t>It can help measure the opportunity of its online occurrence and chance of being supported. Generally, the longer this length is, the more online appearance it will have. It means the project can have higher probabilities to be supported and successful.</w:t>
      </w:r>
    </w:p>
    <w:p w14:paraId="46E75804" w14:textId="77777777" w:rsidR="008566C2" w:rsidRPr="00087856" w:rsidRDefault="00C13B68" w:rsidP="00F322A9">
      <w:pPr>
        <w:numPr>
          <w:ilvl w:val="0"/>
          <w:numId w:val="11"/>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b/>
          <w:sz w:val="24"/>
          <w:szCs w:val="24"/>
        </w:rPr>
        <w:t>main_category</w:t>
      </w:r>
      <w:r w:rsidRPr="00087856">
        <w:rPr>
          <w:rFonts w:asciiTheme="majorHAnsi" w:hAnsiTheme="majorHAnsi" w:cstheme="majorHAnsi"/>
          <w:i/>
          <w:sz w:val="24"/>
          <w:szCs w:val="24"/>
        </w:rPr>
        <w:t>:</w:t>
      </w:r>
      <w:r w:rsidRPr="00087856">
        <w:rPr>
          <w:rFonts w:asciiTheme="majorHAnsi" w:hAnsiTheme="majorHAnsi" w:cstheme="majorHAnsi"/>
          <w:sz w:val="24"/>
          <w:szCs w:val="24"/>
        </w:rPr>
        <w:t xml:space="preserve"> It stands for market interests to some extent. According to EDA, there exists some types of projects, such as theatre, that are popular all the time, and craft, that are just the opposite. As different category projects show a distinct difference between success rate, it is added to the features. Here, as </w:t>
      </w:r>
      <w:r w:rsidRPr="00087856">
        <w:rPr>
          <w:rFonts w:asciiTheme="majorHAnsi" w:hAnsiTheme="majorHAnsi" w:cstheme="majorHAnsi"/>
          <w:i/>
          <w:sz w:val="24"/>
          <w:szCs w:val="24"/>
        </w:rPr>
        <w:t>category</w:t>
      </w:r>
      <w:r w:rsidRPr="00087856">
        <w:rPr>
          <w:rFonts w:asciiTheme="majorHAnsi" w:hAnsiTheme="majorHAnsi" w:cstheme="majorHAnsi"/>
          <w:sz w:val="24"/>
          <w:szCs w:val="24"/>
        </w:rPr>
        <w:t xml:space="preserve"> has too many kinds, we choose to use the corresponding </w:t>
      </w:r>
      <w:r w:rsidRPr="00087856">
        <w:rPr>
          <w:rFonts w:asciiTheme="majorHAnsi" w:hAnsiTheme="majorHAnsi" w:cstheme="majorHAnsi"/>
          <w:i/>
          <w:sz w:val="24"/>
          <w:szCs w:val="24"/>
        </w:rPr>
        <w:t>main_category</w:t>
      </w:r>
      <w:r w:rsidRPr="00087856">
        <w:rPr>
          <w:rFonts w:asciiTheme="majorHAnsi" w:hAnsiTheme="majorHAnsi" w:cstheme="majorHAnsi"/>
          <w:sz w:val="24"/>
          <w:szCs w:val="24"/>
        </w:rPr>
        <w:t>.</w:t>
      </w:r>
    </w:p>
    <w:p w14:paraId="342878C8" w14:textId="77777777" w:rsidR="008566C2" w:rsidRPr="00087856" w:rsidRDefault="00C13B68" w:rsidP="00F322A9">
      <w:pPr>
        <w:numPr>
          <w:ilvl w:val="0"/>
          <w:numId w:val="11"/>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b/>
          <w:sz w:val="24"/>
          <w:szCs w:val="24"/>
        </w:rPr>
        <w:t>currency</w:t>
      </w:r>
      <w:r w:rsidRPr="00087856">
        <w:rPr>
          <w:rFonts w:asciiTheme="majorHAnsi" w:hAnsiTheme="majorHAnsi" w:cstheme="majorHAnsi"/>
          <w:sz w:val="24"/>
          <w:szCs w:val="24"/>
        </w:rPr>
        <w:t xml:space="preserve">: From EDA, the project success rate in different countries is different. As some countries   in Europe that have low frequencies in our dataset share the same currency, we use </w:t>
      </w:r>
      <w:r w:rsidRPr="00087856">
        <w:rPr>
          <w:rFonts w:asciiTheme="majorHAnsi" w:hAnsiTheme="majorHAnsi" w:cstheme="majorHAnsi"/>
          <w:i/>
          <w:sz w:val="24"/>
          <w:szCs w:val="24"/>
        </w:rPr>
        <w:t>currency</w:t>
      </w:r>
      <w:r w:rsidRPr="00087856">
        <w:rPr>
          <w:rFonts w:asciiTheme="majorHAnsi" w:hAnsiTheme="majorHAnsi" w:cstheme="majorHAnsi"/>
          <w:sz w:val="24"/>
          <w:szCs w:val="24"/>
        </w:rPr>
        <w:t xml:space="preserve"> to group them together as European Union countries instead of </w:t>
      </w:r>
      <w:r w:rsidRPr="00087856">
        <w:rPr>
          <w:rFonts w:asciiTheme="majorHAnsi" w:hAnsiTheme="majorHAnsi" w:cstheme="majorHAnsi"/>
          <w:i/>
          <w:sz w:val="24"/>
          <w:szCs w:val="24"/>
        </w:rPr>
        <w:t>country</w:t>
      </w:r>
      <w:r w:rsidRPr="00087856">
        <w:rPr>
          <w:rFonts w:asciiTheme="majorHAnsi" w:hAnsiTheme="majorHAnsi" w:cstheme="majorHAnsi"/>
          <w:sz w:val="24"/>
          <w:szCs w:val="24"/>
        </w:rPr>
        <w:t>.</w:t>
      </w:r>
    </w:p>
    <w:p w14:paraId="0FAE56A4" w14:textId="77777777" w:rsidR="008566C2" w:rsidRPr="00087856" w:rsidRDefault="00C13B68" w:rsidP="00F322A9">
      <w:pPr>
        <w:numPr>
          <w:ilvl w:val="0"/>
          <w:numId w:val="11"/>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b/>
          <w:sz w:val="24"/>
          <w:szCs w:val="24"/>
        </w:rPr>
        <w:t>year</w:t>
      </w:r>
      <w:r w:rsidRPr="00087856">
        <w:rPr>
          <w:rFonts w:asciiTheme="majorHAnsi" w:hAnsiTheme="majorHAnsi" w:cstheme="majorHAnsi"/>
          <w:sz w:val="24"/>
          <w:szCs w:val="24"/>
        </w:rPr>
        <w:t xml:space="preserve">: As mentioned before, variable </w:t>
      </w:r>
      <w:r w:rsidRPr="00087856">
        <w:rPr>
          <w:rFonts w:asciiTheme="majorHAnsi" w:hAnsiTheme="majorHAnsi" w:cstheme="majorHAnsi"/>
          <w:i/>
          <w:sz w:val="24"/>
          <w:szCs w:val="24"/>
        </w:rPr>
        <w:t>year</w:t>
      </w:r>
      <w:r w:rsidRPr="00087856">
        <w:rPr>
          <w:rFonts w:asciiTheme="majorHAnsi" w:hAnsiTheme="majorHAnsi" w:cstheme="majorHAnsi"/>
          <w:sz w:val="24"/>
          <w:szCs w:val="24"/>
        </w:rPr>
        <w:t xml:space="preserve"> helps capture the time effect on prediction of project status.</w:t>
      </w:r>
    </w:p>
    <w:p w14:paraId="2E3E9E15" w14:textId="77777777" w:rsidR="008566C2" w:rsidRPr="00087856" w:rsidRDefault="008566C2" w:rsidP="00F322A9">
      <w:pPr>
        <w:shd w:val="clear" w:color="auto" w:fill="FFFFFF"/>
        <w:spacing w:before="20" w:after="40" w:line="240" w:lineRule="auto"/>
        <w:contextualSpacing/>
        <w:jc w:val="both"/>
        <w:rPr>
          <w:rFonts w:asciiTheme="majorHAnsi" w:hAnsiTheme="majorHAnsi" w:cstheme="majorHAnsi"/>
          <w:sz w:val="24"/>
          <w:szCs w:val="24"/>
        </w:rPr>
      </w:pPr>
    </w:p>
    <w:p w14:paraId="33435090" w14:textId="7EF46FDD" w:rsidR="008566C2" w:rsidRDefault="00C13B68" w:rsidP="00F322A9">
      <w:p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 remaining variables will be dropped. Among which, our reasoning to drop some of the potentially significant variables are as follow: </w:t>
      </w:r>
    </w:p>
    <w:p w14:paraId="30C789F9" w14:textId="77777777" w:rsidR="00F322A9" w:rsidRPr="00087856" w:rsidRDefault="00F322A9" w:rsidP="00F322A9">
      <w:pPr>
        <w:shd w:val="clear" w:color="auto" w:fill="FFFFFF"/>
        <w:spacing w:before="20" w:after="40" w:line="240" w:lineRule="auto"/>
        <w:contextualSpacing/>
        <w:jc w:val="both"/>
        <w:rPr>
          <w:rFonts w:asciiTheme="majorHAnsi" w:hAnsiTheme="majorHAnsi" w:cstheme="majorHAnsi"/>
          <w:sz w:val="24"/>
          <w:szCs w:val="24"/>
        </w:rPr>
      </w:pPr>
    </w:p>
    <w:p w14:paraId="38768259" w14:textId="77777777" w:rsidR="008566C2" w:rsidRPr="00087856" w:rsidRDefault="00C13B68" w:rsidP="00F322A9">
      <w:pPr>
        <w:numPr>
          <w:ilvl w:val="0"/>
          <w:numId w:val="7"/>
        </w:numPr>
        <w:shd w:val="clear" w:color="auto" w:fill="FFFFFF"/>
        <w:spacing w:before="20" w:after="40" w:line="240" w:lineRule="auto"/>
        <w:contextualSpacing/>
        <w:jc w:val="both"/>
        <w:rPr>
          <w:rFonts w:asciiTheme="majorHAnsi" w:hAnsiTheme="majorHAnsi" w:cstheme="majorHAnsi"/>
          <w:b/>
          <w:sz w:val="24"/>
          <w:szCs w:val="24"/>
        </w:rPr>
      </w:pPr>
      <w:r w:rsidRPr="00087856">
        <w:rPr>
          <w:rFonts w:asciiTheme="majorHAnsi" w:hAnsiTheme="majorHAnsi" w:cstheme="majorHAnsi"/>
          <w:b/>
          <w:sz w:val="24"/>
          <w:szCs w:val="24"/>
        </w:rPr>
        <w:t>backers:</w:t>
      </w:r>
      <w:r w:rsidRPr="00087856">
        <w:rPr>
          <w:rFonts w:asciiTheme="majorHAnsi" w:hAnsiTheme="majorHAnsi" w:cstheme="majorHAnsi"/>
          <w:sz w:val="24"/>
          <w:szCs w:val="24"/>
        </w:rPr>
        <w:t xml:space="preserve"> </w:t>
      </w:r>
      <w:r w:rsidRPr="00087856">
        <w:rPr>
          <w:rFonts w:asciiTheme="majorHAnsi" w:hAnsiTheme="majorHAnsi" w:cstheme="majorHAnsi"/>
          <w:i/>
          <w:sz w:val="24"/>
          <w:szCs w:val="24"/>
        </w:rPr>
        <w:t>backers</w:t>
      </w:r>
      <w:r w:rsidRPr="00087856">
        <w:rPr>
          <w:rFonts w:asciiTheme="majorHAnsi" w:hAnsiTheme="majorHAnsi" w:cstheme="majorHAnsi"/>
          <w:sz w:val="24"/>
          <w:szCs w:val="24"/>
        </w:rPr>
        <w:t xml:space="preserve"> </w:t>
      </w:r>
      <w:proofErr w:type="gramStart"/>
      <w:r w:rsidRPr="00087856">
        <w:rPr>
          <w:rFonts w:asciiTheme="majorHAnsi" w:hAnsiTheme="majorHAnsi" w:cstheme="majorHAnsi"/>
          <w:sz w:val="24"/>
          <w:szCs w:val="24"/>
        </w:rPr>
        <w:t>correlat</w:t>
      </w:r>
      <w:r w:rsidR="00195B47">
        <w:rPr>
          <w:rFonts w:asciiTheme="majorHAnsi" w:hAnsiTheme="majorHAnsi" w:cstheme="majorHAnsi"/>
          <w:sz w:val="24"/>
          <w:szCs w:val="24"/>
        </w:rPr>
        <w:t>es</w:t>
      </w:r>
      <w:proofErr w:type="gramEnd"/>
      <w:r w:rsidRPr="00087856">
        <w:rPr>
          <w:rFonts w:asciiTheme="majorHAnsi" w:hAnsiTheme="majorHAnsi" w:cstheme="majorHAnsi"/>
          <w:sz w:val="24"/>
          <w:szCs w:val="24"/>
        </w:rPr>
        <w:t xml:space="preserve"> with the success of a project, we chose not to include this feature in the model.   </w:t>
      </w:r>
    </w:p>
    <w:p w14:paraId="35736899" w14:textId="428E1850" w:rsidR="008566C2" w:rsidRDefault="00C13B68" w:rsidP="00F322A9">
      <w:pPr>
        <w:numPr>
          <w:ilvl w:val="0"/>
          <w:numId w:val="7"/>
        </w:numPr>
        <w:shd w:val="clear" w:color="auto" w:fill="FFFFFF"/>
        <w:spacing w:before="20" w:after="40" w:line="240" w:lineRule="auto"/>
        <w:contextualSpacing/>
        <w:jc w:val="both"/>
        <w:rPr>
          <w:rFonts w:asciiTheme="majorHAnsi" w:hAnsiTheme="majorHAnsi" w:cstheme="majorHAnsi"/>
          <w:sz w:val="24"/>
          <w:szCs w:val="24"/>
        </w:rPr>
      </w:pPr>
      <w:r w:rsidRPr="00F322A9">
        <w:rPr>
          <w:rFonts w:asciiTheme="majorHAnsi" w:hAnsiTheme="majorHAnsi" w:cstheme="majorHAnsi"/>
          <w:b/>
          <w:sz w:val="24"/>
          <w:szCs w:val="24"/>
        </w:rPr>
        <w:t>usd_</w:t>
      </w:r>
      <w:r w:rsidRPr="00195B47">
        <w:rPr>
          <w:rFonts w:asciiTheme="majorHAnsi" w:hAnsiTheme="majorHAnsi" w:cstheme="majorHAnsi"/>
          <w:b/>
          <w:sz w:val="24"/>
          <w:szCs w:val="24"/>
        </w:rPr>
        <w:t xml:space="preserve">pledged_real: </w:t>
      </w:r>
      <w:r w:rsidRPr="00195B47">
        <w:rPr>
          <w:rFonts w:asciiTheme="majorHAnsi" w:hAnsiTheme="majorHAnsi" w:cstheme="majorHAnsi"/>
          <w:sz w:val="24"/>
          <w:szCs w:val="24"/>
        </w:rPr>
        <w:t>Similarly</w:t>
      </w:r>
      <w:r w:rsidR="00F322A9">
        <w:rPr>
          <w:rFonts w:asciiTheme="majorHAnsi" w:hAnsiTheme="majorHAnsi" w:cstheme="majorHAnsi"/>
          <w:sz w:val="24"/>
          <w:szCs w:val="24"/>
        </w:rPr>
        <w:t xml:space="preserve">, </w:t>
      </w:r>
      <w:r w:rsidRPr="00195B47">
        <w:rPr>
          <w:rFonts w:asciiTheme="majorHAnsi" w:hAnsiTheme="majorHAnsi" w:cstheme="majorHAnsi"/>
          <w:i/>
          <w:sz w:val="24"/>
          <w:szCs w:val="24"/>
        </w:rPr>
        <w:t xml:space="preserve">usd_pledged_real </w:t>
      </w:r>
      <w:r w:rsidRPr="00195B47">
        <w:rPr>
          <w:rFonts w:asciiTheme="majorHAnsi" w:hAnsiTheme="majorHAnsi" w:cstheme="majorHAnsi"/>
          <w:sz w:val="24"/>
          <w:szCs w:val="24"/>
        </w:rPr>
        <w:t xml:space="preserve">features </w:t>
      </w:r>
      <w:proofErr w:type="gramStart"/>
      <w:r w:rsidRPr="00195B47">
        <w:rPr>
          <w:rFonts w:asciiTheme="majorHAnsi" w:hAnsiTheme="majorHAnsi" w:cstheme="majorHAnsi"/>
          <w:sz w:val="24"/>
          <w:szCs w:val="24"/>
        </w:rPr>
        <w:t>is</w:t>
      </w:r>
      <w:proofErr w:type="gramEnd"/>
      <w:r w:rsidRPr="00195B47">
        <w:rPr>
          <w:rFonts w:asciiTheme="majorHAnsi" w:hAnsiTheme="majorHAnsi" w:cstheme="majorHAnsi"/>
          <w:sz w:val="24"/>
          <w:szCs w:val="24"/>
        </w:rPr>
        <w:t xml:space="preserve"> in direct correlation with a project’s success, especially in the case of our data set since having </w:t>
      </w:r>
      <w:r w:rsidRPr="00195B47">
        <w:rPr>
          <w:rFonts w:asciiTheme="majorHAnsi" w:hAnsiTheme="majorHAnsi" w:cstheme="majorHAnsi"/>
          <w:i/>
          <w:sz w:val="24"/>
          <w:szCs w:val="24"/>
        </w:rPr>
        <w:t xml:space="preserve">pledged </w:t>
      </w:r>
      <w:r w:rsidRPr="00195B47">
        <w:rPr>
          <w:rFonts w:asciiTheme="majorHAnsi" w:hAnsiTheme="majorHAnsi" w:cstheme="majorHAnsi"/>
          <w:sz w:val="24"/>
          <w:szCs w:val="24"/>
        </w:rPr>
        <w:t xml:space="preserve">less than </w:t>
      </w:r>
      <w:r w:rsidRPr="00195B47">
        <w:rPr>
          <w:rFonts w:asciiTheme="majorHAnsi" w:hAnsiTheme="majorHAnsi" w:cstheme="majorHAnsi"/>
          <w:i/>
          <w:sz w:val="24"/>
          <w:szCs w:val="24"/>
        </w:rPr>
        <w:t>goal</w:t>
      </w:r>
      <w:r w:rsidRPr="00195B47">
        <w:rPr>
          <w:rFonts w:asciiTheme="majorHAnsi" w:hAnsiTheme="majorHAnsi" w:cstheme="majorHAnsi"/>
          <w:sz w:val="24"/>
          <w:szCs w:val="24"/>
        </w:rPr>
        <w:t xml:space="preserve"> would mean that the project failed.   </w:t>
      </w:r>
    </w:p>
    <w:p w14:paraId="3DD3BC88" w14:textId="77777777" w:rsidR="00F322A9" w:rsidRPr="00195B47" w:rsidRDefault="00F322A9" w:rsidP="00F322A9">
      <w:pPr>
        <w:shd w:val="clear" w:color="auto" w:fill="FFFFFF"/>
        <w:spacing w:before="20" w:after="40" w:line="240" w:lineRule="auto"/>
        <w:ind w:left="720"/>
        <w:contextualSpacing/>
        <w:jc w:val="both"/>
        <w:rPr>
          <w:rFonts w:asciiTheme="majorHAnsi" w:hAnsiTheme="majorHAnsi" w:cstheme="majorHAnsi"/>
          <w:sz w:val="24"/>
          <w:szCs w:val="24"/>
        </w:rPr>
      </w:pPr>
    </w:p>
    <w:p w14:paraId="27808E60" w14:textId="77777777" w:rsidR="008566C2" w:rsidRPr="00087856" w:rsidRDefault="00C13B68" w:rsidP="00F322A9">
      <w:pPr>
        <w:shd w:val="clear" w:color="auto" w:fill="FFFFFF"/>
        <w:spacing w:before="2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test whether our stipulation is valid, we will run a model which includes these two dropped features in the following section.</w:t>
      </w:r>
    </w:p>
    <w:p w14:paraId="09E2B5B8" w14:textId="77777777" w:rsidR="008566C2" w:rsidRPr="00087856" w:rsidRDefault="00C13B68" w:rsidP="00F322A9">
      <w:pPr>
        <w:pStyle w:val="Heading1"/>
        <w:spacing w:after="40" w:line="240" w:lineRule="auto"/>
        <w:contextualSpacing/>
      </w:pPr>
      <w:r w:rsidRPr="00087856">
        <w:lastRenderedPageBreak/>
        <w:t>Learning workflow and model</w:t>
      </w:r>
    </w:p>
    <w:p w14:paraId="59621A33" w14:textId="77777777" w:rsidR="008566C2" w:rsidRPr="00087856" w:rsidRDefault="00C13B68" w:rsidP="00F322A9">
      <w:pPr>
        <w:pStyle w:val="Heading2"/>
        <w:spacing w:after="40" w:line="240" w:lineRule="auto"/>
        <w:contextualSpacing/>
      </w:pPr>
      <w:r w:rsidRPr="00087856">
        <w:t>Feature Preprocessing</w:t>
      </w:r>
    </w:p>
    <w:p w14:paraId="239405DF" w14:textId="604781CA" w:rsidR="008566C2" w:rsidRDefault="00C13B68" w:rsidP="00F322A9">
      <w:pPr>
        <w:shd w:val="clear" w:color="auto" w:fill="FFFFFF"/>
        <w:spacing w:before="2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 ultimate goal of this project was to create a machine learning model that could predict whether a project in the </w:t>
      </w:r>
      <w:r w:rsidR="00610A54" w:rsidRPr="00087856">
        <w:rPr>
          <w:rFonts w:asciiTheme="majorHAnsi" w:hAnsiTheme="majorHAnsi" w:cstheme="majorHAnsi"/>
          <w:sz w:val="24"/>
          <w:szCs w:val="24"/>
        </w:rPr>
        <w:t>Kickstarter</w:t>
      </w:r>
      <w:r w:rsidRPr="00087856">
        <w:rPr>
          <w:rFonts w:asciiTheme="majorHAnsi" w:hAnsiTheme="majorHAnsi" w:cstheme="majorHAnsi"/>
          <w:sz w:val="24"/>
          <w:szCs w:val="24"/>
        </w:rPr>
        <w:t xml:space="preserve"> platform would succeed or fail. In order to prepare the data for the models, the following steps are taken:</w:t>
      </w:r>
    </w:p>
    <w:p w14:paraId="324AFC39" w14:textId="77777777" w:rsidR="00F322A9" w:rsidRPr="00087856" w:rsidRDefault="00F322A9" w:rsidP="00F322A9">
      <w:pPr>
        <w:shd w:val="clear" w:color="auto" w:fill="FFFFFF"/>
        <w:spacing w:before="280" w:after="40" w:line="240" w:lineRule="auto"/>
        <w:contextualSpacing/>
        <w:jc w:val="both"/>
        <w:rPr>
          <w:rFonts w:asciiTheme="majorHAnsi" w:hAnsiTheme="majorHAnsi" w:cstheme="majorHAnsi"/>
          <w:sz w:val="24"/>
          <w:szCs w:val="24"/>
        </w:rPr>
      </w:pPr>
    </w:p>
    <w:p w14:paraId="00B212B5" w14:textId="77777777" w:rsidR="00610A54" w:rsidRDefault="00C13B68" w:rsidP="00F322A9">
      <w:pPr>
        <w:numPr>
          <w:ilvl w:val="0"/>
          <w:numId w:val="1"/>
        </w:numPr>
        <w:shd w:val="clear" w:color="auto" w:fill="FFFFFF"/>
        <w:spacing w:after="40" w:line="240" w:lineRule="auto"/>
        <w:ind w:left="709" w:hanging="567"/>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One-hot encoding categorical variables </w:t>
      </w:r>
      <w:r w:rsidRPr="00087856">
        <w:rPr>
          <w:rFonts w:asciiTheme="majorHAnsi" w:hAnsiTheme="majorHAnsi" w:cstheme="majorHAnsi"/>
          <w:i/>
          <w:sz w:val="24"/>
          <w:szCs w:val="24"/>
        </w:rPr>
        <w:t>main_category</w:t>
      </w:r>
      <w:r w:rsidRPr="00087856">
        <w:rPr>
          <w:rFonts w:asciiTheme="majorHAnsi" w:hAnsiTheme="majorHAnsi" w:cstheme="majorHAnsi"/>
          <w:sz w:val="24"/>
          <w:szCs w:val="24"/>
        </w:rPr>
        <w:t xml:space="preserve">, </w:t>
      </w:r>
      <w:r w:rsidRPr="00087856">
        <w:rPr>
          <w:rFonts w:asciiTheme="majorHAnsi" w:hAnsiTheme="majorHAnsi" w:cstheme="majorHAnsi"/>
          <w:i/>
          <w:sz w:val="24"/>
          <w:szCs w:val="24"/>
        </w:rPr>
        <w:t xml:space="preserve">year </w:t>
      </w:r>
      <w:r w:rsidRPr="00087856">
        <w:rPr>
          <w:rFonts w:asciiTheme="majorHAnsi" w:hAnsiTheme="majorHAnsi" w:cstheme="majorHAnsi"/>
          <w:sz w:val="24"/>
          <w:szCs w:val="24"/>
        </w:rPr>
        <w:t xml:space="preserve">and </w:t>
      </w:r>
      <w:r w:rsidRPr="00087856">
        <w:rPr>
          <w:rFonts w:asciiTheme="majorHAnsi" w:hAnsiTheme="majorHAnsi" w:cstheme="majorHAnsi"/>
          <w:i/>
          <w:sz w:val="24"/>
          <w:szCs w:val="24"/>
        </w:rPr>
        <w:t>currency</w:t>
      </w:r>
      <w:r w:rsidRPr="00087856">
        <w:rPr>
          <w:rFonts w:asciiTheme="majorHAnsi" w:hAnsiTheme="majorHAnsi" w:cstheme="majorHAnsi"/>
          <w:sz w:val="24"/>
          <w:szCs w:val="24"/>
        </w:rPr>
        <w:t xml:space="preserve"> columns.</w:t>
      </w:r>
    </w:p>
    <w:p w14:paraId="4A84634C" w14:textId="77777777" w:rsidR="008566C2" w:rsidRPr="00610A54" w:rsidRDefault="00C13B68" w:rsidP="00F322A9">
      <w:pPr>
        <w:numPr>
          <w:ilvl w:val="0"/>
          <w:numId w:val="1"/>
        </w:numPr>
        <w:shd w:val="clear" w:color="auto" w:fill="FFFFFF"/>
        <w:spacing w:after="40" w:line="240" w:lineRule="auto"/>
        <w:ind w:left="709" w:hanging="567"/>
        <w:contextualSpacing/>
        <w:jc w:val="both"/>
        <w:rPr>
          <w:rFonts w:asciiTheme="majorHAnsi" w:hAnsiTheme="majorHAnsi" w:cstheme="majorHAnsi"/>
          <w:sz w:val="24"/>
          <w:szCs w:val="24"/>
        </w:rPr>
      </w:pPr>
      <w:r w:rsidRPr="00610A54">
        <w:rPr>
          <w:rFonts w:asciiTheme="majorHAnsi" w:hAnsiTheme="majorHAnsi" w:cstheme="majorHAnsi"/>
          <w:sz w:val="24"/>
          <w:szCs w:val="24"/>
        </w:rPr>
        <w:t>Separating the data into the dependent target variable ‘y’</w:t>
      </w:r>
      <w:r w:rsidR="00610A54">
        <w:rPr>
          <w:rFonts w:asciiTheme="majorHAnsi" w:hAnsiTheme="majorHAnsi" w:cstheme="majorHAnsi"/>
          <w:sz w:val="24"/>
          <w:szCs w:val="24"/>
        </w:rPr>
        <w:t xml:space="preserve"> </w:t>
      </w:r>
      <w:r w:rsidRPr="00610A54">
        <w:rPr>
          <w:rFonts w:asciiTheme="majorHAnsi" w:hAnsiTheme="majorHAnsi" w:cstheme="majorHAnsi"/>
          <w:sz w:val="24"/>
          <w:szCs w:val="24"/>
        </w:rPr>
        <w:t xml:space="preserve">which is the </w:t>
      </w:r>
      <w:r w:rsidRPr="00610A54">
        <w:rPr>
          <w:rFonts w:asciiTheme="majorHAnsi" w:hAnsiTheme="majorHAnsi" w:cstheme="majorHAnsi"/>
          <w:i/>
          <w:sz w:val="24"/>
          <w:szCs w:val="24"/>
        </w:rPr>
        <w:t>state</w:t>
      </w:r>
      <w:r w:rsidRPr="00610A54">
        <w:rPr>
          <w:rFonts w:asciiTheme="majorHAnsi" w:hAnsiTheme="majorHAnsi" w:cstheme="majorHAnsi"/>
          <w:sz w:val="24"/>
          <w:szCs w:val="24"/>
        </w:rPr>
        <w:t xml:space="preserve"> column</w:t>
      </w:r>
      <w:r w:rsidR="00195B47">
        <w:rPr>
          <w:rFonts w:asciiTheme="majorHAnsi" w:hAnsiTheme="majorHAnsi" w:cstheme="majorHAnsi"/>
          <w:sz w:val="24"/>
          <w:szCs w:val="24"/>
        </w:rPr>
        <w:t xml:space="preserve"> </w:t>
      </w:r>
      <w:r w:rsidRPr="00610A54">
        <w:rPr>
          <w:rFonts w:asciiTheme="majorHAnsi" w:hAnsiTheme="majorHAnsi" w:cstheme="majorHAnsi"/>
          <w:sz w:val="24"/>
          <w:szCs w:val="24"/>
        </w:rPr>
        <w:t xml:space="preserve">(project success or failure) and the independent features ‘X’ which are variables </w:t>
      </w:r>
      <w:r w:rsidRPr="00610A54">
        <w:rPr>
          <w:rFonts w:asciiTheme="majorHAnsi" w:hAnsiTheme="majorHAnsi" w:cstheme="majorHAnsi"/>
          <w:i/>
          <w:sz w:val="24"/>
          <w:szCs w:val="24"/>
        </w:rPr>
        <w:t>main_category</w:t>
      </w:r>
      <w:r w:rsidRPr="00610A54">
        <w:rPr>
          <w:rFonts w:asciiTheme="majorHAnsi" w:hAnsiTheme="majorHAnsi" w:cstheme="majorHAnsi"/>
          <w:sz w:val="24"/>
          <w:szCs w:val="24"/>
        </w:rPr>
        <w:t xml:space="preserve">, </w:t>
      </w:r>
      <w:r w:rsidRPr="00610A54">
        <w:rPr>
          <w:rFonts w:asciiTheme="majorHAnsi" w:hAnsiTheme="majorHAnsi" w:cstheme="majorHAnsi"/>
          <w:i/>
          <w:sz w:val="24"/>
          <w:szCs w:val="24"/>
        </w:rPr>
        <w:t>year</w:t>
      </w:r>
      <w:r w:rsidRPr="00610A54">
        <w:rPr>
          <w:rFonts w:asciiTheme="majorHAnsi" w:hAnsiTheme="majorHAnsi" w:cstheme="majorHAnsi"/>
          <w:sz w:val="24"/>
          <w:szCs w:val="24"/>
        </w:rPr>
        <w:t xml:space="preserve">, </w:t>
      </w:r>
      <w:r w:rsidRPr="00610A54">
        <w:rPr>
          <w:rFonts w:asciiTheme="majorHAnsi" w:hAnsiTheme="majorHAnsi" w:cstheme="majorHAnsi"/>
          <w:i/>
          <w:sz w:val="24"/>
          <w:szCs w:val="24"/>
        </w:rPr>
        <w:t>currency</w:t>
      </w:r>
      <w:r w:rsidRPr="00610A54">
        <w:rPr>
          <w:rFonts w:asciiTheme="majorHAnsi" w:hAnsiTheme="majorHAnsi" w:cstheme="majorHAnsi"/>
          <w:sz w:val="24"/>
          <w:szCs w:val="24"/>
        </w:rPr>
        <w:t xml:space="preserve">, </w:t>
      </w:r>
      <w:r w:rsidRPr="00610A54">
        <w:rPr>
          <w:rFonts w:asciiTheme="majorHAnsi" w:hAnsiTheme="majorHAnsi" w:cstheme="majorHAnsi"/>
          <w:i/>
          <w:sz w:val="24"/>
          <w:szCs w:val="24"/>
        </w:rPr>
        <w:t xml:space="preserve">usd_goal_real </w:t>
      </w:r>
      <w:r w:rsidRPr="00610A54">
        <w:rPr>
          <w:rFonts w:asciiTheme="majorHAnsi" w:hAnsiTheme="majorHAnsi" w:cstheme="majorHAnsi"/>
          <w:sz w:val="24"/>
          <w:szCs w:val="24"/>
        </w:rPr>
        <w:t xml:space="preserve">and </w:t>
      </w:r>
      <w:r w:rsidRPr="00610A54">
        <w:rPr>
          <w:rFonts w:asciiTheme="majorHAnsi" w:hAnsiTheme="majorHAnsi" w:cstheme="majorHAnsi"/>
          <w:i/>
          <w:sz w:val="24"/>
          <w:szCs w:val="24"/>
        </w:rPr>
        <w:t>daysavailable</w:t>
      </w:r>
      <w:r w:rsidRPr="00610A54">
        <w:rPr>
          <w:rFonts w:asciiTheme="majorHAnsi" w:hAnsiTheme="majorHAnsi" w:cstheme="majorHAnsi"/>
          <w:sz w:val="24"/>
          <w:szCs w:val="24"/>
        </w:rPr>
        <w:t>.</w:t>
      </w:r>
    </w:p>
    <w:p w14:paraId="53E247A1" w14:textId="01BAE862" w:rsidR="008566C2" w:rsidRDefault="00C13B68" w:rsidP="00F322A9">
      <w:pPr>
        <w:numPr>
          <w:ilvl w:val="0"/>
          <w:numId w:val="1"/>
        </w:numPr>
        <w:shd w:val="clear" w:color="auto" w:fill="FFFFFF"/>
        <w:spacing w:after="40" w:line="240" w:lineRule="auto"/>
        <w:ind w:left="709" w:hanging="567"/>
        <w:contextualSpacing/>
        <w:jc w:val="both"/>
        <w:rPr>
          <w:rFonts w:asciiTheme="majorHAnsi" w:hAnsiTheme="majorHAnsi" w:cstheme="majorHAnsi"/>
          <w:sz w:val="24"/>
          <w:szCs w:val="24"/>
        </w:rPr>
      </w:pPr>
      <w:r w:rsidRPr="00087856">
        <w:rPr>
          <w:rFonts w:asciiTheme="majorHAnsi" w:hAnsiTheme="majorHAnsi" w:cstheme="majorHAnsi"/>
          <w:sz w:val="24"/>
          <w:szCs w:val="24"/>
        </w:rPr>
        <w:t>Transforming the features in X so that they are all on the same scale.</w:t>
      </w:r>
    </w:p>
    <w:p w14:paraId="7A71AAA0" w14:textId="77777777" w:rsidR="00F322A9" w:rsidRPr="00087856" w:rsidRDefault="00F322A9" w:rsidP="00F322A9">
      <w:pPr>
        <w:shd w:val="clear" w:color="auto" w:fill="FFFFFF"/>
        <w:spacing w:after="40" w:line="240" w:lineRule="auto"/>
        <w:ind w:left="709"/>
        <w:contextualSpacing/>
        <w:jc w:val="both"/>
        <w:rPr>
          <w:rFonts w:asciiTheme="majorHAnsi" w:hAnsiTheme="majorHAnsi" w:cstheme="majorHAnsi"/>
          <w:sz w:val="24"/>
          <w:szCs w:val="24"/>
        </w:rPr>
      </w:pPr>
    </w:p>
    <w:p w14:paraId="2AE2DBCF" w14:textId="77777777" w:rsidR="008566C2" w:rsidRPr="00087856" w:rsidRDefault="00C13B68" w:rsidP="00F322A9">
      <w:pPr>
        <w:shd w:val="clear" w:color="auto" w:fill="FFFFFF"/>
        <w:spacing w:before="20"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Finally, the data was separated into a training (80%) and test (20%) set to learn the model performance later.</w:t>
      </w:r>
    </w:p>
    <w:p w14:paraId="5C175263" w14:textId="77777777" w:rsidR="008566C2" w:rsidRPr="00087856" w:rsidRDefault="00C13B68" w:rsidP="00F322A9">
      <w:pPr>
        <w:pStyle w:val="Heading2"/>
        <w:spacing w:after="40" w:line="240" w:lineRule="auto"/>
        <w:contextualSpacing/>
      </w:pPr>
      <w:r w:rsidRPr="00087856">
        <w:t>Model Selection</w:t>
      </w:r>
    </w:p>
    <w:p w14:paraId="05C09708" w14:textId="77777777" w:rsidR="008566C2" w:rsidRPr="00087856" w:rsidRDefault="00C13B68" w:rsidP="00F322A9">
      <w:pPr>
        <w:pBdr>
          <w:top w:val="nil"/>
          <w:left w:val="nil"/>
          <w:bottom w:val="nil"/>
          <w:right w:val="nil"/>
          <w:between w:val="nil"/>
        </w:pBd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To start the model selection process, we utilize the Pipeline and GridsearchCV to select the best estimator with particular levels of hyperparameters. Due to the size of dataframe, the computation time is prohibitive of finely searching through models’ parameter. Instead, we will first search through a wide interval of hyperparameters for each model. Once the best model is determined, we will fine-tune the level of hyperparameter in a later step. Best model is selected based on the lowest validation error from 5-fold cross validation.   </w:t>
      </w:r>
    </w:p>
    <w:p w14:paraId="486EB312" w14:textId="56A73F4F" w:rsidR="008566C2" w:rsidRDefault="00C13B68" w:rsidP="00F322A9">
      <w:pPr>
        <w:pBdr>
          <w:top w:val="nil"/>
          <w:left w:val="nil"/>
          <w:bottom w:val="nil"/>
          <w:right w:val="nil"/>
          <w:between w:val="nil"/>
        </w:pBdr>
        <w:shd w:val="clear" w:color="auto" w:fill="FFFFFF"/>
        <w:spacing w:before="240"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The model and hyperparameters under-consideration are below:</w:t>
      </w:r>
    </w:p>
    <w:p w14:paraId="6934AA04" w14:textId="77777777" w:rsidR="00F322A9" w:rsidRPr="00087856" w:rsidRDefault="00F322A9" w:rsidP="00F322A9">
      <w:pPr>
        <w:pBdr>
          <w:top w:val="nil"/>
          <w:left w:val="nil"/>
          <w:bottom w:val="nil"/>
          <w:right w:val="nil"/>
          <w:between w:val="nil"/>
        </w:pBdr>
        <w:shd w:val="clear" w:color="auto" w:fill="FFFFFF"/>
        <w:spacing w:before="240" w:after="40" w:line="240" w:lineRule="auto"/>
        <w:contextualSpacing/>
        <w:rPr>
          <w:rFonts w:asciiTheme="majorHAnsi" w:hAnsiTheme="majorHAnsi" w:cstheme="majorHAnsi"/>
          <w:sz w:val="24"/>
          <w:szCs w:val="24"/>
        </w:rPr>
      </w:pPr>
    </w:p>
    <w:tbl>
      <w:tblPr>
        <w:tblStyle w:val="a1"/>
        <w:tblW w:w="93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3402"/>
        <w:gridCol w:w="3150"/>
      </w:tblGrid>
      <w:tr w:rsidR="00610A54" w:rsidRPr="00087856" w14:paraId="6DCDEE3A" w14:textId="77777777" w:rsidTr="00610A54">
        <w:tc>
          <w:tcPr>
            <w:tcW w:w="2825" w:type="dxa"/>
            <w:shd w:val="clear" w:color="auto" w:fill="999999"/>
            <w:tcMar>
              <w:top w:w="100" w:type="dxa"/>
              <w:left w:w="100" w:type="dxa"/>
              <w:bottom w:w="100" w:type="dxa"/>
              <w:right w:w="100" w:type="dxa"/>
            </w:tcMar>
          </w:tcPr>
          <w:p w14:paraId="59D896F9"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Model</w:t>
            </w:r>
          </w:p>
        </w:tc>
        <w:tc>
          <w:tcPr>
            <w:tcW w:w="3402" w:type="dxa"/>
            <w:shd w:val="clear" w:color="auto" w:fill="999999"/>
            <w:tcMar>
              <w:top w:w="100" w:type="dxa"/>
              <w:left w:w="100" w:type="dxa"/>
              <w:bottom w:w="100" w:type="dxa"/>
              <w:right w:w="100" w:type="dxa"/>
            </w:tcMar>
          </w:tcPr>
          <w:p w14:paraId="6524BBB3"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Parameter 1</w:t>
            </w:r>
          </w:p>
        </w:tc>
        <w:tc>
          <w:tcPr>
            <w:tcW w:w="3150" w:type="dxa"/>
            <w:shd w:val="clear" w:color="auto" w:fill="999999"/>
            <w:tcMar>
              <w:top w:w="100" w:type="dxa"/>
              <w:left w:w="100" w:type="dxa"/>
              <w:bottom w:w="100" w:type="dxa"/>
              <w:right w:w="100" w:type="dxa"/>
            </w:tcMar>
          </w:tcPr>
          <w:p w14:paraId="4D41BBC9"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Parameter 2</w:t>
            </w:r>
          </w:p>
        </w:tc>
      </w:tr>
      <w:tr w:rsidR="00610A54" w:rsidRPr="00087856" w14:paraId="48E609B6" w14:textId="77777777" w:rsidTr="00610A54">
        <w:tc>
          <w:tcPr>
            <w:tcW w:w="2825" w:type="dxa"/>
            <w:shd w:val="clear" w:color="auto" w:fill="auto"/>
            <w:tcMar>
              <w:top w:w="100" w:type="dxa"/>
              <w:left w:w="100" w:type="dxa"/>
              <w:bottom w:w="100" w:type="dxa"/>
              <w:right w:w="100" w:type="dxa"/>
            </w:tcMar>
          </w:tcPr>
          <w:p w14:paraId="1039099B"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sz w:val="24"/>
                <w:szCs w:val="24"/>
              </w:rPr>
            </w:pPr>
            <w:r w:rsidRPr="00087856">
              <w:rPr>
                <w:rFonts w:asciiTheme="majorHAnsi" w:hAnsiTheme="majorHAnsi" w:cstheme="majorHAnsi"/>
                <w:b/>
                <w:sz w:val="24"/>
                <w:szCs w:val="24"/>
              </w:rPr>
              <w:t>Logistic Regression</w:t>
            </w:r>
          </w:p>
        </w:tc>
        <w:tc>
          <w:tcPr>
            <w:tcW w:w="3402" w:type="dxa"/>
            <w:shd w:val="clear" w:color="auto" w:fill="auto"/>
            <w:tcMar>
              <w:top w:w="100" w:type="dxa"/>
              <w:left w:w="100" w:type="dxa"/>
              <w:bottom w:w="100" w:type="dxa"/>
              <w:right w:w="100" w:type="dxa"/>
            </w:tcMar>
          </w:tcPr>
          <w:p w14:paraId="77322D63"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C: 0.1, 1, 10</w:t>
            </w:r>
          </w:p>
        </w:tc>
        <w:tc>
          <w:tcPr>
            <w:tcW w:w="3150" w:type="dxa"/>
            <w:shd w:val="clear" w:color="auto" w:fill="auto"/>
            <w:tcMar>
              <w:top w:w="100" w:type="dxa"/>
              <w:left w:w="100" w:type="dxa"/>
              <w:bottom w:w="100" w:type="dxa"/>
              <w:right w:w="100" w:type="dxa"/>
            </w:tcMar>
          </w:tcPr>
          <w:p w14:paraId="5B042400"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NA</w:t>
            </w:r>
          </w:p>
        </w:tc>
      </w:tr>
      <w:tr w:rsidR="00610A54" w:rsidRPr="00087856" w14:paraId="16D5F17F" w14:textId="77777777" w:rsidTr="00610A54">
        <w:tc>
          <w:tcPr>
            <w:tcW w:w="2825" w:type="dxa"/>
            <w:shd w:val="clear" w:color="auto" w:fill="auto"/>
            <w:tcMar>
              <w:top w:w="100" w:type="dxa"/>
              <w:left w:w="100" w:type="dxa"/>
              <w:bottom w:w="100" w:type="dxa"/>
              <w:right w:w="100" w:type="dxa"/>
            </w:tcMar>
          </w:tcPr>
          <w:p w14:paraId="3C0F72AB"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sz w:val="24"/>
                <w:szCs w:val="24"/>
              </w:rPr>
            </w:pPr>
            <w:r w:rsidRPr="00087856">
              <w:rPr>
                <w:rFonts w:asciiTheme="majorHAnsi" w:hAnsiTheme="majorHAnsi" w:cstheme="majorHAnsi"/>
                <w:b/>
                <w:sz w:val="24"/>
                <w:szCs w:val="24"/>
              </w:rPr>
              <w:t>Random Forest Classifier</w:t>
            </w:r>
          </w:p>
        </w:tc>
        <w:tc>
          <w:tcPr>
            <w:tcW w:w="3402" w:type="dxa"/>
            <w:shd w:val="clear" w:color="auto" w:fill="auto"/>
            <w:tcMar>
              <w:top w:w="100" w:type="dxa"/>
              <w:left w:w="100" w:type="dxa"/>
              <w:bottom w:w="100" w:type="dxa"/>
              <w:right w:w="100" w:type="dxa"/>
            </w:tcMar>
          </w:tcPr>
          <w:p w14:paraId="37AEE503"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Max Depth:  None, 10, 20</w:t>
            </w:r>
          </w:p>
        </w:tc>
        <w:tc>
          <w:tcPr>
            <w:tcW w:w="3150" w:type="dxa"/>
            <w:shd w:val="clear" w:color="auto" w:fill="auto"/>
            <w:tcMar>
              <w:top w:w="100" w:type="dxa"/>
              <w:left w:w="100" w:type="dxa"/>
              <w:bottom w:w="100" w:type="dxa"/>
              <w:right w:w="100" w:type="dxa"/>
            </w:tcMar>
          </w:tcPr>
          <w:p w14:paraId="4B94643A"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Number of Trees: 10, 50, 100</w:t>
            </w:r>
          </w:p>
        </w:tc>
      </w:tr>
      <w:tr w:rsidR="00610A54" w:rsidRPr="00087856" w14:paraId="670FAD6E" w14:textId="77777777" w:rsidTr="00610A54">
        <w:tc>
          <w:tcPr>
            <w:tcW w:w="2825" w:type="dxa"/>
            <w:shd w:val="clear" w:color="auto" w:fill="auto"/>
            <w:tcMar>
              <w:top w:w="100" w:type="dxa"/>
              <w:left w:w="100" w:type="dxa"/>
              <w:bottom w:w="100" w:type="dxa"/>
              <w:right w:w="100" w:type="dxa"/>
            </w:tcMar>
          </w:tcPr>
          <w:p w14:paraId="289E423F"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b/>
                <w:sz w:val="24"/>
                <w:szCs w:val="24"/>
              </w:rPr>
            </w:pPr>
            <w:r w:rsidRPr="00087856">
              <w:rPr>
                <w:rFonts w:asciiTheme="majorHAnsi" w:hAnsiTheme="majorHAnsi" w:cstheme="majorHAnsi"/>
                <w:b/>
                <w:sz w:val="24"/>
                <w:szCs w:val="24"/>
              </w:rPr>
              <w:t>K-Nearest Neighbor</w:t>
            </w:r>
          </w:p>
        </w:tc>
        <w:tc>
          <w:tcPr>
            <w:tcW w:w="3402" w:type="dxa"/>
            <w:shd w:val="clear" w:color="auto" w:fill="auto"/>
            <w:tcMar>
              <w:top w:w="100" w:type="dxa"/>
              <w:left w:w="100" w:type="dxa"/>
              <w:bottom w:w="100" w:type="dxa"/>
              <w:right w:w="100" w:type="dxa"/>
            </w:tcMar>
          </w:tcPr>
          <w:p w14:paraId="5A602BB3"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Number of Neighbors: 1, 10, 20</w:t>
            </w:r>
          </w:p>
        </w:tc>
        <w:tc>
          <w:tcPr>
            <w:tcW w:w="3150" w:type="dxa"/>
            <w:shd w:val="clear" w:color="auto" w:fill="auto"/>
            <w:tcMar>
              <w:top w:w="100" w:type="dxa"/>
              <w:left w:w="100" w:type="dxa"/>
              <w:bottom w:w="100" w:type="dxa"/>
              <w:right w:w="100" w:type="dxa"/>
            </w:tcMar>
          </w:tcPr>
          <w:p w14:paraId="36795070" w14:textId="77777777" w:rsidR="008566C2" w:rsidRPr="00087856" w:rsidRDefault="00C13B68" w:rsidP="00F322A9">
            <w:pPr>
              <w:widowControl w:val="0"/>
              <w:pBdr>
                <w:top w:val="nil"/>
                <w:left w:val="nil"/>
                <w:bottom w:val="nil"/>
                <w:right w:val="nil"/>
                <w:between w:val="nil"/>
              </w:pBdr>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NA</w:t>
            </w:r>
          </w:p>
        </w:tc>
      </w:tr>
    </w:tbl>
    <w:p w14:paraId="41835D6D" w14:textId="77777777" w:rsidR="00F322A9" w:rsidRDefault="00F322A9" w:rsidP="00F322A9">
      <w:pPr>
        <w:shd w:val="clear" w:color="auto" w:fill="FFFFFF"/>
        <w:spacing w:before="240" w:after="40" w:line="240" w:lineRule="auto"/>
        <w:contextualSpacing/>
        <w:jc w:val="both"/>
        <w:rPr>
          <w:rFonts w:asciiTheme="majorHAnsi" w:hAnsiTheme="majorHAnsi" w:cstheme="majorHAnsi"/>
          <w:sz w:val="24"/>
          <w:szCs w:val="24"/>
        </w:rPr>
      </w:pPr>
    </w:p>
    <w:p w14:paraId="5F7D3F82" w14:textId="67A3EA20" w:rsidR="008566C2"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Running through the GridsearchCV, we’ve arrived at our best estimator as Random Forest with Max Depth 20 and 100 Trees which yield the lowest validation error of 0.33531(</w:t>
      </w:r>
      <w:r w:rsidRPr="00087856">
        <w:rPr>
          <w:rFonts w:asciiTheme="majorHAnsi" w:hAnsiTheme="majorHAnsi" w:cstheme="majorHAnsi"/>
          <w:b/>
          <w:sz w:val="24"/>
          <w:szCs w:val="24"/>
        </w:rPr>
        <w:t>Fig 7</w:t>
      </w:r>
      <w:r w:rsidRPr="00087856">
        <w:rPr>
          <w:rFonts w:asciiTheme="majorHAnsi" w:hAnsiTheme="majorHAnsi" w:cstheme="majorHAnsi"/>
          <w:sz w:val="24"/>
          <w:szCs w:val="24"/>
        </w:rPr>
        <w:t>). However, we do note that most other models also produce errors within this region (</w:t>
      </w:r>
      <w:r w:rsidRPr="00087856">
        <w:rPr>
          <w:rFonts w:asciiTheme="majorHAnsi" w:hAnsiTheme="majorHAnsi" w:cstheme="majorHAnsi"/>
          <w:b/>
          <w:sz w:val="24"/>
          <w:szCs w:val="24"/>
        </w:rPr>
        <w:t>Fig 8</w:t>
      </w:r>
      <w:r w:rsidRPr="00087856">
        <w:rPr>
          <w:rFonts w:asciiTheme="majorHAnsi" w:hAnsiTheme="majorHAnsi" w:cstheme="majorHAnsi"/>
          <w:sz w:val="24"/>
          <w:szCs w:val="24"/>
        </w:rPr>
        <w:t xml:space="preserve">). Nevertheless, we would still proceed with choosing this random forest model as our best estimator under the current selection due to following reasons:  </w:t>
      </w:r>
    </w:p>
    <w:p w14:paraId="1659AB10" w14:textId="77777777" w:rsidR="00F322A9" w:rsidRPr="00087856" w:rsidRDefault="00F322A9" w:rsidP="00F322A9">
      <w:pPr>
        <w:shd w:val="clear" w:color="auto" w:fill="FFFFFF"/>
        <w:spacing w:before="240" w:after="40" w:line="240" w:lineRule="auto"/>
        <w:contextualSpacing/>
        <w:jc w:val="both"/>
        <w:rPr>
          <w:rFonts w:asciiTheme="majorHAnsi" w:hAnsiTheme="majorHAnsi" w:cstheme="majorHAnsi"/>
          <w:sz w:val="24"/>
          <w:szCs w:val="24"/>
        </w:rPr>
      </w:pPr>
    </w:p>
    <w:p w14:paraId="62FA434E" w14:textId="77777777" w:rsidR="008566C2" w:rsidRPr="00087856" w:rsidRDefault="00C13B68" w:rsidP="00F322A9">
      <w:pPr>
        <w:numPr>
          <w:ilvl w:val="0"/>
          <w:numId w:val="5"/>
        </w:numPr>
        <w:shd w:val="clear" w:color="auto" w:fill="FFFFFF"/>
        <w:spacing w:before="240" w:after="40" w:line="240" w:lineRule="auto"/>
        <w:ind w:left="426" w:hanging="426"/>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In addition to classification, Random Forest Classifier offers a probabilistic prediction which can be utilized to supplement business insight (Whereas KNN doesn’t) </w:t>
      </w:r>
    </w:p>
    <w:p w14:paraId="35F4E273" w14:textId="77777777" w:rsidR="008566C2" w:rsidRPr="00087856" w:rsidRDefault="00C13B68" w:rsidP="00F322A9">
      <w:pPr>
        <w:numPr>
          <w:ilvl w:val="0"/>
          <w:numId w:val="5"/>
        </w:numPr>
        <w:shd w:val="clear" w:color="auto" w:fill="FFFFFF"/>
        <w:spacing w:after="40" w:line="240" w:lineRule="auto"/>
        <w:ind w:left="426" w:hanging="426"/>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Random Forest can be tuned to be robust against overfitting using a high number of trees in the forest.   </w:t>
      </w:r>
    </w:p>
    <w:p w14:paraId="0EA02AD3" w14:textId="77777777" w:rsidR="008566C2" w:rsidRPr="00087856"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lastRenderedPageBreak/>
        <w:t xml:space="preserve">To test our earlier stipulation to not include </w:t>
      </w:r>
      <w:r w:rsidRPr="00087856">
        <w:rPr>
          <w:rFonts w:asciiTheme="majorHAnsi" w:hAnsiTheme="majorHAnsi" w:cstheme="majorHAnsi"/>
          <w:i/>
          <w:sz w:val="24"/>
          <w:szCs w:val="24"/>
        </w:rPr>
        <w:t>backers</w:t>
      </w:r>
      <w:r w:rsidRPr="00087856">
        <w:rPr>
          <w:rFonts w:asciiTheme="majorHAnsi" w:hAnsiTheme="majorHAnsi" w:cstheme="majorHAnsi"/>
          <w:sz w:val="24"/>
          <w:szCs w:val="24"/>
        </w:rPr>
        <w:t xml:space="preserve"> and </w:t>
      </w:r>
      <w:r w:rsidRPr="00087856">
        <w:rPr>
          <w:rFonts w:asciiTheme="majorHAnsi" w:hAnsiTheme="majorHAnsi" w:cstheme="majorHAnsi"/>
          <w:i/>
          <w:sz w:val="24"/>
          <w:szCs w:val="24"/>
        </w:rPr>
        <w:t>usd_pledged_real</w:t>
      </w:r>
      <w:r w:rsidRPr="00087856">
        <w:rPr>
          <w:rFonts w:asciiTheme="majorHAnsi" w:hAnsiTheme="majorHAnsi" w:cstheme="majorHAnsi"/>
          <w:sz w:val="24"/>
          <w:szCs w:val="24"/>
        </w:rPr>
        <w:t xml:space="preserve">, we attempted to fit a random forest model with both dropped variables included. This leads to a significant </w:t>
      </w:r>
      <w:proofErr w:type="gramStart"/>
      <w:r w:rsidRPr="00087856">
        <w:rPr>
          <w:rFonts w:asciiTheme="majorHAnsi" w:hAnsiTheme="majorHAnsi" w:cstheme="majorHAnsi"/>
          <w:sz w:val="24"/>
          <w:szCs w:val="24"/>
        </w:rPr>
        <w:t>drop in</w:t>
      </w:r>
      <w:proofErr w:type="gramEnd"/>
      <w:r w:rsidRPr="00087856">
        <w:rPr>
          <w:rFonts w:asciiTheme="majorHAnsi" w:hAnsiTheme="majorHAnsi" w:cstheme="majorHAnsi"/>
          <w:sz w:val="24"/>
          <w:szCs w:val="24"/>
        </w:rPr>
        <w:t xml:space="preserve"> validation error rate to </w:t>
      </w:r>
      <w:r w:rsidR="00610A54" w:rsidRPr="00087856">
        <w:rPr>
          <w:rFonts w:asciiTheme="majorHAnsi" w:hAnsiTheme="majorHAnsi" w:cstheme="majorHAnsi"/>
          <w:sz w:val="24"/>
          <w:szCs w:val="24"/>
        </w:rPr>
        <w:t>0.00277 (</w:t>
      </w:r>
      <w:r w:rsidRPr="00087856">
        <w:rPr>
          <w:rFonts w:asciiTheme="majorHAnsi" w:hAnsiTheme="majorHAnsi" w:cstheme="majorHAnsi"/>
          <w:b/>
          <w:sz w:val="24"/>
          <w:szCs w:val="24"/>
        </w:rPr>
        <w:t>Fig 9</w:t>
      </w:r>
      <w:r w:rsidRPr="00087856">
        <w:rPr>
          <w:rFonts w:asciiTheme="majorHAnsi" w:hAnsiTheme="majorHAnsi" w:cstheme="majorHAnsi"/>
          <w:sz w:val="24"/>
          <w:szCs w:val="24"/>
        </w:rPr>
        <w:t>). However, as seen from (</w:t>
      </w:r>
      <w:r w:rsidRPr="00087856">
        <w:rPr>
          <w:rFonts w:asciiTheme="majorHAnsi" w:hAnsiTheme="majorHAnsi" w:cstheme="majorHAnsi"/>
          <w:b/>
          <w:sz w:val="24"/>
          <w:szCs w:val="24"/>
        </w:rPr>
        <w:t>Fig 10</w:t>
      </w:r>
      <w:r w:rsidRPr="00087856">
        <w:rPr>
          <w:rFonts w:asciiTheme="majorHAnsi" w:hAnsiTheme="majorHAnsi" w:cstheme="majorHAnsi"/>
          <w:sz w:val="24"/>
          <w:szCs w:val="24"/>
        </w:rPr>
        <w:t xml:space="preserve">), the model becomes almost entirely dependent </w:t>
      </w:r>
      <w:r w:rsidR="00610A54" w:rsidRPr="00087856">
        <w:rPr>
          <w:rFonts w:asciiTheme="majorHAnsi" w:hAnsiTheme="majorHAnsi" w:cstheme="majorHAnsi"/>
          <w:sz w:val="24"/>
          <w:szCs w:val="24"/>
        </w:rPr>
        <w:t>on backers</w:t>
      </w:r>
      <w:r w:rsidRPr="00087856">
        <w:rPr>
          <w:rFonts w:asciiTheme="majorHAnsi" w:hAnsiTheme="majorHAnsi" w:cstheme="majorHAnsi"/>
          <w:sz w:val="24"/>
          <w:szCs w:val="24"/>
        </w:rPr>
        <w:t xml:space="preserve"> and </w:t>
      </w:r>
      <w:r w:rsidRPr="00087856">
        <w:rPr>
          <w:rFonts w:asciiTheme="majorHAnsi" w:hAnsiTheme="majorHAnsi" w:cstheme="majorHAnsi"/>
          <w:i/>
          <w:sz w:val="24"/>
          <w:szCs w:val="24"/>
        </w:rPr>
        <w:t>usd_pledged_real</w:t>
      </w:r>
      <w:r w:rsidRPr="00087856">
        <w:rPr>
          <w:rFonts w:asciiTheme="majorHAnsi" w:hAnsiTheme="majorHAnsi" w:cstheme="majorHAnsi"/>
          <w:sz w:val="24"/>
          <w:szCs w:val="24"/>
        </w:rPr>
        <w:t xml:space="preserve"> for classification. Since our data set only consists of completed projects which are either successful or failed, having our model learning this feature means that we would be systematically under-predicting the success probability of all newly launched projects on Kick-starter. Hence, we are justified in our assumption to not include these two features in the mode.   </w:t>
      </w:r>
    </w:p>
    <w:p w14:paraId="31979A59" w14:textId="77777777" w:rsidR="008566C2" w:rsidRPr="00087856" w:rsidRDefault="00C13B68" w:rsidP="00F322A9">
      <w:pPr>
        <w:pStyle w:val="Heading2"/>
        <w:spacing w:after="40" w:line="240" w:lineRule="auto"/>
        <w:contextualSpacing/>
      </w:pPr>
      <w:r w:rsidRPr="00087856">
        <w:t>Features Selection</w:t>
      </w:r>
    </w:p>
    <w:p w14:paraId="20091CEE" w14:textId="09044BB3" w:rsidR="008566C2"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further fine-tune the model, we consider the best iteration of random forest and the check the importance of features (</w:t>
      </w:r>
      <w:r w:rsidRPr="00087856">
        <w:rPr>
          <w:rFonts w:asciiTheme="majorHAnsi" w:hAnsiTheme="majorHAnsi" w:cstheme="majorHAnsi"/>
          <w:b/>
          <w:sz w:val="24"/>
          <w:szCs w:val="24"/>
        </w:rPr>
        <w:t>Fig 11</w:t>
      </w:r>
      <w:r w:rsidRPr="00087856">
        <w:rPr>
          <w:rFonts w:asciiTheme="majorHAnsi" w:hAnsiTheme="majorHAnsi" w:cstheme="majorHAnsi"/>
          <w:sz w:val="24"/>
          <w:szCs w:val="24"/>
        </w:rPr>
        <w:t>). We noted that three features (</w:t>
      </w:r>
      <w:r w:rsidRPr="00087856">
        <w:rPr>
          <w:rFonts w:asciiTheme="majorHAnsi" w:hAnsiTheme="majorHAnsi" w:cstheme="majorHAnsi"/>
          <w:i/>
          <w:sz w:val="24"/>
          <w:szCs w:val="24"/>
        </w:rPr>
        <w:t>main_category, usd_goal_real, daysavailable</w:t>
      </w:r>
      <w:r w:rsidRPr="00087856">
        <w:rPr>
          <w:rFonts w:asciiTheme="majorHAnsi" w:hAnsiTheme="majorHAnsi" w:cstheme="majorHAnsi"/>
          <w:sz w:val="24"/>
          <w:szCs w:val="24"/>
        </w:rPr>
        <w:t>) already contribute 88.3858 percent of total importance in classification. We consider dropping two features (</w:t>
      </w:r>
      <w:r w:rsidRPr="00087856">
        <w:rPr>
          <w:rFonts w:asciiTheme="majorHAnsi" w:hAnsiTheme="majorHAnsi" w:cstheme="majorHAnsi"/>
          <w:i/>
          <w:sz w:val="24"/>
          <w:szCs w:val="24"/>
        </w:rPr>
        <w:t>year</w:t>
      </w:r>
      <w:r w:rsidRPr="00087856">
        <w:rPr>
          <w:rFonts w:asciiTheme="majorHAnsi" w:hAnsiTheme="majorHAnsi" w:cstheme="majorHAnsi"/>
          <w:sz w:val="24"/>
          <w:szCs w:val="24"/>
        </w:rPr>
        <w:t xml:space="preserve"> and </w:t>
      </w:r>
      <w:r w:rsidRPr="00087856">
        <w:rPr>
          <w:rFonts w:asciiTheme="majorHAnsi" w:hAnsiTheme="majorHAnsi" w:cstheme="majorHAnsi"/>
          <w:i/>
          <w:sz w:val="24"/>
          <w:szCs w:val="24"/>
        </w:rPr>
        <w:t>currency</w:t>
      </w:r>
      <w:r w:rsidRPr="00087856">
        <w:rPr>
          <w:rFonts w:asciiTheme="majorHAnsi" w:hAnsiTheme="majorHAnsi" w:cstheme="majorHAnsi"/>
          <w:sz w:val="24"/>
          <w:szCs w:val="24"/>
        </w:rPr>
        <w:t xml:space="preserve">), which only contributes only marginally, which will reduce the dimensionality of our dataframe by more than half from (328083 rows × 36 columns) to (328083 rows × 16 columns). To test whether the tradeoff makes sense in terms of model accuracy, we utilize the best model (Random Forest with 20 max-depth and 100 trees) and refit the model with our </w:t>
      </w:r>
      <w:r w:rsidRPr="00087856">
        <w:rPr>
          <w:rFonts w:asciiTheme="majorHAnsi" w:hAnsiTheme="majorHAnsi" w:cstheme="majorHAnsi"/>
          <w:i/>
          <w:sz w:val="24"/>
          <w:szCs w:val="24"/>
        </w:rPr>
        <w:t>year</w:t>
      </w:r>
      <w:r w:rsidRPr="00087856">
        <w:rPr>
          <w:rFonts w:asciiTheme="majorHAnsi" w:hAnsiTheme="majorHAnsi" w:cstheme="majorHAnsi"/>
          <w:sz w:val="24"/>
          <w:szCs w:val="24"/>
        </w:rPr>
        <w:t xml:space="preserve"> and </w:t>
      </w:r>
      <w:r w:rsidRPr="00087856">
        <w:rPr>
          <w:rFonts w:asciiTheme="majorHAnsi" w:hAnsiTheme="majorHAnsi" w:cstheme="majorHAnsi"/>
          <w:i/>
          <w:sz w:val="24"/>
          <w:szCs w:val="24"/>
        </w:rPr>
        <w:t>currency</w:t>
      </w:r>
      <w:r w:rsidRPr="00087856">
        <w:rPr>
          <w:rFonts w:asciiTheme="majorHAnsi" w:hAnsiTheme="majorHAnsi" w:cstheme="majorHAnsi"/>
          <w:sz w:val="24"/>
          <w:szCs w:val="24"/>
        </w:rPr>
        <w:t xml:space="preserve"> features.  </w:t>
      </w:r>
    </w:p>
    <w:p w14:paraId="04D8BF10" w14:textId="77777777" w:rsidR="00F322A9" w:rsidRPr="00087856" w:rsidRDefault="00F322A9" w:rsidP="00F322A9">
      <w:pPr>
        <w:shd w:val="clear" w:color="auto" w:fill="FFFFFF"/>
        <w:spacing w:before="240" w:after="40" w:line="240" w:lineRule="auto"/>
        <w:contextualSpacing/>
        <w:jc w:val="both"/>
        <w:rPr>
          <w:rFonts w:asciiTheme="majorHAnsi" w:hAnsiTheme="majorHAnsi" w:cstheme="majorHAnsi"/>
          <w:sz w:val="24"/>
          <w:szCs w:val="24"/>
        </w:rPr>
      </w:pPr>
    </w:p>
    <w:p w14:paraId="18A78CB6" w14:textId="77777777" w:rsidR="008566C2" w:rsidRPr="00087856"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 new model has a validation error of 0.34978 which is 1.139% higher than the model with all features included. We consider this slight increase in error to be a good trade-off for the significant reduction in dimensionality and computation time of the simplified model. Additionally, there is a theoretical argument for dropping </w:t>
      </w:r>
      <w:r w:rsidRPr="00087856">
        <w:rPr>
          <w:rFonts w:asciiTheme="majorHAnsi" w:hAnsiTheme="majorHAnsi" w:cstheme="majorHAnsi"/>
          <w:i/>
          <w:sz w:val="24"/>
          <w:szCs w:val="24"/>
        </w:rPr>
        <w:t>years</w:t>
      </w:r>
      <w:r w:rsidRPr="00087856">
        <w:rPr>
          <w:rFonts w:asciiTheme="majorHAnsi" w:hAnsiTheme="majorHAnsi" w:cstheme="majorHAnsi"/>
          <w:sz w:val="24"/>
          <w:szCs w:val="24"/>
        </w:rPr>
        <w:t xml:space="preserve"> from the feature.  Since we are using dummy variables to control for year effect, it is possible for us to know the year effect of the current year and, hence, is not useful for forecasting.   Otherwise, using the most recent year effect to conduct our forecast requires that the underlying trend from the previous year has to continue, which is a very strong assumption to make and is unlikely to be true in most scenarios.  Hence, we would proceed with the model with 3 features (</w:t>
      </w:r>
      <w:r w:rsidRPr="00087856">
        <w:rPr>
          <w:rFonts w:asciiTheme="majorHAnsi" w:hAnsiTheme="majorHAnsi" w:cstheme="majorHAnsi"/>
          <w:i/>
          <w:sz w:val="24"/>
          <w:szCs w:val="24"/>
        </w:rPr>
        <w:t xml:space="preserve">main_category, usd_goal_real, daysavailable) </w:t>
      </w:r>
      <w:r w:rsidRPr="00087856">
        <w:rPr>
          <w:rFonts w:asciiTheme="majorHAnsi" w:hAnsiTheme="majorHAnsi" w:cstheme="majorHAnsi"/>
          <w:sz w:val="24"/>
          <w:szCs w:val="24"/>
        </w:rPr>
        <w:t xml:space="preserve">for the next part of the process.  </w:t>
      </w:r>
    </w:p>
    <w:p w14:paraId="6ECDE912" w14:textId="77777777" w:rsidR="008566C2" w:rsidRPr="00087856" w:rsidRDefault="00C13B68" w:rsidP="00F322A9">
      <w:pPr>
        <w:pStyle w:val="Heading2"/>
        <w:spacing w:after="40" w:line="240" w:lineRule="auto"/>
        <w:contextualSpacing/>
      </w:pPr>
      <w:r w:rsidRPr="00087856">
        <w:t xml:space="preserve">Hyperparameter Tuning </w:t>
      </w:r>
    </w:p>
    <w:p w14:paraId="6C735843" w14:textId="77777777" w:rsidR="008566C2" w:rsidRPr="00087856" w:rsidRDefault="00C13B68" w:rsidP="00F322A9">
      <w:pPr>
        <w:shd w:val="clear" w:color="auto" w:fill="FFFFFF"/>
        <w:spacing w:before="24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Since we conducted GridSearchCV on a wide interval of data, we lastly tune the hyperparameter of the model, specifically the max-depth of random forest. As shown from the error associated with different types of model under consideration (</w:t>
      </w:r>
      <w:r w:rsidRPr="00087856">
        <w:rPr>
          <w:rFonts w:asciiTheme="majorHAnsi" w:hAnsiTheme="majorHAnsi" w:cstheme="majorHAnsi"/>
          <w:b/>
          <w:sz w:val="24"/>
          <w:szCs w:val="24"/>
        </w:rPr>
        <w:t>Fig 12</w:t>
      </w:r>
      <w:r w:rsidRPr="00087856">
        <w:rPr>
          <w:rFonts w:asciiTheme="majorHAnsi" w:hAnsiTheme="majorHAnsi" w:cstheme="majorHAnsi"/>
          <w:sz w:val="24"/>
          <w:szCs w:val="24"/>
        </w:rPr>
        <w:t xml:space="preserve">), varying the number of trees between 50 and 100 doesn’t seem to have a large effect on the model error. Hence, we decide to utilize 50 trees in the final model to save computation time and would only be tuning the final model based on max-depth. As shown in </w:t>
      </w:r>
      <w:r w:rsidRPr="00087856">
        <w:rPr>
          <w:rFonts w:asciiTheme="majorHAnsi" w:hAnsiTheme="majorHAnsi" w:cstheme="majorHAnsi"/>
          <w:b/>
          <w:sz w:val="24"/>
          <w:szCs w:val="24"/>
        </w:rPr>
        <w:t>Fig 13</w:t>
      </w:r>
      <w:r w:rsidRPr="00087856">
        <w:rPr>
          <w:rFonts w:asciiTheme="majorHAnsi" w:hAnsiTheme="majorHAnsi" w:cstheme="majorHAnsi"/>
          <w:sz w:val="24"/>
          <w:szCs w:val="24"/>
        </w:rPr>
        <w:t xml:space="preserve"> and </w:t>
      </w:r>
      <w:r w:rsidRPr="00087856">
        <w:rPr>
          <w:rFonts w:asciiTheme="majorHAnsi" w:hAnsiTheme="majorHAnsi" w:cstheme="majorHAnsi"/>
          <w:b/>
          <w:sz w:val="24"/>
          <w:szCs w:val="24"/>
        </w:rPr>
        <w:t>Fig 14</w:t>
      </w:r>
      <w:r w:rsidRPr="00087856">
        <w:rPr>
          <w:rFonts w:asciiTheme="majorHAnsi" w:hAnsiTheme="majorHAnsi" w:cstheme="majorHAnsi"/>
          <w:sz w:val="24"/>
          <w:szCs w:val="24"/>
        </w:rPr>
        <w:t>, validation error for random forest using final set of training and testing data for when max-depth is 17 corresponding validation error of 0.335422.</w:t>
      </w:r>
    </w:p>
    <w:p w14:paraId="200E04F1" w14:textId="77777777" w:rsidR="008566C2" w:rsidRPr="000878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In the end, we choose the random forest classifier with the max_depth as 17 and number of trees as 50 to solve the questions proposed. After testing on our test data, the test error equals 0.343752, which is quite close to the training and cross-validation error. This indicates our model has a good performance for predicting the project state. </w:t>
      </w:r>
    </w:p>
    <w:tbl>
      <w:tblPr>
        <w:tblStyle w:val="a2"/>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62"/>
        <w:gridCol w:w="2362"/>
        <w:gridCol w:w="2363"/>
        <w:gridCol w:w="2363"/>
      </w:tblGrid>
      <w:tr w:rsidR="008566C2" w:rsidRPr="00087856" w14:paraId="6D159810" w14:textId="77777777">
        <w:tc>
          <w:tcPr>
            <w:tcW w:w="2362" w:type="dxa"/>
            <w:shd w:val="clear" w:color="auto" w:fill="999999"/>
            <w:tcMar>
              <w:top w:w="100" w:type="dxa"/>
              <w:left w:w="100" w:type="dxa"/>
              <w:bottom w:w="100" w:type="dxa"/>
              <w:right w:w="100" w:type="dxa"/>
            </w:tcMar>
          </w:tcPr>
          <w:p w14:paraId="54E05C1A" w14:textId="77777777" w:rsidR="008566C2" w:rsidRPr="00087856" w:rsidRDefault="00C13B68" w:rsidP="00F322A9">
            <w:pPr>
              <w:widowControl w:val="0"/>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lastRenderedPageBreak/>
              <w:t>Best Model</w:t>
            </w:r>
          </w:p>
        </w:tc>
        <w:tc>
          <w:tcPr>
            <w:tcW w:w="2362" w:type="dxa"/>
            <w:shd w:val="clear" w:color="auto" w:fill="999999"/>
            <w:tcMar>
              <w:top w:w="100" w:type="dxa"/>
              <w:left w:w="100" w:type="dxa"/>
              <w:bottom w:w="100" w:type="dxa"/>
              <w:right w:w="100" w:type="dxa"/>
            </w:tcMar>
          </w:tcPr>
          <w:p w14:paraId="3E3A4762" w14:textId="77777777" w:rsidR="008566C2" w:rsidRPr="00087856" w:rsidRDefault="00C13B68" w:rsidP="00F322A9">
            <w:pPr>
              <w:widowControl w:val="0"/>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Max Depth</w:t>
            </w:r>
          </w:p>
        </w:tc>
        <w:tc>
          <w:tcPr>
            <w:tcW w:w="2362" w:type="dxa"/>
            <w:shd w:val="clear" w:color="auto" w:fill="999999"/>
            <w:tcMar>
              <w:top w:w="100" w:type="dxa"/>
              <w:left w:w="100" w:type="dxa"/>
              <w:bottom w:w="100" w:type="dxa"/>
              <w:right w:w="100" w:type="dxa"/>
            </w:tcMar>
          </w:tcPr>
          <w:p w14:paraId="5CD150B1" w14:textId="77777777" w:rsidR="008566C2" w:rsidRPr="00087856" w:rsidRDefault="00C13B68" w:rsidP="00F322A9">
            <w:pPr>
              <w:widowControl w:val="0"/>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Number of Tree</w:t>
            </w:r>
          </w:p>
        </w:tc>
        <w:tc>
          <w:tcPr>
            <w:tcW w:w="2362" w:type="dxa"/>
            <w:shd w:val="clear" w:color="auto" w:fill="999999"/>
            <w:tcMar>
              <w:top w:w="100" w:type="dxa"/>
              <w:left w:w="100" w:type="dxa"/>
              <w:bottom w:w="100" w:type="dxa"/>
              <w:right w:w="100" w:type="dxa"/>
            </w:tcMar>
          </w:tcPr>
          <w:p w14:paraId="65118B30" w14:textId="77777777" w:rsidR="008566C2" w:rsidRPr="00087856" w:rsidRDefault="00C13B68" w:rsidP="00F322A9">
            <w:pPr>
              <w:widowControl w:val="0"/>
              <w:spacing w:after="40" w:line="240" w:lineRule="auto"/>
              <w:contextualSpacing/>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Test Error</w:t>
            </w:r>
          </w:p>
        </w:tc>
      </w:tr>
      <w:tr w:rsidR="008566C2" w:rsidRPr="00087856" w14:paraId="2D7A3DF8" w14:textId="77777777">
        <w:tc>
          <w:tcPr>
            <w:tcW w:w="2362" w:type="dxa"/>
            <w:shd w:val="clear" w:color="auto" w:fill="auto"/>
            <w:tcMar>
              <w:top w:w="100" w:type="dxa"/>
              <w:left w:w="100" w:type="dxa"/>
              <w:bottom w:w="100" w:type="dxa"/>
              <w:right w:w="100" w:type="dxa"/>
            </w:tcMar>
          </w:tcPr>
          <w:p w14:paraId="70777FAB" w14:textId="77777777" w:rsidR="008566C2" w:rsidRPr="00087856" w:rsidRDefault="00C13B68" w:rsidP="00F322A9">
            <w:pPr>
              <w:widowControl w:val="0"/>
              <w:spacing w:after="40" w:line="240" w:lineRule="auto"/>
              <w:contextualSpacing/>
              <w:rPr>
                <w:rFonts w:asciiTheme="majorHAnsi" w:hAnsiTheme="majorHAnsi" w:cstheme="majorHAnsi"/>
                <w:b/>
                <w:sz w:val="24"/>
                <w:szCs w:val="24"/>
              </w:rPr>
            </w:pPr>
            <w:r w:rsidRPr="00087856">
              <w:rPr>
                <w:rFonts w:asciiTheme="majorHAnsi" w:hAnsiTheme="majorHAnsi" w:cstheme="majorHAnsi"/>
                <w:b/>
                <w:sz w:val="24"/>
                <w:szCs w:val="24"/>
              </w:rPr>
              <w:t>Random Forest</w:t>
            </w:r>
          </w:p>
        </w:tc>
        <w:tc>
          <w:tcPr>
            <w:tcW w:w="2362" w:type="dxa"/>
            <w:shd w:val="clear" w:color="auto" w:fill="auto"/>
            <w:tcMar>
              <w:top w:w="100" w:type="dxa"/>
              <w:left w:w="100" w:type="dxa"/>
              <w:bottom w:w="100" w:type="dxa"/>
              <w:right w:w="100" w:type="dxa"/>
            </w:tcMar>
          </w:tcPr>
          <w:p w14:paraId="3369A5A7"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17</w:t>
            </w:r>
          </w:p>
        </w:tc>
        <w:tc>
          <w:tcPr>
            <w:tcW w:w="2362" w:type="dxa"/>
            <w:shd w:val="clear" w:color="auto" w:fill="auto"/>
            <w:tcMar>
              <w:top w:w="100" w:type="dxa"/>
              <w:left w:w="100" w:type="dxa"/>
              <w:bottom w:w="100" w:type="dxa"/>
              <w:right w:w="100" w:type="dxa"/>
            </w:tcMar>
          </w:tcPr>
          <w:p w14:paraId="7704CC1C"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50</w:t>
            </w:r>
          </w:p>
        </w:tc>
        <w:tc>
          <w:tcPr>
            <w:tcW w:w="2362" w:type="dxa"/>
            <w:shd w:val="clear" w:color="auto" w:fill="auto"/>
            <w:tcMar>
              <w:top w:w="100" w:type="dxa"/>
              <w:left w:w="100" w:type="dxa"/>
              <w:bottom w:w="100" w:type="dxa"/>
              <w:right w:w="100" w:type="dxa"/>
            </w:tcMar>
          </w:tcPr>
          <w:p w14:paraId="0E174337" w14:textId="77777777" w:rsidR="008566C2" w:rsidRPr="00087856" w:rsidRDefault="00C13B68" w:rsidP="00F322A9">
            <w:pPr>
              <w:widowControl w:val="0"/>
              <w:spacing w:after="40" w:line="240" w:lineRule="auto"/>
              <w:contextualSpacing/>
              <w:rPr>
                <w:rFonts w:asciiTheme="majorHAnsi" w:hAnsiTheme="majorHAnsi" w:cstheme="majorHAnsi"/>
                <w:sz w:val="24"/>
                <w:szCs w:val="24"/>
              </w:rPr>
            </w:pPr>
            <w:r w:rsidRPr="00087856">
              <w:rPr>
                <w:rFonts w:asciiTheme="majorHAnsi" w:hAnsiTheme="majorHAnsi" w:cstheme="majorHAnsi"/>
                <w:sz w:val="24"/>
                <w:szCs w:val="24"/>
              </w:rPr>
              <w:t>0.343752</w:t>
            </w:r>
          </w:p>
        </w:tc>
      </w:tr>
    </w:tbl>
    <w:p w14:paraId="5C1EE90B" w14:textId="77777777" w:rsidR="008566C2" w:rsidRPr="00087856" w:rsidRDefault="008566C2" w:rsidP="00F322A9">
      <w:pPr>
        <w:spacing w:after="40" w:line="240" w:lineRule="auto"/>
        <w:contextualSpacing/>
        <w:rPr>
          <w:rFonts w:asciiTheme="majorHAnsi" w:hAnsiTheme="majorHAnsi" w:cstheme="majorHAnsi"/>
          <w:b/>
          <w:sz w:val="24"/>
          <w:szCs w:val="24"/>
        </w:rPr>
      </w:pPr>
    </w:p>
    <w:p w14:paraId="28DF3180" w14:textId="77777777" w:rsidR="008566C2" w:rsidRPr="00087856" w:rsidRDefault="002F7556" w:rsidP="00F322A9">
      <w:pPr>
        <w:pStyle w:val="Heading1"/>
        <w:spacing w:after="40" w:line="240" w:lineRule="auto"/>
        <w:contextualSpacing/>
      </w:pPr>
      <w:r>
        <w:t xml:space="preserve">Conclusion and </w:t>
      </w:r>
      <w:r w:rsidR="00C13B68" w:rsidRPr="00087856">
        <w:t>Recommendations</w:t>
      </w:r>
    </w:p>
    <w:p w14:paraId="157AC190" w14:textId="77777777" w:rsidR="008566C2" w:rsidRDefault="00C13B68" w:rsidP="00F322A9">
      <w:pPr>
        <w:shd w:val="clear" w:color="auto" w:fill="FFFFFF"/>
        <w:spacing w:before="1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With kick-starter’s all-or-nothing funding system, the fund-givers (backers) are only charged for their contribution once a project is successfully funded. At which point, kick-starter’s fee will be applied at 10% of the total fund</w:t>
      </w:r>
      <w:r w:rsidR="002F7556">
        <w:rPr>
          <w:rFonts w:asciiTheme="majorHAnsi" w:hAnsiTheme="majorHAnsi" w:cstheme="majorHAnsi"/>
          <w:sz w:val="24"/>
          <w:szCs w:val="24"/>
        </w:rPr>
        <w:t>s</w:t>
      </w:r>
      <w:r w:rsidRPr="00087856">
        <w:rPr>
          <w:rFonts w:asciiTheme="majorHAnsi" w:hAnsiTheme="majorHAnsi" w:cstheme="majorHAnsi"/>
          <w:sz w:val="24"/>
          <w:szCs w:val="24"/>
        </w:rPr>
        <w:t xml:space="preserve"> raised for the project. Under this revenue model, kick-starter’s business operation is dependent on </w:t>
      </w:r>
      <w:r w:rsidR="002F7556">
        <w:rPr>
          <w:rFonts w:asciiTheme="majorHAnsi" w:hAnsiTheme="majorHAnsi" w:cstheme="majorHAnsi"/>
          <w:sz w:val="24"/>
          <w:szCs w:val="24"/>
        </w:rPr>
        <w:t xml:space="preserve">the </w:t>
      </w:r>
      <w:r w:rsidRPr="00087856">
        <w:rPr>
          <w:rFonts w:asciiTheme="majorHAnsi" w:hAnsiTheme="majorHAnsi" w:cstheme="majorHAnsi"/>
          <w:sz w:val="24"/>
          <w:szCs w:val="24"/>
        </w:rPr>
        <w:t>success</w:t>
      </w:r>
      <w:r w:rsidR="002F7556">
        <w:rPr>
          <w:rFonts w:asciiTheme="majorHAnsi" w:hAnsiTheme="majorHAnsi" w:cstheme="majorHAnsi"/>
          <w:sz w:val="24"/>
          <w:szCs w:val="24"/>
        </w:rPr>
        <w:t xml:space="preserve"> of Kickstarter projects</w:t>
      </w:r>
      <w:r w:rsidRPr="00087856">
        <w:rPr>
          <w:rFonts w:asciiTheme="majorHAnsi" w:hAnsiTheme="majorHAnsi" w:cstheme="majorHAnsi"/>
          <w:sz w:val="24"/>
          <w:szCs w:val="24"/>
        </w:rPr>
        <w:t xml:space="preserve">. Using the random forest classifier model, our best model can generate probability prediction of a project’s likelihood to be successfully funded or not based on the project’s Goal Amount, Project Duration, and Category of the Project. </w:t>
      </w:r>
    </w:p>
    <w:p w14:paraId="21605E6C" w14:textId="77777777" w:rsidR="002F7556" w:rsidRPr="00087856" w:rsidRDefault="002F7556" w:rsidP="00F322A9">
      <w:pPr>
        <w:pStyle w:val="Heading2"/>
        <w:spacing w:after="40" w:line="240" w:lineRule="auto"/>
        <w:contextualSpacing/>
      </w:pPr>
      <w:r>
        <w:t>Project Benefits and future implementation</w:t>
      </w:r>
    </w:p>
    <w:p w14:paraId="0913160D" w14:textId="77777777" w:rsidR="008566C2" w:rsidRPr="00087856" w:rsidRDefault="00C13B68" w:rsidP="00F322A9">
      <w:pPr>
        <w:shd w:val="clear" w:color="auto" w:fill="FFFFFF"/>
        <w:spacing w:before="1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The benefit of our model for Kick-starter business: </w:t>
      </w:r>
    </w:p>
    <w:p w14:paraId="3C41A8C5" w14:textId="77777777" w:rsidR="008566C2" w:rsidRPr="00087856" w:rsidRDefault="00C13B68" w:rsidP="00F322A9">
      <w:pPr>
        <w:numPr>
          <w:ilvl w:val="0"/>
          <w:numId w:val="8"/>
        </w:numPr>
        <w:shd w:val="clear" w:color="auto" w:fill="FFFFFF"/>
        <w:spacing w:before="180"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Allow Accurate Forecast of Expected Future Revenue Stream from Newly Launched Projects</w:t>
      </w:r>
    </w:p>
    <w:p w14:paraId="3DF46250" w14:textId="77777777" w:rsidR="008566C2" w:rsidRPr="00087856" w:rsidRDefault="00C13B68" w:rsidP="00F322A9">
      <w:pPr>
        <w:numPr>
          <w:ilvl w:val="0"/>
          <w:numId w:val="8"/>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Allow Search Ranking and Visibility Optimization for Project with High Completion Probability</w:t>
      </w:r>
    </w:p>
    <w:p w14:paraId="636C5B3F" w14:textId="77777777" w:rsidR="008566C2" w:rsidRPr="00087856" w:rsidRDefault="00C13B68" w:rsidP="00F322A9">
      <w:pPr>
        <w:numPr>
          <w:ilvl w:val="0"/>
          <w:numId w:val="8"/>
        </w:numPr>
        <w:shd w:val="clear" w:color="auto" w:fill="FFFFFF"/>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To Recommend Project Owners Appropriate Project Duration and Goal to be Successful</w:t>
      </w:r>
    </w:p>
    <w:p w14:paraId="4EF564F7" w14:textId="77777777" w:rsidR="008566C2" w:rsidRPr="000878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To further illustrate the benefits of this model, we obtained the data of four newly launched projects to test their probability of success and failure. These four projects were launched on Feb 13, 2020, and they had less than 10 backers except for the last one. Results are shown in the following table:  </w:t>
      </w:r>
    </w:p>
    <w:tbl>
      <w:tblPr>
        <w:tblStyle w:val="a3"/>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170"/>
        <w:gridCol w:w="1095"/>
        <w:gridCol w:w="1155"/>
        <w:gridCol w:w="960"/>
        <w:gridCol w:w="1035"/>
        <w:gridCol w:w="1200"/>
      </w:tblGrid>
      <w:tr w:rsidR="008566C2" w:rsidRPr="00087856" w14:paraId="1825C814" w14:textId="77777777">
        <w:tc>
          <w:tcPr>
            <w:tcW w:w="2835" w:type="dxa"/>
            <w:shd w:val="clear" w:color="auto" w:fill="999999"/>
            <w:tcMar>
              <w:top w:w="100" w:type="dxa"/>
              <w:left w:w="100" w:type="dxa"/>
              <w:bottom w:w="100" w:type="dxa"/>
              <w:right w:w="100" w:type="dxa"/>
            </w:tcMar>
            <w:vAlign w:val="center"/>
          </w:tcPr>
          <w:p w14:paraId="372F32D8"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Project</w:t>
            </w:r>
          </w:p>
        </w:tc>
        <w:tc>
          <w:tcPr>
            <w:tcW w:w="1170" w:type="dxa"/>
            <w:shd w:val="clear" w:color="auto" w:fill="999999"/>
            <w:tcMar>
              <w:top w:w="100" w:type="dxa"/>
              <w:left w:w="100" w:type="dxa"/>
              <w:bottom w:w="100" w:type="dxa"/>
              <w:right w:w="100" w:type="dxa"/>
            </w:tcMar>
            <w:vAlign w:val="center"/>
          </w:tcPr>
          <w:p w14:paraId="28BE5D84"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Usd_goal_real</w:t>
            </w:r>
          </w:p>
        </w:tc>
        <w:tc>
          <w:tcPr>
            <w:tcW w:w="1095" w:type="dxa"/>
            <w:shd w:val="clear" w:color="auto" w:fill="999999"/>
            <w:tcMar>
              <w:top w:w="100" w:type="dxa"/>
              <w:left w:w="100" w:type="dxa"/>
              <w:bottom w:w="100" w:type="dxa"/>
              <w:right w:w="100" w:type="dxa"/>
            </w:tcMar>
            <w:vAlign w:val="center"/>
          </w:tcPr>
          <w:p w14:paraId="2A164AA6"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Duration</w:t>
            </w:r>
          </w:p>
        </w:tc>
        <w:tc>
          <w:tcPr>
            <w:tcW w:w="1155" w:type="dxa"/>
            <w:shd w:val="clear" w:color="auto" w:fill="999999"/>
            <w:tcMar>
              <w:top w:w="100" w:type="dxa"/>
              <w:left w:w="100" w:type="dxa"/>
              <w:bottom w:w="100" w:type="dxa"/>
              <w:right w:w="100" w:type="dxa"/>
            </w:tcMar>
            <w:vAlign w:val="center"/>
          </w:tcPr>
          <w:p w14:paraId="343A96E6"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Category</w:t>
            </w:r>
          </w:p>
        </w:tc>
        <w:tc>
          <w:tcPr>
            <w:tcW w:w="960" w:type="dxa"/>
            <w:shd w:val="clear" w:color="auto" w:fill="999999"/>
            <w:tcMar>
              <w:top w:w="100" w:type="dxa"/>
              <w:left w:w="100" w:type="dxa"/>
              <w:bottom w:w="100" w:type="dxa"/>
              <w:right w:w="100" w:type="dxa"/>
            </w:tcMar>
            <w:vAlign w:val="center"/>
          </w:tcPr>
          <w:p w14:paraId="46BBD22A"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Failure Prob.</w:t>
            </w:r>
          </w:p>
        </w:tc>
        <w:tc>
          <w:tcPr>
            <w:tcW w:w="1035" w:type="dxa"/>
            <w:shd w:val="clear" w:color="auto" w:fill="999999"/>
            <w:tcMar>
              <w:top w:w="100" w:type="dxa"/>
              <w:left w:w="100" w:type="dxa"/>
              <w:bottom w:w="100" w:type="dxa"/>
              <w:right w:w="100" w:type="dxa"/>
            </w:tcMar>
            <w:vAlign w:val="center"/>
          </w:tcPr>
          <w:p w14:paraId="2E7A8294"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Success Prob.</w:t>
            </w:r>
          </w:p>
        </w:tc>
        <w:tc>
          <w:tcPr>
            <w:tcW w:w="1200" w:type="dxa"/>
            <w:shd w:val="clear" w:color="auto" w:fill="999999"/>
            <w:tcMar>
              <w:top w:w="100" w:type="dxa"/>
              <w:left w:w="100" w:type="dxa"/>
              <w:bottom w:w="100" w:type="dxa"/>
              <w:right w:w="100" w:type="dxa"/>
            </w:tcMar>
            <w:vAlign w:val="center"/>
          </w:tcPr>
          <w:p w14:paraId="2CF04221" w14:textId="77777777" w:rsidR="008566C2" w:rsidRPr="00087856" w:rsidRDefault="00C13B68" w:rsidP="00F322A9">
            <w:pPr>
              <w:widowControl w:val="0"/>
              <w:spacing w:after="40" w:line="240" w:lineRule="auto"/>
              <w:contextualSpacing/>
              <w:jc w:val="center"/>
              <w:rPr>
                <w:rFonts w:asciiTheme="majorHAnsi" w:hAnsiTheme="majorHAnsi" w:cstheme="majorHAnsi"/>
                <w:b/>
                <w:color w:val="FFFFFF"/>
                <w:sz w:val="24"/>
                <w:szCs w:val="24"/>
              </w:rPr>
            </w:pPr>
            <w:r w:rsidRPr="00087856">
              <w:rPr>
                <w:rFonts w:asciiTheme="majorHAnsi" w:hAnsiTheme="majorHAnsi" w:cstheme="majorHAnsi"/>
                <w:b/>
                <w:color w:val="FFFFFF"/>
                <w:sz w:val="24"/>
                <w:szCs w:val="24"/>
              </w:rPr>
              <w:t>Expected Revenue</w:t>
            </w:r>
          </w:p>
        </w:tc>
      </w:tr>
      <w:tr w:rsidR="008566C2" w:rsidRPr="00087856" w14:paraId="12B43F99" w14:textId="77777777">
        <w:tc>
          <w:tcPr>
            <w:tcW w:w="2835" w:type="dxa"/>
            <w:tcMar>
              <w:top w:w="20" w:type="dxa"/>
              <w:left w:w="20" w:type="dxa"/>
              <w:bottom w:w="100" w:type="dxa"/>
              <w:right w:w="20" w:type="dxa"/>
            </w:tcMar>
            <w:vAlign w:val="center"/>
          </w:tcPr>
          <w:p w14:paraId="7C7963CE"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b/>
                <w:color w:val="282828"/>
                <w:sz w:val="24"/>
                <w:szCs w:val="24"/>
              </w:rPr>
              <w:t xml:space="preserve">All Terrain Electric Bike by Mountains </w:t>
            </w:r>
            <w:proofErr w:type="gramStart"/>
            <w:r w:rsidRPr="00087856">
              <w:rPr>
                <w:rFonts w:asciiTheme="majorHAnsi" w:hAnsiTheme="majorHAnsi" w:cstheme="majorHAnsi"/>
                <w:b/>
                <w:color w:val="282828"/>
                <w:sz w:val="24"/>
                <w:szCs w:val="24"/>
              </w:rPr>
              <w:t>To</w:t>
            </w:r>
            <w:proofErr w:type="gramEnd"/>
            <w:r w:rsidRPr="00087856">
              <w:rPr>
                <w:rFonts w:asciiTheme="majorHAnsi" w:hAnsiTheme="majorHAnsi" w:cstheme="majorHAnsi"/>
                <w:b/>
                <w:color w:val="282828"/>
                <w:sz w:val="24"/>
                <w:szCs w:val="24"/>
              </w:rPr>
              <w:t xml:space="preserve"> Sea Electric Bikes</w:t>
            </w:r>
            <w:r w:rsidRPr="00087856">
              <w:rPr>
                <w:rFonts w:asciiTheme="majorHAnsi" w:hAnsiTheme="majorHAnsi" w:cstheme="majorHAnsi"/>
                <w:color w:val="282828"/>
                <w:sz w:val="24"/>
                <w:szCs w:val="24"/>
              </w:rPr>
              <w:t xml:space="preserve"> (</w:t>
            </w:r>
            <w:r w:rsidRPr="00087856">
              <w:rPr>
                <w:rFonts w:asciiTheme="majorHAnsi" w:hAnsiTheme="majorHAnsi" w:cstheme="majorHAnsi"/>
                <w:sz w:val="24"/>
                <w:szCs w:val="24"/>
              </w:rPr>
              <w:t>https://www.kickstarter.com/projects/m2sbikes/all-terrain-electric-bike?ref=discovery_newest)</w:t>
            </w:r>
          </w:p>
        </w:tc>
        <w:tc>
          <w:tcPr>
            <w:tcW w:w="1170" w:type="dxa"/>
            <w:tcMar>
              <w:top w:w="20" w:type="dxa"/>
              <w:left w:w="20" w:type="dxa"/>
              <w:bottom w:w="100" w:type="dxa"/>
              <w:right w:w="20" w:type="dxa"/>
            </w:tcMar>
            <w:vAlign w:val="center"/>
          </w:tcPr>
          <w:p w14:paraId="57F6CD0C"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11985</w:t>
            </w:r>
          </w:p>
        </w:tc>
        <w:tc>
          <w:tcPr>
            <w:tcW w:w="1095" w:type="dxa"/>
            <w:tcMar>
              <w:top w:w="20" w:type="dxa"/>
              <w:left w:w="20" w:type="dxa"/>
              <w:bottom w:w="100" w:type="dxa"/>
              <w:right w:w="20" w:type="dxa"/>
            </w:tcMar>
            <w:vAlign w:val="center"/>
          </w:tcPr>
          <w:p w14:paraId="32251EE6"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11</w:t>
            </w:r>
          </w:p>
        </w:tc>
        <w:tc>
          <w:tcPr>
            <w:tcW w:w="1155" w:type="dxa"/>
            <w:tcMar>
              <w:top w:w="20" w:type="dxa"/>
              <w:left w:w="20" w:type="dxa"/>
              <w:bottom w:w="100" w:type="dxa"/>
              <w:right w:w="20" w:type="dxa"/>
            </w:tcMar>
            <w:vAlign w:val="center"/>
          </w:tcPr>
          <w:p w14:paraId="551F39B7"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design</w:t>
            </w:r>
          </w:p>
        </w:tc>
        <w:tc>
          <w:tcPr>
            <w:tcW w:w="960" w:type="dxa"/>
            <w:tcMar>
              <w:top w:w="20" w:type="dxa"/>
              <w:left w:w="20" w:type="dxa"/>
              <w:bottom w:w="100" w:type="dxa"/>
              <w:right w:w="20" w:type="dxa"/>
            </w:tcMar>
            <w:vAlign w:val="center"/>
          </w:tcPr>
          <w:p w14:paraId="29F60B5B"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0.69</w:t>
            </w:r>
          </w:p>
        </w:tc>
        <w:tc>
          <w:tcPr>
            <w:tcW w:w="1035" w:type="dxa"/>
            <w:tcMar>
              <w:top w:w="20" w:type="dxa"/>
              <w:left w:w="20" w:type="dxa"/>
              <w:bottom w:w="100" w:type="dxa"/>
              <w:right w:w="20" w:type="dxa"/>
            </w:tcMar>
            <w:vAlign w:val="center"/>
          </w:tcPr>
          <w:p w14:paraId="5F1E6EC9"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0.31</w:t>
            </w:r>
          </w:p>
        </w:tc>
        <w:tc>
          <w:tcPr>
            <w:tcW w:w="1200" w:type="dxa"/>
            <w:tcMar>
              <w:top w:w="20" w:type="dxa"/>
              <w:left w:w="20" w:type="dxa"/>
              <w:bottom w:w="100" w:type="dxa"/>
              <w:right w:w="20" w:type="dxa"/>
            </w:tcMar>
            <w:vAlign w:val="center"/>
          </w:tcPr>
          <w:p w14:paraId="2D8CEEDC"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374.05</w:t>
            </w:r>
          </w:p>
        </w:tc>
      </w:tr>
      <w:tr w:rsidR="008566C2" w:rsidRPr="00087856" w14:paraId="760DC5CE" w14:textId="77777777">
        <w:tc>
          <w:tcPr>
            <w:tcW w:w="2835" w:type="dxa"/>
            <w:tcMar>
              <w:top w:w="20" w:type="dxa"/>
              <w:left w:w="20" w:type="dxa"/>
              <w:bottom w:w="100" w:type="dxa"/>
              <w:right w:w="20" w:type="dxa"/>
            </w:tcMar>
            <w:vAlign w:val="center"/>
          </w:tcPr>
          <w:p w14:paraId="27F8839C" w14:textId="77777777" w:rsidR="008566C2" w:rsidRPr="00087856" w:rsidRDefault="00C13B68" w:rsidP="00F322A9">
            <w:pPr>
              <w:widowControl w:val="0"/>
              <w:spacing w:after="40" w:line="240" w:lineRule="auto"/>
              <w:contextualSpacing/>
              <w:jc w:val="center"/>
              <w:rPr>
                <w:rFonts w:asciiTheme="majorHAnsi" w:hAnsiTheme="majorHAnsi" w:cstheme="majorHAnsi"/>
                <w:b/>
                <w:color w:val="282828"/>
                <w:sz w:val="24"/>
                <w:szCs w:val="24"/>
              </w:rPr>
            </w:pPr>
            <w:r w:rsidRPr="00087856">
              <w:rPr>
                <w:rFonts w:asciiTheme="majorHAnsi" w:hAnsiTheme="majorHAnsi" w:cstheme="majorHAnsi"/>
                <w:b/>
                <w:color w:val="282828"/>
                <w:sz w:val="24"/>
                <w:szCs w:val="24"/>
              </w:rPr>
              <w:t>DailyGrind - Ask for advice, anonymously</w:t>
            </w:r>
          </w:p>
          <w:p w14:paraId="03DDC5E7" w14:textId="77777777" w:rsidR="008566C2" w:rsidRPr="00087856" w:rsidRDefault="00C13B68" w:rsidP="00F322A9">
            <w:pPr>
              <w:widowControl w:val="0"/>
              <w:spacing w:after="40" w:line="240" w:lineRule="auto"/>
              <w:contextualSpacing/>
              <w:jc w:val="center"/>
              <w:rPr>
                <w:rFonts w:asciiTheme="majorHAnsi" w:hAnsiTheme="majorHAnsi" w:cstheme="majorHAnsi"/>
                <w:color w:val="282828"/>
                <w:sz w:val="24"/>
                <w:szCs w:val="24"/>
              </w:rPr>
            </w:pPr>
            <w:r w:rsidRPr="00087856">
              <w:rPr>
                <w:rFonts w:asciiTheme="majorHAnsi" w:hAnsiTheme="majorHAnsi" w:cstheme="majorHAnsi"/>
                <w:color w:val="282828"/>
                <w:sz w:val="24"/>
                <w:szCs w:val="24"/>
              </w:rPr>
              <w:t>(</w:t>
            </w:r>
            <w:r w:rsidRPr="00087856">
              <w:rPr>
                <w:rFonts w:asciiTheme="majorHAnsi" w:hAnsiTheme="majorHAnsi" w:cstheme="majorHAnsi"/>
                <w:sz w:val="24"/>
                <w:szCs w:val="24"/>
              </w:rPr>
              <w:t>https://www.kickstarter.com/projects/dailygrind/dailygrind-ask-for-advice-anonymously?ref=discovery_newest)</w:t>
            </w:r>
          </w:p>
        </w:tc>
        <w:tc>
          <w:tcPr>
            <w:tcW w:w="1170" w:type="dxa"/>
            <w:tcMar>
              <w:top w:w="20" w:type="dxa"/>
              <w:left w:w="20" w:type="dxa"/>
              <w:bottom w:w="100" w:type="dxa"/>
              <w:right w:w="20" w:type="dxa"/>
            </w:tcMar>
            <w:vAlign w:val="center"/>
          </w:tcPr>
          <w:p w14:paraId="6DFDD44E"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16825</w:t>
            </w:r>
          </w:p>
        </w:tc>
        <w:tc>
          <w:tcPr>
            <w:tcW w:w="1095" w:type="dxa"/>
            <w:tcMar>
              <w:top w:w="20" w:type="dxa"/>
              <w:left w:w="20" w:type="dxa"/>
              <w:bottom w:w="100" w:type="dxa"/>
              <w:right w:w="20" w:type="dxa"/>
            </w:tcMar>
            <w:vAlign w:val="center"/>
          </w:tcPr>
          <w:p w14:paraId="3DC6A6AD"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30</w:t>
            </w:r>
          </w:p>
        </w:tc>
        <w:tc>
          <w:tcPr>
            <w:tcW w:w="1155" w:type="dxa"/>
            <w:tcMar>
              <w:top w:w="20" w:type="dxa"/>
              <w:left w:w="20" w:type="dxa"/>
              <w:bottom w:w="100" w:type="dxa"/>
              <w:right w:w="20" w:type="dxa"/>
            </w:tcMar>
            <w:vAlign w:val="center"/>
          </w:tcPr>
          <w:p w14:paraId="08F51BE2"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technology</w:t>
            </w:r>
          </w:p>
        </w:tc>
        <w:tc>
          <w:tcPr>
            <w:tcW w:w="960" w:type="dxa"/>
            <w:tcMar>
              <w:top w:w="20" w:type="dxa"/>
              <w:left w:w="20" w:type="dxa"/>
              <w:bottom w:w="100" w:type="dxa"/>
              <w:right w:w="20" w:type="dxa"/>
            </w:tcMar>
            <w:vAlign w:val="center"/>
          </w:tcPr>
          <w:p w14:paraId="3E3B6932"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0.65</w:t>
            </w:r>
          </w:p>
        </w:tc>
        <w:tc>
          <w:tcPr>
            <w:tcW w:w="1035" w:type="dxa"/>
            <w:tcMar>
              <w:top w:w="20" w:type="dxa"/>
              <w:left w:w="20" w:type="dxa"/>
              <w:bottom w:w="100" w:type="dxa"/>
              <w:right w:w="20" w:type="dxa"/>
            </w:tcMar>
            <w:vAlign w:val="center"/>
          </w:tcPr>
          <w:p w14:paraId="083F7092"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0.35</w:t>
            </w:r>
          </w:p>
        </w:tc>
        <w:tc>
          <w:tcPr>
            <w:tcW w:w="1200" w:type="dxa"/>
            <w:tcMar>
              <w:top w:w="20" w:type="dxa"/>
              <w:left w:w="20" w:type="dxa"/>
              <w:bottom w:w="100" w:type="dxa"/>
              <w:right w:w="20" w:type="dxa"/>
            </w:tcMar>
            <w:vAlign w:val="center"/>
          </w:tcPr>
          <w:p w14:paraId="04CE3682"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587.91</w:t>
            </w:r>
          </w:p>
        </w:tc>
      </w:tr>
      <w:tr w:rsidR="008566C2" w:rsidRPr="00087856" w14:paraId="1E4406AD" w14:textId="77777777">
        <w:tc>
          <w:tcPr>
            <w:tcW w:w="2835" w:type="dxa"/>
            <w:tcMar>
              <w:top w:w="20" w:type="dxa"/>
              <w:left w:w="20" w:type="dxa"/>
              <w:bottom w:w="100" w:type="dxa"/>
              <w:right w:w="20" w:type="dxa"/>
            </w:tcMar>
            <w:vAlign w:val="center"/>
          </w:tcPr>
          <w:p w14:paraId="096A72F7" w14:textId="77777777" w:rsidR="008566C2" w:rsidRPr="00087856" w:rsidRDefault="00C13B68" w:rsidP="00F322A9">
            <w:pPr>
              <w:widowControl w:val="0"/>
              <w:spacing w:after="40" w:line="240" w:lineRule="auto"/>
              <w:contextualSpacing/>
              <w:jc w:val="center"/>
              <w:rPr>
                <w:rFonts w:asciiTheme="majorHAnsi" w:hAnsiTheme="majorHAnsi" w:cstheme="majorHAnsi"/>
                <w:b/>
                <w:color w:val="282828"/>
                <w:sz w:val="24"/>
                <w:szCs w:val="24"/>
              </w:rPr>
            </w:pPr>
            <w:r w:rsidRPr="00087856">
              <w:rPr>
                <w:rFonts w:asciiTheme="majorHAnsi" w:hAnsiTheme="majorHAnsi" w:cstheme="majorHAnsi"/>
                <w:b/>
                <w:color w:val="282828"/>
                <w:sz w:val="24"/>
                <w:szCs w:val="24"/>
              </w:rPr>
              <w:lastRenderedPageBreak/>
              <w:t xml:space="preserve">Domnique’s BBQ &amp; Catering </w:t>
            </w:r>
          </w:p>
          <w:p w14:paraId="53C91C69" w14:textId="77777777" w:rsidR="008566C2" w:rsidRPr="00087856" w:rsidRDefault="00C13B68" w:rsidP="00F322A9">
            <w:pPr>
              <w:widowControl w:val="0"/>
              <w:spacing w:after="40" w:line="240" w:lineRule="auto"/>
              <w:contextualSpacing/>
              <w:jc w:val="center"/>
              <w:rPr>
                <w:rFonts w:asciiTheme="majorHAnsi" w:hAnsiTheme="majorHAnsi" w:cstheme="majorHAnsi"/>
                <w:color w:val="282828"/>
                <w:sz w:val="24"/>
                <w:szCs w:val="24"/>
              </w:rPr>
            </w:pPr>
            <w:r w:rsidRPr="00087856">
              <w:rPr>
                <w:rFonts w:asciiTheme="majorHAnsi" w:hAnsiTheme="majorHAnsi" w:cstheme="majorHAnsi"/>
                <w:color w:val="282828"/>
                <w:sz w:val="24"/>
                <w:szCs w:val="24"/>
              </w:rPr>
              <w:t>(</w:t>
            </w:r>
            <w:r w:rsidRPr="00087856">
              <w:rPr>
                <w:rFonts w:asciiTheme="majorHAnsi" w:hAnsiTheme="majorHAnsi" w:cstheme="majorHAnsi"/>
                <w:sz w:val="24"/>
                <w:szCs w:val="24"/>
              </w:rPr>
              <w:t>https://www.kickstarter.com/projects/dominique-bbq1/domniques-bbq-and-catering?ref=discovery_newest</w:t>
            </w:r>
            <w:r w:rsidRPr="00087856">
              <w:rPr>
                <w:rFonts w:asciiTheme="majorHAnsi" w:hAnsiTheme="majorHAnsi" w:cstheme="majorHAnsi"/>
                <w:color w:val="282828"/>
                <w:sz w:val="24"/>
                <w:szCs w:val="24"/>
              </w:rPr>
              <w:t>)</w:t>
            </w:r>
          </w:p>
        </w:tc>
        <w:tc>
          <w:tcPr>
            <w:tcW w:w="1170" w:type="dxa"/>
            <w:tcMar>
              <w:top w:w="20" w:type="dxa"/>
              <w:left w:w="20" w:type="dxa"/>
              <w:bottom w:w="100" w:type="dxa"/>
              <w:right w:w="20" w:type="dxa"/>
            </w:tcMar>
            <w:vAlign w:val="center"/>
          </w:tcPr>
          <w:p w14:paraId="6553C833"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14981</w:t>
            </w:r>
          </w:p>
        </w:tc>
        <w:tc>
          <w:tcPr>
            <w:tcW w:w="1095" w:type="dxa"/>
            <w:tcMar>
              <w:top w:w="20" w:type="dxa"/>
              <w:left w:w="20" w:type="dxa"/>
              <w:bottom w:w="100" w:type="dxa"/>
              <w:right w:w="20" w:type="dxa"/>
            </w:tcMar>
            <w:vAlign w:val="center"/>
          </w:tcPr>
          <w:p w14:paraId="5A34477C"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59</w:t>
            </w:r>
          </w:p>
        </w:tc>
        <w:tc>
          <w:tcPr>
            <w:tcW w:w="1155" w:type="dxa"/>
            <w:tcMar>
              <w:top w:w="20" w:type="dxa"/>
              <w:left w:w="20" w:type="dxa"/>
              <w:bottom w:w="100" w:type="dxa"/>
              <w:right w:w="20" w:type="dxa"/>
            </w:tcMar>
            <w:vAlign w:val="center"/>
          </w:tcPr>
          <w:p w14:paraId="22A73CA9"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food</w:t>
            </w:r>
          </w:p>
        </w:tc>
        <w:tc>
          <w:tcPr>
            <w:tcW w:w="960" w:type="dxa"/>
            <w:tcMar>
              <w:top w:w="20" w:type="dxa"/>
              <w:left w:w="20" w:type="dxa"/>
              <w:bottom w:w="100" w:type="dxa"/>
              <w:right w:w="20" w:type="dxa"/>
            </w:tcMar>
            <w:vAlign w:val="center"/>
          </w:tcPr>
          <w:p w14:paraId="04CEE65B"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0.88</w:t>
            </w:r>
          </w:p>
        </w:tc>
        <w:tc>
          <w:tcPr>
            <w:tcW w:w="1035" w:type="dxa"/>
            <w:tcMar>
              <w:top w:w="20" w:type="dxa"/>
              <w:left w:w="20" w:type="dxa"/>
              <w:bottom w:w="100" w:type="dxa"/>
              <w:right w:w="20" w:type="dxa"/>
            </w:tcMar>
            <w:vAlign w:val="center"/>
          </w:tcPr>
          <w:p w14:paraId="1067E510"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0.12</w:t>
            </w:r>
          </w:p>
        </w:tc>
        <w:tc>
          <w:tcPr>
            <w:tcW w:w="1200" w:type="dxa"/>
            <w:tcMar>
              <w:top w:w="20" w:type="dxa"/>
              <w:left w:w="20" w:type="dxa"/>
              <w:bottom w:w="100" w:type="dxa"/>
              <w:right w:w="20" w:type="dxa"/>
            </w:tcMar>
            <w:vAlign w:val="center"/>
          </w:tcPr>
          <w:p w14:paraId="7CCB4C88"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173.55</w:t>
            </w:r>
          </w:p>
        </w:tc>
      </w:tr>
      <w:tr w:rsidR="008566C2" w:rsidRPr="00087856" w14:paraId="5633EAF6" w14:textId="77777777">
        <w:tc>
          <w:tcPr>
            <w:tcW w:w="2835" w:type="dxa"/>
            <w:tcMar>
              <w:top w:w="20" w:type="dxa"/>
              <w:left w:w="20" w:type="dxa"/>
              <w:bottom w:w="100" w:type="dxa"/>
              <w:right w:w="20" w:type="dxa"/>
            </w:tcMar>
            <w:vAlign w:val="center"/>
          </w:tcPr>
          <w:p w14:paraId="32C0EBB2"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b/>
                <w:color w:val="282828"/>
                <w:sz w:val="24"/>
                <w:szCs w:val="24"/>
              </w:rPr>
              <w:t xml:space="preserve">WÜDWARE: Magnetic Wall Hook </w:t>
            </w:r>
            <w:r w:rsidRPr="00087856">
              <w:rPr>
                <w:rFonts w:asciiTheme="majorHAnsi" w:hAnsiTheme="majorHAnsi" w:cstheme="majorHAnsi"/>
                <w:color w:val="282828"/>
                <w:sz w:val="24"/>
                <w:szCs w:val="24"/>
              </w:rPr>
              <w:t>(</w:t>
            </w:r>
            <w:r w:rsidRPr="00087856">
              <w:rPr>
                <w:rFonts w:asciiTheme="majorHAnsi" w:hAnsiTheme="majorHAnsi" w:cstheme="majorHAnsi"/>
                <w:sz w:val="24"/>
                <w:szCs w:val="24"/>
              </w:rPr>
              <w:t>https://www.kickstarter.com/projects/wudware/wudware-magnetic-wall-hook?ref=discovery_newest)</w:t>
            </w:r>
          </w:p>
        </w:tc>
        <w:tc>
          <w:tcPr>
            <w:tcW w:w="1170" w:type="dxa"/>
            <w:tcMar>
              <w:top w:w="20" w:type="dxa"/>
              <w:left w:w="20" w:type="dxa"/>
              <w:bottom w:w="100" w:type="dxa"/>
              <w:right w:w="20" w:type="dxa"/>
            </w:tcMar>
            <w:vAlign w:val="center"/>
          </w:tcPr>
          <w:p w14:paraId="2E1EE521"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214</w:t>
            </w:r>
          </w:p>
        </w:tc>
        <w:tc>
          <w:tcPr>
            <w:tcW w:w="1095" w:type="dxa"/>
            <w:tcMar>
              <w:top w:w="20" w:type="dxa"/>
              <w:left w:w="20" w:type="dxa"/>
              <w:bottom w:w="100" w:type="dxa"/>
              <w:right w:w="20" w:type="dxa"/>
            </w:tcMar>
            <w:vAlign w:val="center"/>
          </w:tcPr>
          <w:p w14:paraId="7248F82E"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29</w:t>
            </w:r>
          </w:p>
        </w:tc>
        <w:tc>
          <w:tcPr>
            <w:tcW w:w="1155" w:type="dxa"/>
            <w:tcMar>
              <w:top w:w="20" w:type="dxa"/>
              <w:left w:w="20" w:type="dxa"/>
              <w:bottom w:w="100" w:type="dxa"/>
              <w:right w:w="20" w:type="dxa"/>
            </w:tcMar>
            <w:vAlign w:val="center"/>
          </w:tcPr>
          <w:p w14:paraId="7465EAB4"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design</w:t>
            </w:r>
          </w:p>
        </w:tc>
        <w:tc>
          <w:tcPr>
            <w:tcW w:w="960" w:type="dxa"/>
            <w:tcMar>
              <w:top w:w="20" w:type="dxa"/>
              <w:left w:w="20" w:type="dxa"/>
              <w:bottom w:w="100" w:type="dxa"/>
              <w:right w:w="20" w:type="dxa"/>
            </w:tcMar>
            <w:vAlign w:val="center"/>
          </w:tcPr>
          <w:p w14:paraId="04E9EE1C"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0.28</w:t>
            </w:r>
          </w:p>
        </w:tc>
        <w:tc>
          <w:tcPr>
            <w:tcW w:w="1035" w:type="dxa"/>
            <w:tcMar>
              <w:top w:w="20" w:type="dxa"/>
              <w:left w:w="20" w:type="dxa"/>
              <w:bottom w:w="100" w:type="dxa"/>
              <w:right w:w="20" w:type="dxa"/>
            </w:tcMar>
            <w:vAlign w:val="center"/>
          </w:tcPr>
          <w:p w14:paraId="1D605F3F"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0.72</w:t>
            </w:r>
          </w:p>
        </w:tc>
        <w:tc>
          <w:tcPr>
            <w:tcW w:w="1200" w:type="dxa"/>
            <w:tcMar>
              <w:top w:w="20" w:type="dxa"/>
              <w:left w:w="20" w:type="dxa"/>
              <w:bottom w:w="100" w:type="dxa"/>
              <w:right w:w="20" w:type="dxa"/>
            </w:tcMar>
            <w:vAlign w:val="center"/>
          </w:tcPr>
          <w:p w14:paraId="1532BAC6" w14:textId="77777777" w:rsidR="008566C2" w:rsidRPr="00087856" w:rsidRDefault="00C13B68" w:rsidP="00F322A9">
            <w:pPr>
              <w:widowControl w:val="0"/>
              <w:spacing w:after="40" w:line="240" w:lineRule="auto"/>
              <w:contextualSpacing/>
              <w:jc w:val="center"/>
              <w:rPr>
                <w:rFonts w:asciiTheme="majorHAnsi" w:hAnsiTheme="majorHAnsi" w:cstheme="majorHAnsi"/>
                <w:sz w:val="24"/>
                <w:szCs w:val="24"/>
              </w:rPr>
            </w:pPr>
            <w:r w:rsidRPr="00087856">
              <w:rPr>
                <w:rFonts w:asciiTheme="majorHAnsi" w:hAnsiTheme="majorHAnsi" w:cstheme="majorHAnsi"/>
                <w:sz w:val="24"/>
                <w:szCs w:val="24"/>
              </w:rPr>
              <w:t>15.48</w:t>
            </w:r>
          </w:p>
        </w:tc>
      </w:tr>
    </w:tbl>
    <w:p w14:paraId="20C9BF94" w14:textId="77777777" w:rsidR="008566C2" w:rsidRPr="00087856" w:rsidRDefault="008566C2" w:rsidP="00F322A9">
      <w:pPr>
        <w:shd w:val="clear" w:color="auto" w:fill="FFFFFF"/>
        <w:spacing w:before="180" w:after="40" w:line="240" w:lineRule="auto"/>
        <w:contextualSpacing/>
        <w:jc w:val="both"/>
        <w:rPr>
          <w:rFonts w:asciiTheme="majorHAnsi" w:hAnsiTheme="majorHAnsi" w:cstheme="majorHAnsi"/>
          <w:sz w:val="24"/>
          <w:szCs w:val="24"/>
        </w:rPr>
      </w:pPr>
    </w:p>
    <w:p w14:paraId="76C74CEE" w14:textId="77777777" w:rsidR="002F75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From the table, it seems that the first three projects are more likely to fail as their related probability is about 70%-80%, while the last one has the opposite situation. With the probability obtained, we can also calculate the expected revenue of kick-starter, which is the </w:t>
      </w:r>
      <w:r w:rsidR="002F7556">
        <w:rPr>
          <w:rFonts w:asciiTheme="majorHAnsi" w:hAnsiTheme="majorHAnsi" w:cstheme="majorHAnsi"/>
          <w:sz w:val="24"/>
          <w:szCs w:val="24"/>
        </w:rPr>
        <w:t xml:space="preserve">product of </w:t>
      </w:r>
      <w:r w:rsidRPr="00087856">
        <w:rPr>
          <w:rFonts w:asciiTheme="majorHAnsi" w:hAnsiTheme="majorHAnsi" w:cstheme="majorHAnsi"/>
          <w:sz w:val="24"/>
          <w:szCs w:val="24"/>
        </w:rPr>
        <w:t xml:space="preserve">project success probability rate </w:t>
      </w:r>
      <w:r w:rsidR="002F7556">
        <w:rPr>
          <w:rFonts w:asciiTheme="majorHAnsi" w:hAnsiTheme="majorHAnsi" w:cstheme="majorHAnsi"/>
          <w:sz w:val="24"/>
          <w:szCs w:val="24"/>
        </w:rPr>
        <w:t>and</w:t>
      </w:r>
      <w:r w:rsidRPr="00087856">
        <w:rPr>
          <w:rFonts w:asciiTheme="majorHAnsi" w:hAnsiTheme="majorHAnsi" w:cstheme="majorHAnsi"/>
          <w:sz w:val="24"/>
          <w:szCs w:val="24"/>
        </w:rPr>
        <w:t xml:space="preserve"> </w:t>
      </w:r>
      <w:r w:rsidR="002F7556">
        <w:rPr>
          <w:rFonts w:asciiTheme="majorHAnsi" w:hAnsiTheme="majorHAnsi" w:cstheme="majorHAnsi"/>
          <w:sz w:val="24"/>
          <w:szCs w:val="24"/>
        </w:rPr>
        <w:t>a</w:t>
      </w:r>
      <w:r w:rsidRPr="00087856">
        <w:rPr>
          <w:rFonts w:asciiTheme="majorHAnsi" w:hAnsiTheme="majorHAnsi" w:cstheme="majorHAnsi"/>
          <w:sz w:val="24"/>
          <w:szCs w:val="24"/>
        </w:rPr>
        <w:t xml:space="preserve"> percent</w:t>
      </w:r>
      <w:r w:rsidR="002F7556">
        <w:rPr>
          <w:rFonts w:asciiTheme="majorHAnsi" w:hAnsiTheme="majorHAnsi" w:cstheme="majorHAnsi"/>
          <w:sz w:val="24"/>
          <w:szCs w:val="24"/>
        </w:rPr>
        <w:t>age</w:t>
      </w:r>
      <w:r w:rsidRPr="00087856">
        <w:rPr>
          <w:rFonts w:asciiTheme="majorHAnsi" w:hAnsiTheme="majorHAnsi" w:cstheme="majorHAnsi"/>
          <w:sz w:val="24"/>
          <w:szCs w:val="24"/>
        </w:rPr>
        <w:t xml:space="preserve"> of project fund goal. </w:t>
      </w:r>
    </w:p>
    <w:p w14:paraId="56DF4131" w14:textId="77777777" w:rsidR="002F75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As the model forecasts expected revenue generated based on how likely the active projects in the platform are going to be successful, it not only solves the business question but also helps kick-starter to evaluate project</w:t>
      </w:r>
      <w:r w:rsidR="002F7556">
        <w:rPr>
          <w:rFonts w:asciiTheme="majorHAnsi" w:hAnsiTheme="majorHAnsi" w:cstheme="majorHAnsi"/>
          <w:sz w:val="24"/>
          <w:szCs w:val="24"/>
        </w:rPr>
        <w:t>s</w:t>
      </w:r>
      <w:r w:rsidRPr="00087856">
        <w:rPr>
          <w:rFonts w:asciiTheme="majorHAnsi" w:hAnsiTheme="majorHAnsi" w:cstheme="majorHAnsi"/>
          <w:sz w:val="24"/>
          <w:szCs w:val="24"/>
        </w:rPr>
        <w:t xml:space="preserve"> from</w:t>
      </w:r>
      <w:r w:rsidR="002F7556">
        <w:rPr>
          <w:rFonts w:asciiTheme="majorHAnsi" w:hAnsiTheme="majorHAnsi" w:cstheme="majorHAnsi"/>
          <w:sz w:val="24"/>
          <w:szCs w:val="24"/>
        </w:rPr>
        <w:t xml:space="preserve"> initiation </w:t>
      </w:r>
      <w:r w:rsidRPr="00087856">
        <w:rPr>
          <w:rFonts w:asciiTheme="majorHAnsi" w:hAnsiTheme="majorHAnsi" w:cstheme="majorHAnsi"/>
          <w:sz w:val="24"/>
          <w:szCs w:val="24"/>
        </w:rPr>
        <w:t xml:space="preserve">and take some action to increase their revenue further. For example, these projects could be ranked on an expected revenue basis, allowing Kick-starter to allocate website space and order search ranking by relative value of each project. </w:t>
      </w:r>
    </w:p>
    <w:p w14:paraId="4DD4E305" w14:textId="77777777" w:rsidR="008566C2" w:rsidRPr="000878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Within this context, our model should be bundled up as a part of computational pipeline in Kickstarter website to optimize the potential revenue generated from projects. Besides, based on the past experience, kickstarter can find out the most appropriate goal and project duration and set them as guidelines for those newcomers in each category to increase the probability of a project to be successful. </w:t>
      </w:r>
    </w:p>
    <w:p w14:paraId="7B161812" w14:textId="77777777" w:rsidR="008566C2" w:rsidRPr="00087856" w:rsidRDefault="003C06CB" w:rsidP="00F322A9">
      <w:pPr>
        <w:pStyle w:val="Heading3"/>
        <w:spacing w:after="40" w:line="240" w:lineRule="auto"/>
        <w:contextualSpacing/>
      </w:pPr>
      <w:r>
        <w:t>Project Limitations</w:t>
      </w:r>
    </w:p>
    <w:p w14:paraId="19A661E7" w14:textId="77777777" w:rsidR="003C06CB"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One limitation of our model is that we have a limited feature that can indicate a project-specific quality and, hence, our probability forecast solely dependent on numerical quality of project.    To improve the existing models, collecting more features regarding the project attributes such as number of stretch goals, whether there is video and demo of the products, and the comments of the backers will allow us to further fine-tune the model.    </w:t>
      </w:r>
    </w:p>
    <w:p w14:paraId="1F069C08" w14:textId="77777777" w:rsidR="008566C2" w:rsidRPr="00087856" w:rsidRDefault="00C13B68" w:rsidP="00F322A9">
      <w:pPr>
        <w:spacing w:after="40" w:line="240" w:lineRule="auto"/>
        <w:contextualSpacing/>
        <w:jc w:val="both"/>
        <w:rPr>
          <w:rFonts w:asciiTheme="majorHAnsi" w:hAnsiTheme="majorHAnsi" w:cstheme="majorHAnsi"/>
          <w:sz w:val="24"/>
          <w:szCs w:val="24"/>
        </w:rPr>
      </w:pPr>
      <w:r w:rsidRPr="00087856">
        <w:rPr>
          <w:rFonts w:asciiTheme="majorHAnsi" w:hAnsiTheme="majorHAnsi" w:cstheme="majorHAnsi"/>
          <w:sz w:val="24"/>
          <w:szCs w:val="24"/>
        </w:rPr>
        <w:t xml:space="preserve">Another limitation is that our model can only generate one static forecast of the project success probability at its conception, but cannot update those probabilities as the projects are starting to receive backers and pledges.   If we have access to a more real time updating data-set as a part of the pipeline in the Kick-starter website, we can consider incorporating a more dynamic aspect to the model.  By adding updating features such as </w:t>
      </w:r>
      <w:r w:rsidRPr="00087856">
        <w:rPr>
          <w:rFonts w:asciiTheme="majorHAnsi" w:hAnsiTheme="majorHAnsi" w:cstheme="majorHAnsi"/>
          <w:i/>
          <w:sz w:val="24"/>
          <w:szCs w:val="24"/>
        </w:rPr>
        <w:t>backers, pledges</w:t>
      </w:r>
      <w:r w:rsidRPr="00087856">
        <w:rPr>
          <w:rFonts w:asciiTheme="majorHAnsi" w:hAnsiTheme="majorHAnsi" w:cstheme="majorHAnsi"/>
          <w:sz w:val="24"/>
          <w:szCs w:val="24"/>
        </w:rPr>
        <w:t xml:space="preserve"> </w:t>
      </w:r>
      <w:r w:rsidRPr="00087856">
        <w:rPr>
          <w:rFonts w:asciiTheme="majorHAnsi" w:hAnsiTheme="majorHAnsi" w:cstheme="majorHAnsi"/>
          <w:i/>
          <w:sz w:val="24"/>
          <w:szCs w:val="24"/>
        </w:rPr>
        <w:t>remaining</w:t>
      </w:r>
      <w:r w:rsidRPr="00087856">
        <w:rPr>
          <w:rFonts w:asciiTheme="majorHAnsi" w:hAnsiTheme="majorHAnsi" w:cstheme="majorHAnsi"/>
          <w:sz w:val="24"/>
          <w:szCs w:val="24"/>
        </w:rPr>
        <w:t xml:space="preserve">, and </w:t>
      </w:r>
      <w:r w:rsidRPr="00087856">
        <w:rPr>
          <w:rFonts w:asciiTheme="majorHAnsi" w:hAnsiTheme="majorHAnsi" w:cstheme="majorHAnsi"/>
          <w:i/>
          <w:sz w:val="24"/>
          <w:szCs w:val="24"/>
        </w:rPr>
        <w:t>days remaining</w:t>
      </w:r>
      <w:r w:rsidRPr="00087856">
        <w:rPr>
          <w:rFonts w:asciiTheme="majorHAnsi" w:hAnsiTheme="majorHAnsi" w:cstheme="majorHAnsi"/>
          <w:sz w:val="24"/>
          <w:szCs w:val="24"/>
        </w:rPr>
        <w:t xml:space="preserve">, we can create an updating forecast model that reflects the changes that is happening in the website for a more accurate revenue forecast and finer optimization of search ranking for the projects.   </w:t>
      </w:r>
    </w:p>
    <w:p w14:paraId="5B9CB2D3" w14:textId="77777777" w:rsidR="008566C2" w:rsidRPr="00087856" w:rsidRDefault="008566C2" w:rsidP="00F322A9">
      <w:pPr>
        <w:spacing w:after="80" w:line="240" w:lineRule="auto"/>
        <w:contextualSpacing/>
        <w:rPr>
          <w:rFonts w:asciiTheme="majorHAnsi" w:hAnsiTheme="majorHAnsi" w:cstheme="majorHAnsi"/>
          <w:b/>
          <w:sz w:val="24"/>
          <w:szCs w:val="24"/>
        </w:rPr>
      </w:pPr>
    </w:p>
    <w:p w14:paraId="4D59857C" w14:textId="77777777" w:rsidR="008566C2" w:rsidRPr="00087856" w:rsidRDefault="00C13B68" w:rsidP="003C06CB">
      <w:pPr>
        <w:pStyle w:val="Heading1"/>
        <w:jc w:val="center"/>
      </w:pPr>
      <w:r w:rsidRPr="00087856">
        <w:lastRenderedPageBreak/>
        <w:t>Appendix</w:t>
      </w:r>
    </w:p>
    <w:p w14:paraId="7E62B338" w14:textId="77777777" w:rsidR="008566C2" w:rsidRPr="00087856" w:rsidRDefault="003C06CB" w:rsidP="003C06CB">
      <w:pPr>
        <w:spacing w:line="360" w:lineRule="auto"/>
        <w:ind w:hanging="851"/>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659264" behindDoc="0" locked="0" layoutInCell="1" allowOverlap="1" wp14:anchorId="3CA23D79" wp14:editId="371D2D57">
                <wp:simplePos x="0" y="0"/>
                <wp:positionH relativeFrom="column">
                  <wp:posOffset>3873500</wp:posOffset>
                </wp:positionH>
                <wp:positionV relativeFrom="paragraph">
                  <wp:posOffset>1226185</wp:posOffset>
                </wp:positionV>
                <wp:extent cx="2755900" cy="2590800"/>
                <wp:effectExtent l="0" t="0" r="12700" b="12700"/>
                <wp:wrapNone/>
                <wp:docPr id="16" name="Text Box 16"/>
                <wp:cNvGraphicFramePr/>
                <a:graphic xmlns:a="http://schemas.openxmlformats.org/drawingml/2006/main">
                  <a:graphicData uri="http://schemas.microsoft.com/office/word/2010/wordprocessingShape">
                    <wps:wsp>
                      <wps:cNvSpPr txBox="1"/>
                      <wps:spPr>
                        <a:xfrm>
                          <a:off x="0" y="0"/>
                          <a:ext cx="2755900" cy="2590800"/>
                        </a:xfrm>
                        <a:prstGeom prst="rect">
                          <a:avLst/>
                        </a:prstGeom>
                        <a:solidFill>
                          <a:schemeClr val="lt1"/>
                        </a:solidFill>
                        <a:ln w="6350">
                          <a:solidFill>
                            <a:prstClr val="black"/>
                          </a:solidFill>
                        </a:ln>
                      </wps:spPr>
                      <wps:txbx>
                        <w:txbxContent>
                          <w:p w14:paraId="433E7BAF" w14:textId="77777777" w:rsidR="003C06CB" w:rsidRPr="00087856" w:rsidRDefault="003C06CB" w:rsidP="003C06CB">
                            <w:pPr>
                              <w:spacing w:line="360" w:lineRule="auto"/>
                              <w:rPr>
                                <w:rFonts w:asciiTheme="majorHAnsi" w:hAnsiTheme="majorHAnsi" w:cstheme="majorHAnsi"/>
                                <w:sz w:val="24"/>
                                <w:szCs w:val="24"/>
                              </w:rPr>
                            </w:pPr>
                            <w:r w:rsidRPr="00087856">
                              <w:rPr>
                                <w:rFonts w:asciiTheme="majorHAnsi" w:hAnsiTheme="majorHAnsi" w:cstheme="majorHAnsi"/>
                                <w:b/>
                                <w:sz w:val="24"/>
                                <w:szCs w:val="24"/>
                              </w:rPr>
                              <w:t>Fig 1.1</w:t>
                            </w:r>
                            <w:r w:rsidRPr="00087856">
                              <w:rPr>
                                <w:rFonts w:asciiTheme="majorHAnsi" w:hAnsiTheme="majorHAnsi" w:cstheme="majorHAnsi"/>
                                <w:sz w:val="24"/>
                                <w:szCs w:val="24"/>
                              </w:rPr>
                              <w:t xml:space="preserve"> shows the distribution of projects by goals in USD, which is unimodal and right skewed. This indicates there exists some extreme values in the dataset. To solve this problem, the top 1% values in the goal column are dropped. After that, its distribution shown in </w:t>
                            </w:r>
                            <w:r w:rsidRPr="00087856">
                              <w:rPr>
                                <w:rFonts w:asciiTheme="majorHAnsi" w:hAnsiTheme="majorHAnsi" w:cstheme="majorHAnsi"/>
                                <w:b/>
                                <w:sz w:val="24"/>
                                <w:szCs w:val="24"/>
                              </w:rPr>
                              <w:t>Fig 1.2</w:t>
                            </w:r>
                            <w:r w:rsidRPr="00087856">
                              <w:rPr>
                                <w:rFonts w:asciiTheme="majorHAnsi" w:hAnsiTheme="majorHAnsi" w:cstheme="majorHAnsi"/>
                                <w:sz w:val="24"/>
                                <w:szCs w:val="24"/>
                              </w:rPr>
                              <w:t xml:space="preserve"> becomes much more normal and acceptable.</w:t>
                            </w:r>
                          </w:p>
                          <w:p w14:paraId="4F1BCC9A" w14:textId="77777777" w:rsidR="003C06CB" w:rsidRDefault="003C06CB" w:rsidP="003C06C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305pt;margin-top:96.55pt;width:217pt;height:2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" fillcolor="white [3201]" strokeweight=".5pt">
                <v:textbox>
                  <w:txbxContent>
                    <w:p w:rsidR="003C06CB" w:rsidRPr="00087856" w:rsidRDefault="003C06CB" w:rsidP="003C06CB">
                      <w:pPr>
                        <w:spacing w:line="360" w:lineRule="auto"/>
                        <w:rPr>
                          <w:rFonts w:asciiTheme="majorHAnsi" w:hAnsiTheme="majorHAnsi" w:cstheme="majorHAnsi"/>
                          <w:sz w:val="24"/>
                          <w:szCs w:val="24"/>
                        </w:rPr>
                      </w:pPr>
                      <w:r w:rsidRPr="00087856">
                        <w:rPr>
                          <w:rFonts w:asciiTheme="majorHAnsi" w:hAnsiTheme="majorHAnsi" w:cstheme="majorHAnsi"/>
                          <w:b/>
                          <w:sz w:val="24"/>
                          <w:szCs w:val="24"/>
                        </w:rPr>
                        <w:t>Fig 1.1</w:t>
                      </w:r>
                      <w:r w:rsidRPr="00087856">
                        <w:rPr>
                          <w:rFonts w:asciiTheme="majorHAnsi" w:hAnsiTheme="majorHAnsi" w:cstheme="majorHAnsi"/>
                          <w:sz w:val="24"/>
                          <w:szCs w:val="24"/>
                        </w:rPr>
                        <w:t xml:space="preserve"> shows the distribution of projects by goals in USD, which is unimodal and right skewed. This indicates there exists some extreme values in the dataset. To solve this problem, the top 1% values in the goal column are dropped. After that, its distribution shown in </w:t>
                      </w:r>
                      <w:r w:rsidRPr="00087856">
                        <w:rPr>
                          <w:rFonts w:asciiTheme="majorHAnsi" w:hAnsiTheme="majorHAnsi" w:cstheme="majorHAnsi"/>
                          <w:b/>
                          <w:sz w:val="24"/>
                          <w:szCs w:val="24"/>
                        </w:rPr>
                        <w:t>Fig 1.2</w:t>
                      </w:r>
                      <w:r w:rsidRPr="00087856">
                        <w:rPr>
                          <w:rFonts w:asciiTheme="majorHAnsi" w:hAnsiTheme="majorHAnsi" w:cstheme="majorHAnsi"/>
                          <w:sz w:val="24"/>
                          <w:szCs w:val="24"/>
                        </w:rPr>
                        <w:t xml:space="preserve"> becomes much more normal and acceptable.</w:t>
                      </w:r>
                    </w:p>
                    <w:p w:rsidR="003C06CB" w:rsidRDefault="003C06CB" w:rsidP="003C06CB">
                      <w:pPr>
                        <w:jc w:val="center"/>
                      </w:pPr>
                    </w:p>
                  </w:txbxContent>
                </v:textbox>
              </v:shape>
            </w:pict>
          </mc:Fallback>
        </mc:AlternateContent>
      </w:r>
      <w:r w:rsidR="00C13B68" w:rsidRPr="00087856">
        <w:rPr>
          <w:rFonts w:asciiTheme="majorHAnsi" w:hAnsiTheme="majorHAnsi" w:cstheme="majorHAnsi"/>
          <w:noProof/>
          <w:sz w:val="24"/>
          <w:szCs w:val="24"/>
        </w:rPr>
        <w:drawing>
          <wp:inline distT="114300" distB="114300" distL="114300" distR="114300" wp14:anchorId="75612909" wp14:editId="2B703495">
            <wp:extent cx="4279900" cy="3594100"/>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l="1333" r="6500"/>
                    <a:stretch>
                      <a:fillRect/>
                    </a:stretch>
                  </pic:blipFill>
                  <pic:spPr>
                    <a:xfrm>
                      <a:off x="0" y="0"/>
                      <a:ext cx="4279900" cy="3594100"/>
                    </a:xfrm>
                    <a:prstGeom prst="rect">
                      <a:avLst/>
                    </a:prstGeom>
                    <a:ln/>
                  </pic:spPr>
                </pic:pic>
              </a:graphicData>
            </a:graphic>
          </wp:inline>
        </w:drawing>
      </w:r>
    </w:p>
    <w:p w14:paraId="2B826EFF" w14:textId="77777777" w:rsidR="008566C2" w:rsidRPr="00087856" w:rsidRDefault="00C13B68">
      <w:pPr>
        <w:spacing w:line="360" w:lineRule="auto"/>
        <w:rPr>
          <w:rFonts w:asciiTheme="majorHAnsi" w:hAnsiTheme="majorHAnsi" w:cstheme="majorHAnsi"/>
          <w:b/>
          <w:sz w:val="24"/>
          <w:szCs w:val="24"/>
        </w:rPr>
      </w:pPr>
      <w:r w:rsidRPr="00087856">
        <w:rPr>
          <w:rFonts w:asciiTheme="majorHAnsi" w:hAnsiTheme="majorHAnsi" w:cstheme="majorHAnsi"/>
          <w:b/>
          <w:sz w:val="24"/>
          <w:szCs w:val="24"/>
        </w:rPr>
        <w:t xml:space="preserve">Fig 1.1 The Distribution of Projects </w:t>
      </w:r>
      <w:proofErr w:type="gramStart"/>
      <w:r w:rsidRPr="00087856">
        <w:rPr>
          <w:rFonts w:asciiTheme="majorHAnsi" w:hAnsiTheme="majorHAnsi" w:cstheme="majorHAnsi"/>
          <w:b/>
          <w:sz w:val="24"/>
          <w:szCs w:val="24"/>
        </w:rPr>
        <w:t>By</w:t>
      </w:r>
      <w:proofErr w:type="gramEnd"/>
      <w:r w:rsidRPr="00087856">
        <w:rPr>
          <w:rFonts w:asciiTheme="majorHAnsi" w:hAnsiTheme="majorHAnsi" w:cstheme="majorHAnsi"/>
          <w:b/>
          <w:sz w:val="24"/>
          <w:szCs w:val="24"/>
        </w:rPr>
        <w:t xml:space="preserve"> Goals</w:t>
      </w:r>
    </w:p>
    <w:p w14:paraId="45E8E5A8" w14:textId="77777777" w:rsidR="008566C2" w:rsidRPr="00087856" w:rsidRDefault="00C13B68" w:rsidP="003C06CB">
      <w:pPr>
        <w:spacing w:line="360" w:lineRule="auto"/>
        <w:ind w:hanging="993"/>
        <w:rPr>
          <w:rFonts w:asciiTheme="majorHAnsi" w:hAnsiTheme="majorHAnsi" w:cstheme="majorHAnsi"/>
          <w:sz w:val="24"/>
          <w:szCs w:val="24"/>
        </w:rPr>
      </w:pPr>
      <w:r w:rsidRPr="00087856">
        <w:rPr>
          <w:rFonts w:asciiTheme="majorHAnsi" w:hAnsiTheme="majorHAnsi" w:cstheme="majorHAnsi"/>
          <w:noProof/>
          <w:sz w:val="24"/>
          <w:szCs w:val="24"/>
        </w:rPr>
        <w:drawing>
          <wp:inline distT="114300" distB="114300" distL="114300" distR="114300" wp14:anchorId="0A9E0AC7" wp14:editId="6C10352E">
            <wp:extent cx="4432300" cy="38100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l="1166" r="6833"/>
                    <a:stretch>
                      <a:fillRect/>
                    </a:stretch>
                  </pic:blipFill>
                  <pic:spPr>
                    <a:xfrm>
                      <a:off x="0" y="0"/>
                      <a:ext cx="4432300" cy="3810000"/>
                    </a:xfrm>
                    <a:prstGeom prst="rect">
                      <a:avLst/>
                    </a:prstGeom>
                    <a:ln/>
                  </pic:spPr>
                </pic:pic>
              </a:graphicData>
            </a:graphic>
          </wp:inline>
        </w:drawing>
      </w:r>
    </w:p>
    <w:p w14:paraId="12BF40A4" w14:textId="77777777" w:rsidR="008566C2" w:rsidRPr="00087856" w:rsidRDefault="00C13B68">
      <w:pPr>
        <w:spacing w:line="360" w:lineRule="auto"/>
        <w:rPr>
          <w:rFonts w:asciiTheme="majorHAnsi" w:hAnsiTheme="majorHAnsi" w:cstheme="majorHAnsi"/>
          <w:b/>
          <w:sz w:val="24"/>
          <w:szCs w:val="24"/>
        </w:rPr>
      </w:pPr>
      <w:r w:rsidRPr="00087856">
        <w:rPr>
          <w:rFonts w:asciiTheme="majorHAnsi" w:hAnsiTheme="majorHAnsi" w:cstheme="majorHAnsi"/>
          <w:b/>
          <w:sz w:val="24"/>
          <w:szCs w:val="24"/>
        </w:rPr>
        <w:t xml:space="preserve">Fig 1.2 The Distribution of Projects </w:t>
      </w:r>
      <w:proofErr w:type="gramStart"/>
      <w:r w:rsidRPr="00087856">
        <w:rPr>
          <w:rFonts w:asciiTheme="majorHAnsi" w:hAnsiTheme="majorHAnsi" w:cstheme="majorHAnsi"/>
          <w:b/>
          <w:sz w:val="24"/>
          <w:szCs w:val="24"/>
        </w:rPr>
        <w:t>By</w:t>
      </w:r>
      <w:proofErr w:type="gramEnd"/>
      <w:r w:rsidRPr="00087856">
        <w:rPr>
          <w:rFonts w:asciiTheme="majorHAnsi" w:hAnsiTheme="majorHAnsi" w:cstheme="majorHAnsi"/>
          <w:b/>
          <w:sz w:val="24"/>
          <w:szCs w:val="24"/>
        </w:rPr>
        <w:t xml:space="preserve"> Goals After Dropping Top 1% Values</w:t>
      </w:r>
    </w:p>
    <w:p w14:paraId="4E1F888D" w14:textId="77777777" w:rsidR="008566C2" w:rsidRPr="00087856" w:rsidRDefault="00C13B68" w:rsidP="003C06CB">
      <w:pPr>
        <w:shd w:val="clear" w:color="auto" w:fill="FFFFFF"/>
        <w:spacing w:before="240" w:line="360" w:lineRule="auto"/>
        <w:ind w:hanging="284"/>
        <w:jc w:val="both"/>
        <w:rPr>
          <w:rFonts w:asciiTheme="majorHAnsi" w:hAnsiTheme="majorHAnsi" w:cstheme="majorHAnsi"/>
          <w:sz w:val="24"/>
          <w:szCs w:val="24"/>
        </w:rPr>
      </w:pPr>
      <w:r w:rsidRPr="00087856">
        <w:rPr>
          <w:rFonts w:asciiTheme="majorHAnsi" w:hAnsiTheme="majorHAnsi" w:cstheme="majorHAnsi"/>
          <w:noProof/>
          <w:sz w:val="24"/>
          <w:szCs w:val="24"/>
        </w:rPr>
        <w:lastRenderedPageBreak/>
        <w:drawing>
          <wp:inline distT="114300" distB="114300" distL="114300" distR="114300" wp14:anchorId="44D50B17" wp14:editId="3C17420E">
            <wp:extent cx="5205413" cy="302814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05413" cy="3028149"/>
                    </a:xfrm>
                    <a:prstGeom prst="rect">
                      <a:avLst/>
                    </a:prstGeom>
                    <a:ln/>
                  </pic:spPr>
                </pic:pic>
              </a:graphicData>
            </a:graphic>
          </wp:inline>
        </w:drawing>
      </w:r>
    </w:p>
    <w:p w14:paraId="2AC6732C" w14:textId="77777777" w:rsidR="008566C2" w:rsidRPr="003C06CB" w:rsidRDefault="00C13B68">
      <w:pPr>
        <w:shd w:val="clear" w:color="auto" w:fill="FFFFFF"/>
        <w:spacing w:before="240" w:after="240" w:line="360" w:lineRule="auto"/>
        <w:jc w:val="both"/>
        <w:rPr>
          <w:rFonts w:asciiTheme="majorHAnsi" w:hAnsiTheme="majorHAnsi" w:cstheme="majorHAnsi"/>
          <w:b/>
          <w:sz w:val="24"/>
          <w:szCs w:val="24"/>
        </w:rPr>
      </w:pPr>
      <w:r w:rsidRPr="00087856">
        <w:rPr>
          <w:rFonts w:asciiTheme="majorHAnsi" w:hAnsiTheme="majorHAnsi" w:cstheme="majorHAnsi"/>
          <w:b/>
          <w:sz w:val="24"/>
          <w:szCs w:val="24"/>
        </w:rPr>
        <w:t>Fig 2: Success and Fail Rate by Currency</w:t>
      </w:r>
    </w:p>
    <w:p w14:paraId="1A3D32AF" w14:textId="77777777" w:rsidR="008566C2" w:rsidRPr="00087856" w:rsidRDefault="00C13B68">
      <w:pPr>
        <w:shd w:val="clear" w:color="auto" w:fill="FFFFFF"/>
        <w:spacing w:before="240" w:line="360" w:lineRule="auto"/>
        <w:ind w:right="-630"/>
        <w:jc w:val="both"/>
        <w:rPr>
          <w:rFonts w:asciiTheme="majorHAnsi" w:hAnsiTheme="majorHAnsi" w:cstheme="majorHAnsi"/>
          <w:sz w:val="24"/>
          <w:szCs w:val="24"/>
        </w:rPr>
      </w:pPr>
      <w:r w:rsidRPr="00087856">
        <w:rPr>
          <w:rFonts w:asciiTheme="majorHAnsi" w:hAnsiTheme="majorHAnsi" w:cstheme="majorHAnsi"/>
          <w:noProof/>
          <w:sz w:val="24"/>
          <w:szCs w:val="24"/>
        </w:rPr>
        <w:drawing>
          <wp:inline distT="114300" distB="114300" distL="114300" distR="114300" wp14:anchorId="634DDE9D" wp14:editId="3D620A79">
            <wp:extent cx="5653088" cy="3149937"/>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653088" cy="3149937"/>
                    </a:xfrm>
                    <a:prstGeom prst="rect">
                      <a:avLst/>
                    </a:prstGeom>
                    <a:ln/>
                  </pic:spPr>
                </pic:pic>
              </a:graphicData>
            </a:graphic>
          </wp:inline>
        </w:drawing>
      </w:r>
    </w:p>
    <w:p w14:paraId="38CE12EE" w14:textId="77777777" w:rsidR="008566C2" w:rsidRPr="00087856" w:rsidRDefault="00C13B68">
      <w:pPr>
        <w:shd w:val="clear" w:color="auto" w:fill="FFFFFF"/>
        <w:spacing w:line="360" w:lineRule="auto"/>
        <w:rPr>
          <w:rFonts w:asciiTheme="majorHAnsi" w:hAnsiTheme="majorHAnsi" w:cstheme="majorHAnsi"/>
          <w:b/>
          <w:sz w:val="24"/>
          <w:szCs w:val="24"/>
        </w:rPr>
      </w:pPr>
      <w:r w:rsidRPr="00087856">
        <w:rPr>
          <w:rFonts w:asciiTheme="majorHAnsi" w:hAnsiTheme="majorHAnsi" w:cstheme="majorHAnsi"/>
          <w:b/>
          <w:sz w:val="24"/>
          <w:szCs w:val="24"/>
        </w:rPr>
        <w:t>Fig 3: Success and Failed projects by Category</w:t>
      </w:r>
    </w:p>
    <w:p w14:paraId="54B90682" w14:textId="77777777" w:rsidR="008566C2" w:rsidRPr="00087856" w:rsidRDefault="00C13B68" w:rsidP="003C06CB">
      <w:pPr>
        <w:shd w:val="clear" w:color="auto" w:fill="FFFFFF"/>
        <w:spacing w:before="240" w:after="240" w:line="360" w:lineRule="auto"/>
        <w:ind w:hanging="567"/>
        <w:rPr>
          <w:rFonts w:asciiTheme="majorHAnsi" w:hAnsiTheme="majorHAnsi" w:cstheme="majorHAnsi"/>
          <w:b/>
          <w:sz w:val="24"/>
          <w:szCs w:val="24"/>
        </w:rPr>
      </w:pPr>
      <w:r w:rsidRPr="00087856">
        <w:rPr>
          <w:rFonts w:asciiTheme="majorHAnsi" w:hAnsiTheme="majorHAnsi" w:cstheme="majorHAnsi"/>
          <w:b/>
          <w:noProof/>
          <w:sz w:val="24"/>
          <w:szCs w:val="24"/>
        </w:rPr>
        <w:lastRenderedPageBreak/>
        <w:drawing>
          <wp:inline distT="114300" distB="114300" distL="114300" distR="114300" wp14:anchorId="75388AD6" wp14:editId="15332D81">
            <wp:extent cx="6000750" cy="3467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000750" cy="3467100"/>
                    </a:xfrm>
                    <a:prstGeom prst="rect">
                      <a:avLst/>
                    </a:prstGeom>
                    <a:ln/>
                  </pic:spPr>
                </pic:pic>
              </a:graphicData>
            </a:graphic>
          </wp:inline>
        </w:drawing>
      </w:r>
    </w:p>
    <w:p w14:paraId="593B7F18" w14:textId="77777777" w:rsidR="008566C2" w:rsidRPr="00087856" w:rsidRDefault="00C13B68">
      <w:pPr>
        <w:shd w:val="clear" w:color="auto" w:fill="FFFFFF"/>
        <w:spacing w:before="240" w:after="240" w:line="360" w:lineRule="auto"/>
        <w:rPr>
          <w:rFonts w:asciiTheme="majorHAnsi" w:hAnsiTheme="majorHAnsi" w:cstheme="majorHAnsi"/>
          <w:b/>
          <w:sz w:val="24"/>
          <w:szCs w:val="24"/>
        </w:rPr>
      </w:pPr>
      <w:r w:rsidRPr="00087856">
        <w:rPr>
          <w:rFonts w:asciiTheme="majorHAnsi" w:hAnsiTheme="majorHAnsi" w:cstheme="majorHAnsi"/>
          <w:b/>
          <w:sz w:val="24"/>
          <w:szCs w:val="24"/>
        </w:rPr>
        <w:t>Fig 4: Mean Goal Amount for Success/Fail Projects by year</w:t>
      </w:r>
    </w:p>
    <w:p w14:paraId="5A879BB3" w14:textId="77777777" w:rsidR="008566C2" w:rsidRPr="00087856" w:rsidRDefault="008566C2">
      <w:pPr>
        <w:shd w:val="clear" w:color="auto" w:fill="FFFFFF"/>
        <w:spacing w:before="240" w:line="360" w:lineRule="auto"/>
        <w:rPr>
          <w:rFonts w:asciiTheme="majorHAnsi" w:hAnsiTheme="majorHAnsi" w:cstheme="majorHAnsi"/>
          <w:b/>
          <w:sz w:val="24"/>
          <w:szCs w:val="24"/>
          <w:u w:val="single"/>
        </w:rPr>
      </w:pPr>
    </w:p>
    <w:p w14:paraId="1F6D1605" w14:textId="77777777" w:rsidR="008566C2" w:rsidRPr="00087856" w:rsidRDefault="00C13B68">
      <w:pPr>
        <w:shd w:val="clear" w:color="auto" w:fill="FFFFFF"/>
        <w:spacing w:line="360" w:lineRule="auto"/>
        <w:rPr>
          <w:rFonts w:asciiTheme="majorHAnsi" w:hAnsiTheme="majorHAnsi" w:cstheme="majorHAnsi"/>
          <w:b/>
          <w:sz w:val="24"/>
          <w:szCs w:val="24"/>
          <w:u w:val="single"/>
        </w:rPr>
      </w:pPr>
      <w:r w:rsidRPr="00087856">
        <w:rPr>
          <w:rFonts w:asciiTheme="majorHAnsi" w:hAnsiTheme="majorHAnsi" w:cstheme="majorHAnsi"/>
          <w:b/>
          <w:noProof/>
          <w:sz w:val="24"/>
          <w:szCs w:val="24"/>
          <w:u w:val="single"/>
        </w:rPr>
        <w:drawing>
          <wp:inline distT="114300" distB="114300" distL="114300" distR="114300" wp14:anchorId="676567C8" wp14:editId="384B4D28">
            <wp:extent cx="6000750" cy="3340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6000750" cy="3340100"/>
                    </a:xfrm>
                    <a:prstGeom prst="rect">
                      <a:avLst/>
                    </a:prstGeom>
                    <a:ln/>
                  </pic:spPr>
                </pic:pic>
              </a:graphicData>
            </a:graphic>
          </wp:inline>
        </w:drawing>
      </w:r>
    </w:p>
    <w:p w14:paraId="36F27830" w14:textId="77777777" w:rsidR="008566C2" w:rsidRPr="00087856" w:rsidRDefault="00C13B68">
      <w:pPr>
        <w:shd w:val="clear" w:color="auto" w:fill="FFFFFF"/>
        <w:spacing w:line="360" w:lineRule="auto"/>
        <w:rPr>
          <w:rFonts w:asciiTheme="majorHAnsi" w:hAnsiTheme="majorHAnsi" w:cstheme="majorHAnsi"/>
          <w:b/>
          <w:sz w:val="24"/>
          <w:szCs w:val="24"/>
        </w:rPr>
      </w:pPr>
      <w:r w:rsidRPr="00087856">
        <w:rPr>
          <w:rFonts w:asciiTheme="majorHAnsi" w:hAnsiTheme="majorHAnsi" w:cstheme="majorHAnsi"/>
          <w:b/>
          <w:sz w:val="24"/>
          <w:szCs w:val="24"/>
        </w:rPr>
        <w:t>Fig 5: Average project goal per Category</w:t>
      </w:r>
    </w:p>
    <w:p w14:paraId="0EF99006" w14:textId="77777777" w:rsidR="008566C2" w:rsidRPr="00087856" w:rsidRDefault="008566C2">
      <w:pPr>
        <w:shd w:val="clear" w:color="auto" w:fill="FFFFFF"/>
        <w:spacing w:before="240" w:line="360" w:lineRule="auto"/>
        <w:rPr>
          <w:rFonts w:asciiTheme="majorHAnsi" w:hAnsiTheme="majorHAnsi" w:cstheme="majorHAnsi"/>
          <w:b/>
          <w:sz w:val="24"/>
          <w:szCs w:val="24"/>
          <w:u w:val="single"/>
        </w:rPr>
      </w:pPr>
    </w:p>
    <w:p w14:paraId="1716EDB4" w14:textId="77777777" w:rsidR="008566C2" w:rsidRPr="00087856" w:rsidRDefault="00C13B68">
      <w:pPr>
        <w:shd w:val="clear" w:color="auto" w:fill="FFFFFF"/>
        <w:spacing w:before="240" w:line="360" w:lineRule="auto"/>
        <w:rPr>
          <w:rFonts w:asciiTheme="majorHAnsi" w:hAnsiTheme="majorHAnsi" w:cstheme="majorHAnsi"/>
          <w:b/>
          <w:sz w:val="24"/>
          <w:szCs w:val="24"/>
          <w:u w:val="single"/>
        </w:rPr>
      </w:pPr>
      <w:r w:rsidRPr="00087856">
        <w:rPr>
          <w:rFonts w:asciiTheme="majorHAnsi" w:hAnsiTheme="majorHAnsi" w:cstheme="majorHAnsi"/>
          <w:b/>
          <w:noProof/>
          <w:sz w:val="24"/>
          <w:szCs w:val="24"/>
          <w:u w:val="single"/>
        </w:rPr>
        <w:lastRenderedPageBreak/>
        <w:drawing>
          <wp:inline distT="114300" distB="114300" distL="114300" distR="114300" wp14:anchorId="3BDBC7C8" wp14:editId="798C0BBC">
            <wp:extent cx="6000750" cy="3530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6000750" cy="3530600"/>
                    </a:xfrm>
                    <a:prstGeom prst="rect">
                      <a:avLst/>
                    </a:prstGeom>
                    <a:ln/>
                  </pic:spPr>
                </pic:pic>
              </a:graphicData>
            </a:graphic>
          </wp:inline>
        </w:drawing>
      </w:r>
    </w:p>
    <w:p w14:paraId="65A9DCB8" w14:textId="77777777" w:rsidR="008566C2" w:rsidRPr="00087856" w:rsidRDefault="00C13B68">
      <w:pPr>
        <w:shd w:val="clear" w:color="auto" w:fill="FFFFFF"/>
        <w:spacing w:before="240" w:line="360" w:lineRule="auto"/>
        <w:rPr>
          <w:rFonts w:asciiTheme="majorHAnsi" w:hAnsiTheme="majorHAnsi" w:cstheme="majorHAnsi"/>
          <w:b/>
          <w:sz w:val="24"/>
          <w:szCs w:val="24"/>
        </w:rPr>
      </w:pPr>
      <w:r w:rsidRPr="00087856">
        <w:rPr>
          <w:rFonts w:asciiTheme="majorHAnsi" w:hAnsiTheme="majorHAnsi" w:cstheme="majorHAnsi"/>
          <w:b/>
          <w:sz w:val="24"/>
          <w:szCs w:val="24"/>
        </w:rPr>
        <w:t>Fig 6: Success Rate by Category Number</w:t>
      </w:r>
    </w:p>
    <w:p w14:paraId="40855FE0" w14:textId="77777777" w:rsidR="008566C2" w:rsidRPr="00087856" w:rsidRDefault="008566C2">
      <w:pPr>
        <w:shd w:val="clear" w:color="auto" w:fill="FFFFFF"/>
        <w:spacing w:before="240" w:line="360" w:lineRule="auto"/>
        <w:rPr>
          <w:rFonts w:asciiTheme="majorHAnsi" w:hAnsiTheme="majorHAnsi" w:cstheme="majorHAnsi"/>
          <w:b/>
          <w:sz w:val="24"/>
          <w:szCs w:val="24"/>
        </w:rPr>
      </w:pPr>
    </w:p>
    <w:p w14:paraId="57BBF6D4"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noProof/>
          <w:sz w:val="24"/>
          <w:szCs w:val="24"/>
        </w:rPr>
        <w:drawing>
          <wp:inline distT="114300" distB="114300" distL="114300" distR="114300" wp14:anchorId="0CAB2176" wp14:editId="1C2F7094">
            <wp:extent cx="2619375" cy="4857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619375" cy="485775"/>
                    </a:xfrm>
                    <a:prstGeom prst="rect">
                      <a:avLst/>
                    </a:prstGeom>
                    <a:ln/>
                  </pic:spPr>
                </pic:pic>
              </a:graphicData>
            </a:graphic>
          </wp:inline>
        </w:drawing>
      </w:r>
    </w:p>
    <w:p w14:paraId="60F916C7"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7:  </w:t>
      </w:r>
      <w:r w:rsidRPr="00087856">
        <w:rPr>
          <w:rFonts w:asciiTheme="majorHAnsi" w:hAnsiTheme="majorHAnsi" w:cstheme="majorHAnsi"/>
          <w:sz w:val="24"/>
          <w:szCs w:val="24"/>
        </w:rPr>
        <w:t>Error Rate for Best Model (Random Forest 20 max-depth and 100 trees) with 5 Features</w:t>
      </w:r>
    </w:p>
    <w:p w14:paraId="4EEBC27C" w14:textId="77777777" w:rsidR="008566C2" w:rsidRPr="00087856" w:rsidRDefault="008566C2">
      <w:pPr>
        <w:spacing w:line="360" w:lineRule="auto"/>
        <w:rPr>
          <w:rFonts w:asciiTheme="majorHAnsi" w:hAnsiTheme="majorHAnsi" w:cstheme="majorHAnsi"/>
          <w:sz w:val="24"/>
          <w:szCs w:val="24"/>
        </w:rPr>
      </w:pPr>
    </w:p>
    <w:p w14:paraId="4590E1FE" w14:textId="32C6EB3C" w:rsidR="008566C2" w:rsidRPr="00087856" w:rsidRDefault="007F3014">
      <w:pPr>
        <w:spacing w:line="360" w:lineRule="auto"/>
        <w:rPr>
          <w:rFonts w:asciiTheme="majorHAnsi" w:hAnsiTheme="majorHAnsi" w:cstheme="majorHAnsi"/>
          <w:sz w:val="24"/>
          <w:szCs w:val="24"/>
        </w:rPr>
      </w:pPr>
      <w:r w:rsidRPr="00B91A12">
        <w:lastRenderedPageBreak/>
        <w:drawing>
          <wp:inline distT="0" distB="0" distL="0" distR="0" wp14:anchorId="143B234F" wp14:editId="3BC63E41">
            <wp:extent cx="3496945" cy="32004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6945" cy="3200400"/>
                    </a:xfrm>
                    <a:prstGeom prst="rect">
                      <a:avLst/>
                    </a:prstGeom>
                    <a:noFill/>
                    <a:ln>
                      <a:noFill/>
                    </a:ln>
                  </pic:spPr>
                </pic:pic>
              </a:graphicData>
            </a:graphic>
          </wp:inline>
        </w:drawing>
      </w:r>
      <w:bookmarkStart w:id="0" w:name="_GoBack"/>
      <w:bookmarkEnd w:id="0"/>
    </w:p>
    <w:p w14:paraId="623AAA08"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8:  </w:t>
      </w:r>
      <w:r w:rsidRPr="00087856">
        <w:rPr>
          <w:rFonts w:asciiTheme="majorHAnsi" w:hAnsiTheme="majorHAnsi" w:cstheme="majorHAnsi"/>
          <w:sz w:val="24"/>
          <w:szCs w:val="24"/>
        </w:rPr>
        <w:t xml:space="preserve">Validation Error by Model Searched </w:t>
      </w:r>
    </w:p>
    <w:p w14:paraId="7F99F029" w14:textId="77777777" w:rsidR="008566C2" w:rsidRPr="00087856" w:rsidRDefault="008566C2">
      <w:pPr>
        <w:spacing w:line="360" w:lineRule="auto"/>
        <w:rPr>
          <w:rFonts w:asciiTheme="majorHAnsi" w:hAnsiTheme="majorHAnsi" w:cstheme="majorHAnsi"/>
          <w:sz w:val="24"/>
          <w:szCs w:val="24"/>
        </w:rPr>
      </w:pPr>
    </w:p>
    <w:p w14:paraId="4F9F4D61"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noProof/>
          <w:sz w:val="24"/>
          <w:szCs w:val="24"/>
        </w:rPr>
        <w:drawing>
          <wp:inline distT="114300" distB="114300" distL="114300" distR="114300" wp14:anchorId="11AEE6F5" wp14:editId="7DDF0C68">
            <wp:extent cx="2676525" cy="4762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76525" cy="476250"/>
                    </a:xfrm>
                    <a:prstGeom prst="rect">
                      <a:avLst/>
                    </a:prstGeom>
                    <a:ln/>
                  </pic:spPr>
                </pic:pic>
              </a:graphicData>
            </a:graphic>
          </wp:inline>
        </w:drawing>
      </w:r>
    </w:p>
    <w:p w14:paraId="2D685F13" w14:textId="77777777" w:rsidR="008566C2" w:rsidRPr="00087856" w:rsidRDefault="00C13B68">
      <w:pPr>
        <w:spacing w:line="360" w:lineRule="auto"/>
        <w:rPr>
          <w:rFonts w:asciiTheme="majorHAnsi" w:hAnsiTheme="majorHAnsi" w:cstheme="majorHAnsi"/>
          <w:i/>
          <w:sz w:val="24"/>
          <w:szCs w:val="24"/>
        </w:rPr>
      </w:pPr>
      <w:r w:rsidRPr="00087856">
        <w:rPr>
          <w:rFonts w:asciiTheme="majorHAnsi" w:hAnsiTheme="majorHAnsi" w:cstheme="majorHAnsi"/>
          <w:b/>
          <w:sz w:val="24"/>
          <w:szCs w:val="24"/>
        </w:rPr>
        <w:t xml:space="preserve">Fig 9:  </w:t>
      </w:r>
      <w:r w:rsidRPr="00087856">
        <w:rPr>
          <w:rFonts w:asciiTheme="majorHAnsi" w:hAnsiTheme="majorHAnsi" w:cstheme="majorHAnsi"/>
          <w:sz w:val="24"/>
          <w:szCs w:val="24"/>
        </w:rPr>
        <w:t xml:space="preserve">Error Rate for Random Forest 20 max-depth and 100 trees with </w:t>
      </w:r>
      <w:r w:rsidRPr="00087856">
        <w:rPr>
          <w:rFonts w:asciiTheme="majorHAnsi" w:hAnsiTheme="majorHAnsi" w:cstheme="majorHAnsi"/>
          <w:i/>
          <w:sz w:val="24"/>
          <w:szCs w:val="24"/>
        </w:rPr>
        <w:t xml:space="preserve">backer </w:t>
      </w:r>
      <w:r w:rsidRPr="00087856">
        <w:rPr>
          <w:rFonts w:asciiTheme="majorHAnsi" w:hAnsiTheme="majorHAnsi" w:cstheme="majorHAnsi"/>
          <w:sz w:val="24"/>
          <w:szCs w:val="24"/>
        </w:rPr>
        <w:t xml:space="preserve">and </w:t>
      </w:r>
      <w:r w:rsidRPr="00087856">
        <w:rPr>
          <w:rFonts w:asciiTheme="majorHAnsi" w:hAnsiTheme="majorHAnsi" w:cstheme="majorHAnsi"/>
          <w:i/>
          <w:sz w:val="24"/>
          <w:szCs w:val="24"/>
        </w:rPr>
        <w:t>usd_pledged_real</w:t>
      </w:r>
    </w:p>
    <w:p w14:paraId="181437C4" w14:textId="77777777" w:rsidR="008566C2" w:rsidRPr="00087856" w:rsidRDefault="008566C2">
      <w:pPr>
        <w:spacing w:line="360" w:lineRule="auto"/>
        <w:rPr>
          <w:rFonts w:asciiTheme="majorHAnsi" w:hAnsiTheme="majorHAnsi" w:cstheme="majorHAnsi"/>
          <w:i/>
          <w:sz w:val="24"/>
          <w:szCs w:val="24"/>
        </w:rPr>
      </w:pPr>
    </w:p>
    <w:p w14:paraId="5AAC2834" w14:textId="77777777" w:rsidR="008566C2" w:rsidRPr="00087856" w:rsidRDefault="00C13B68">
      <w:pPr>
        <w:spacing w:line="360" w:lineRule="auto"/>
        <w:rPr>
          <w:rFonts w:asciiTheme="majorHAnsi" w:hAnsiTheme="majorHAnsi" w:cstheme="majorHAnsi"/>
          <w:i/>
          <w:sz w:val="24"/>
          <w:szCs w:val="24"/>
        </w:rPr>
      </w:pPr>
      <w:r w:rsidRPr="00087856">
        <w:rPr>
          <w:rFonts w:asciiTheme="majorHAnsi" w:hAnsiTheme="majorHAnsi" w:cstheme="majorHAnsi"/>
          <w:i/>
          <w:noProof/>
          <w:sz w:val="24"/>
          <w:szCs w:val="24"/>
        </w:rPr>
        <w:lastRenderedPageBreak/>
        <w:drawing>
          <wp:inline distT="114300" distB="114300" distL="114300" distR="114300" wp14:anchorId="70EBF5F4" wp14:editId="27477B5E">
            <wp:extent cx="2390775" cy="37814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2390775" cy="3781425"/>
                    </a:xfrm>
                    <a:prstGeom prst="rect">
                      <a:avLst/>
                    </a:prstGeom>
                    <a:ln/>
                  </pic:spPr>
                </pic:pic>
              </a:graphicData>
            </a:graphic>
          </wp:inline>
        </w:drawing>
      </w:r>
    </w:p>
    <w:p w14:paraId="198F301B" w14:textId="77777777" w:rsidR="008566C2" w:rsidRPr="00087856" w:rsidRDefault="00C13B68">
      <w:pPr>
        <w:spacing w:line="360" w:lineRule="auto"/>
        <w:rPr>
          <w:rFonts w:asciiTheme="majorHAnsi" w:hAnsiTheme="majorHAnsi" w:cstheme="majorHAnsi"/>
          <w:i/>
          <w:sz w:val="24"/>
          <w:szCs w:val="24"/>
        </w:rPr>
      </w:pPr>
      <w:r w:rsidRPr="00087856">
        <w:rPr>
          <w:rFonts w:asciiTheme="majorHAnsi" w:hAnsiTheme="majorHAnsi" w:cstheme="majorHAnsi"/>
          <w:b/>
          <w:sz w:val="24"/>
          <w:szCs w:val="24"/>
        </w:rPr>
        <w:t xml:space="preserve">Fig 10:  </w:t>
      </w:r>
      <w:r w:rsidRPr="00087856">
        <w:rPr>
          <w:rFonts w:asciiTheme="majorHAnsi" w:hAnsiTheme="majorHAnsi" w:cstheme="majorHAnsi"/>
          <w:sz w:val="24"/>
          <w:szCs w:val="24"/>
        </w:rPr>
        <w:t xml:space="preserve">Feature Importance for Random Forest 20 max-depth and 100 trees with </w:t>
      </w:r>
      <w:r w:rsidRPr="00087856">
        <w:rPr>
          <w:rFonts w:asciiTheme="majorHAnsi" w:hAnsiTheme="majorHAnsi" w:cstheme="majorHAnsi"/>
          <w:i/>
          <w:sz w:val="24"/>
          <w:szCs w:val="24"/>
        </w:rPr>
        <w:t xml:space="preserve">backer </w:t>
      </w:r>
      <w:r w:rsidRPr="00087856">
        <w:rPr>
          <w:rFonts w:asciiTheme="majorHAnsi" w:hAnsiTheme="majorHAnsi" w:cstheme="majorHAnsi"/>
          <w:sz w:val="24"/>
          <w:szCs w:val="24"/>
        </w:rPr>
        <w:t xml:space="preserve">and </w:t>
      </w:r>
      <w:r w:rsidRPr="00087856">
        <w:rPr>
          <w:rFonts w:asciiTheme="majorHAnsi" w:hAnsiTheme="majorHAnsi" w:cstheme="majorHAnsi"/>
          <w:i/>
          <w:sz w:val="24"/>
          <w:szCs w:val="24"/>
        </w:rPr>
        <w:t>usd_pledged_real</w:t>
      </w:r>
    </w:p>
    <w:p w14:paraId="25352DCA" w14:textId="77777777" w:rsidR="008566C2" w:rsidRPr="00087856" w:rsidRDefault="008566C2">
      <w:pPr>
        <w:spacing w:line="360" w:lineRule="auto"/>
        <w:rPr>
          <w:rFonts w:asciiTheme="majorHAnsi" w:hAnsiTheme="majorHAnsi" w:cstheme="majorHAnsi"/>
          <w:i/>
          <w:sz w:val="24"/>
          <w:szCs w:val="24"/>
        </w:rPr>
      </w:pPr>
    </w:p>
    <w:p w14:paraId="042A57C8"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noProof/>
          <w:sz w:val="24"/>
          <w:szCs w:val="24"/>
        </w:rPr>
        <w:lastRenderedPageBreak/>
        <w:drawing>
          <wp:inline distT="114300" distB="114300" distL="114300" distR="114300" wp14:anchorId="7C548403" wp14:editId="51595023">
            <wp:extent cx="2419350" cy="7543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l="5576"/>
                    <a:stretch>
                      <a:fillRect/>
                    </a:stretch>
                  </pic:blipFill>
                  <pic:spPr>
                    <a:xfrm>
                      <a:off x="0" y="0"/>
                      <a:ext cx="2419350" cy="7543800"/>
                    </a:xfrm>
                    <a:prstGeom prst="rect">
                      <a:avLst/>
                    </a:prstGeom>
                    <a:ln/>
                  </pic:spPr>
                </pic:pic>
              </a:graphicData>
            </a:graphic>
          </wp:inline>
        </w:drawing>
      </w:r>
    </w:p>
    <w:p w14:paraId="67764C60"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11:  </w:t>
      </w:r>
      <w:r w:rsidRPr="00087856">
        <w:rPr>
          <w:rFonts w:asciiTheme="majorHAnsi" w:hAnsiTheme="majorHAnsi" w:cstheme="majorHAnsi"/>
          <w:sz w:val="24"/>
          <w:szCs w:val="24"/>
        </w:rPr>
        <w:t xml:space="preserve">  Feature Importance from Random Forest Classifier with 20 Max-Depth and 100 Trees</w:t>
      </w:r>
    </w:p>
    <w:p w14:paraId="405CEBF9" w14:textId="77777777" w:rsidR="008566C2" w:rsidRPr="00087856" w:rsidRDefault="008566C2">
      <w:pPr>
        <w:spacing w:line="360" w:lineRule="auto"/>
        <w:rPr>
          <w:rFonts w:asciiTheme="majorHAnsi" w:hAnsiTheme="majorHAnsi" w:cstheme="majorHAnsi"/>
          <w:sz w:val="24"/>
          <w:szCs w:val="24"/>
        </w:rPr>
      </w:pPr>
    </w:p>
    <w:p w14:paraId="47D574EA"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noProof/>
          <w:sz w:val="24"/>
          <w:szCs w:val="24"/>
        </w:rPr>
        <w:lastRenderedPageBreak/>
        <w:drawing>
          <wp:inline distT="114300" distB="114300" distL="114300" distR="114300" wp14:anchorId="6A644207" wp14:editId="2345F54A">
            <wp:extent cx="2619375" cy="5048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619375" cy="504825"/>
                    </a:xfrm>
                    <a:prstGeom prst="rect">
                      <a:avLst/>
                    </a:prstGeom>
                    <a:ln/>
                  </pic:spPr>
                </pic:pic>
              </a:graphicData>
            </a:graphic>
          </wp:inline>
        </w:drawing>
      </w:r>
    </w:p>
    <w:p w14:paraId="62F31D75"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12:  </w:t>
      </w:r>
      <w:r w:rsidRPr="00087856">
        <w:rPr>
          <w:rFonts w:asciiTheme="majorHAnsi" w:hAnsiTheme="majorHAnsi" w:cstheme="majorHAnsi"/>
          <w:sz w:val="24"/>
          <w:szCs w:val="24"/>
        </w:rPr>
        <w:t>Error Rate for Best Model (Random Forest 20 max-depth and 100 trees) with 3 Features</w:t>
      </w:r>
    </w:p>
    <w:p w14:paraId="23BDF34A" w14:textId="77777777" w:rsidR="008566C2" w:rsidRPr="00087856" w:rsidRDefault="008566C2">
      <w:pPr>
        <w:spacing w:line="360" w:lineRule="auto"/>
        <w:rPr>
          <w:rFonts w:asciiTheme="majorHAnsi" w:hAnsiTheme="majorHAnsi" w:cstheme="majorHAnsi"/>
          <w:b/>
          <w:sz w:val="24"/>
          <w:szCs w:val="24"/>
        </w:rPr>
      </w:pPr>
    </w:p>
    <w:p w14:paraId="492B12EF" w14:textId="77777777" w:rsidR="008566C2" w:rsidRPr="00087856" w:rsidRDefault="00C13B68">
      <w:pPr>
        <w:spacing w:line="360" w:lineRule="auto"/>
        <w:rPr>
          <w:rFonts w:asciiTheme="majorHAnsi" w:hAnsiTheme="majorHAnsi" w:cstheme="majorHAnsi"/>
          <w:b/>
          <w:sz w:val="24"/>
          <w:szCs w:val="24"/>
        </w:rPr>
      </w:pPr>
      <w:r w:rsidRPr="00087856">
        <w:rPr>
          <w:rFonts w:asciiTheme="majorHAnsi" w:hAnsiTheme="majorHAnsi" w:cstheme="majorHAnsi"/>
          <w:b/>
          <w:noProof/>
          <w:sz w:val="24"/>
          <w:szCs w:val="24"/>
        </w:rPr>
        <w:drawing>
          <wp:inline distT="114300" distB="114300" distL="114300" distR="114300" wp14:anchorId="4DDFDD31" wp14:editId="20357B51">
            <wp:extent cx="4114800" cy="27432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114800" cy="2743200"/>
                    </a:xfrm>
                    <a:prstGeom prst="rect">
                      <a:avLst/>
                    </a:prstGeom>
                    <a:ln/>
                  </pic:spPr>
                </pic:pic>
              </a:graphicData>
            </a:graphic>
          </wp:inline>
        </w:drawing>
      </w:r>
    </w:p>
    <w:p w14:paraId="14822561"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13:  </w:t>
      </w:r>
      <w:r w:rsidRPr="00087856">
        <w:rPr>
          <w:rFonts w:asciiTheme="majorHAnsi" w:hAnsiTheme="majorHAnsi" w:cstheme="majorHAnsi"/>
          <w:sz w:val="24"/>
          <w:szCs w:val="24"/>
        </w:rPr>
        <w:t xml:space="preserve">Training Error Vs Cross-Validation Error </w:t>
      </w:r>
      <w:proofErr w:type="gramStart"/>
      <w:r w:rsidRPr="00087856">
        <w:rPr>
          <w:rFonts w:asciiTheme="majorHAnsi" w:hAnsiTheme="majorHAnsi" w:cstheme="majorHAnsi"/>
          <w:sz w:val="24"/>
          <w:szCs w:val="24"/>
        </w:rPr>
        <w:t>By</w:t>
      </w:r>
      <w:proofErr w:type="gramEnd"/>
      <w:r w:rsidRPr="00087856">
        <w:rPr>
          <w:rFonts w:asciiTheme="majorHAnsi" w:hAnsiTheme="majorHAnsi" w:cstheme="majorHAnsi"/>
          <w:sz w:val="24"/>
          <w:szCs w:val="24"/>
        </w:rPr>
        <w:t xml:space="preserve"> Max-Depth for Random Forest with 50 Trees</w:t>
      </w:r>
    </w:p>
    <w:p w14:paraId="5FE0C9CF" w14:textId="77777777" w:rsidR="008566C2" w:rsidRPr="00087856" w:rsidRDefault="008566C2">
      <w:pPr>
        <w:spacing w:line="360" w:lineRule="auto"/>
        <w:rPr>
          <w:rFonts w:asciiTheme="majorHAnsi" w:hAnsiTheme="majorHAnsi" w:cstheme="majorHAnsi"/>
          <w:b/>
          <w:sz w:val="24"/>
          <w:szCs w:val="24"/>
        </w:rPr>
      </w:pPr>
    </w:p>
    <w:p w14:paraId="4DAB06A8" w14:textId="77777777" w:rsidR="008566C2" w:rsidRPr="00087856" w:rsidRDefault="00C13B68">
      <w:pPr>
        <w:spacing w:line="360" w:lineRule="auto"/>
        <w:rPr>
          <w:rFonts w:asciiTheme="majorHAnsi" w:hAnsiTheme="majorHAnsi" w:cstheme="majorHAnsi"/>
          <w:b/>
          <w:sz w:val="24"/>
          <w:szCs w:val="24"/>
        </w:rPr>
      </w:pPr>
      <w:r w:rsidRPr="00087856">
        <w:rPr>
          <w:rFonts w:asciiTheme="majorHAnsi" w:hAnsiTheme="majorHAnsi" w:cstheme="majorHAnsi"/>
          <w:b/>
          <w:noProof/>
          <w:sz w:val="24"/>
          <w:szCs w:val="24"/>
        </w:rPr>
        <w:drawing>
          <wp:inline distT="114300" distB="114300" distL="114300" distR="114300" wp14:anchorId="3EC89616" wp14:editId="3032A4A8">
            <wp:extent cx="781050" cy="33528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781050" cy="3352800"/>
                    </a:xfrm>
                    <a:prstGeom prst="rect">
                      <a:avLst/>
                    </a:prstGeom>
                    <a:ln/>
                  </pic:spPr>
                </pic:pic>
              </a:graphicData>
            </a:graphic>
          </wp:inline>
        </w:drawing>
      </w:r>
    </w:p>
    <w:p w14:paraId="352B298F" w14:textId="77777777" w:rsidR="008566C2" w:rsidRPr="00087856" w:rsidRDefault="00C13B68">
      <w:pPr>
        <w:spacing w:line="360" w:lineRule="auto"/>
        <w:rPr>
          <w:rFonts w:asciiTheme="majorHAnsi" w:hAnsiTheme="majorHAnsi" w:cstheme="majorHAnsi"/>
          <w:sz w:val="24"/>
          <w:szCs w:val="24"/>
        </w:rPr>
      </w:pPr>
      <w:r w:rsidRPr="00087856">
        <w:rPr>
          <w:rFonts w:asciiTheme="majorHAnsi" w:hAnsiTheme="majorHAnsi" w:cstheme="majorHAnsi"/>
          <w:b/>
          <w:sz w:val="24"/>
          <w:szCs w:val="24"/>
        </w:rPr>
        <w:t xml:space="preserve">Fig 14:  </w:t>
      </w:r>
      <w:r w:rsidRPr="00087856">
        <w:rPr>
          <w:rFonts w:asciiTheme="majorHAnsi" w:hAnsiTheme="majorHAnsi" w:cstheme="majorHAnsi"/>
          <w:sz w:val="24"/>
          <w:szCs w:val="24"/>
        </w:rPr>
        <w:t xml:space="preserve">Validation Error </w:t>
      </w:r>
      <w:proofErr w:type="gramStart"/>
      <w:r w:rsidRPr="00087856">
        <w:rPr>
          <w:rFonts w:asciiTheme="majorHAnsi" w:hAnsiTheme="majorHAnsi" w:cstheme="majorHAnsi"/>
          <w:sz w:val="24"/>
          <w:szCs w:val="24"/>
        </w:rPr>
        <w:t>By</w:t>
      </w:r>
      <w:proofErr w:type="gramEnd"/>
      <w:r w:rsidRPr="00087856">
        <w:rPr>
          <w:rFonts w:asciiTheme="majorHAnsi" w:hAnsiTheme="majorHAnsi" w:cstheme="majorHAnsi"/>
          <w:sz w:val="24"/>
          <w:szCs w:val="24"/>
        </w:rPr>
        <w:t xml:space="preserve"> Max-Depth for Random Forest with 50 Trees</w:t>
      </w:r>
    </w:p>
    <w:p w14:paraId="53E61436" w14:textId="77777777" w:rsidR="008566C2" w:rsidRPr="00087856" w:rsidRDefault="008566C2">
      <w:pPr>
        <w:spacing w:line="360" w:lineRule="auto"/>
        <w:rPr>
          <w:rFonts w:asciiTheme="majorHAnsi" w:hAnsiTheme="majorHAnsi" w:cstheme="majorHAnsi"/>
          <w:b/>
          <w:sz w:val="24"/>
          <w:szCs w:val="24"/>
        </w:rPr>
      </w:pPr>
    </w:p>
    <w:sectPr w:rsidR="008566C2" w:rsidRPr="00087856">
      <w:headerReference w:type="default" r:id="rId22"/>
      <w:pgSz w:w="12240" w:h="15840"/>
      <w:pgMar w:top="1440" w:right="1350" w:bottom="81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5F58A" w14:textId="77777777" w:rsidR="006C323B" w:rsidRDefault="006C323B">
      <w:pPr>
        <w:spacing w:line="240" w:lineRule="auto"/>
      </w:pPr>
      <w:r>
        <w:separator/>
      </w:r>
    </w:p>
  </w:endnote>
  <w:endnote w:type="continuationSeparator" w:id="0">
    <w:p w14:paraId="05C15541" w14:textId="77777777" w:rsidR="006C323B" w:rsidRDefault="006C32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E8CE4" w14:textId="77777777" w:rsidR="006C323B" w:rsidRDefault="006C323B">
      <w:pPr>
        <w:spacing w:line="240" w:lineRule="auto"/>
      </w:pPr>
      <w:r>
        <w:separator/>
      </w:r>
    </w:p>
  </w:footnote>
  <w:footnote w:type="continuationSeparator" w:id="0">
    <w:p w14:paraId="1CB05139" w14:textId="77777777" w:rsidR="006C323B" w:rsidRDefault="006C32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593DA" w14:textId="77777777" w:rsidR="008566C2" w:rsidRPr="002F7556" w:rsidRDefault="00C13B68">
    <w:pPr>
      <w:jc w:val="right"/>
      <w:rPr>
        <w:color w:val="666666"/>
        <w:sz w:val="24"/>
        <w:szCs w:val="24"/>
      </w:rPr>
    </w:pPr>
    <w:r w:rsidRPr="002F7556">
      <w:rPr>
        <w:color w:val="666666"/>
        <w:sz w:val="24"/>
        <w:szCs w:val="24"/>
      </w:rPr>
      <w:t xml:space="preserve">Tua </w:t>
    </w:r>
    <w:r w:rsidRPr="002F7556">
      <w:rPr>
        <w:b/>
        <w:bCs/>
        <w:color w:val="666666"/>
        <w:sz w:val="24"/>
        <w:szCs w:val="24"/>
      </w:rPr>
      <w:t>Wongsangaroonsri,</w:t>
    </w:r>
    <w:r w:rsidRPr="002F7556">
      <w:rPr>
        <w:color w:val="666666"/>
        <w:sz w:val="24"/>
        <w:szCs w:val="24"/>
      </w:rPr>
      <w:t xml:space="preserve"> Elaine </w:t>
    </w:r>
    <w:r w:rsidRPr="002F7556">
      <w:rPr>
        <w:b/>
        <w:bCs/>
        <w:color w:val="666666"/>
        <w:sz w:val="24"/>
        <w:szCs w:val="24"/>
      </w:rPr>
      <w:t>Ren</w:t>
    </w:r>
    <w:r w:rsidRPr="002F7556">
      <w:rPr>
        <w:color w:val="666666"/>
        <w:sz w:val="24"/>
        <w:szCs w:val="24"/>
      </w:rPr>
      <w:t xml:space="preserve">, Kemjika </w:t>
    </w:r>
    <w:r w:rsidRPr="002F7556">
      <w:rPr>
        <w:b/>
        <w:bCs/>
        <w:color w:val="666666"/>
        <w:sz w:val="24"/>
        <w:szCs w:val="24"/>
      </w:rPr>
      <w:t>Ananaba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7343"/>
    <w:multiLevelType w:val="multilevel"/>
    <w:tmpl w:val="45EE4C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1F4723"/>
    <w:multiLevelType w:val="multilevel"/>
    <w:tmpl w:val="BE7890B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01185C"/>
    <w:multiLevelType w:val="multilevel"/>
    <w:tmpl w:val="670E22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122531"/>
    <w:multiLevelType w:val="multilevel"/>
    <w:tmpl w:val="17BA9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193049"/>
    <w:multiLevelType w:val="multilevel"/>
    <w:tmpl w:val="244244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EB68B0"/>
    <w:multiLevelType w:val="multilevel"/>
    <w:tmpl w:val="D7B4A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347DF9"/>
    <w:multiLevelType w:val="multilevel"/>
    <w:tmpl w:val="348EB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F5C2A3B"/>
    <w:multiLevelType w:val="multilevel"/>
    <w:tmpl w:val="878A5234"/>
    <w:lvl w:ilvl="0">
      <w:start w:val="1"/>
      <w:numFmt w:val="decimal"/>
      <w:lvlText w:val="%1."/>
      <w:lvlJc w:val="left"/>
      <w:pPr>
        <w:ind w:left="720" w:hanging="360"/>
      </w:pPr>
      <w:rPr>
        <w:rFonts w:ascii="Arial" w:eastAsia="Arial" w:hAnsi="Arial" w:cs="Arial"/>
        <w:b/>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CAD7838"/>
    <w:multiLevelType w:val="multilevel"/>
    <w:tmpl w:val="7BB093D8"/>
    <w:lvl w:ilvl="0">
      <w:start w:val="1"/>
      <w:numFmt w:val="decimal"/>
      <w:lvlText w:val="%1."/>
      <w:lvlJc w:val="left"/>
      <w:pPr>
        <w:ind w:left="720" w:hanging="360"/>
      </w:pPr>
      <w:rPr>
        <w:rFonts w:ascii="Roboto" w:eastAsia="Roboto" w:hAnsi="Roboto" w:cs="Roboto"/>
        <w:b/>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5312C06"/>
    <w:multiLevelType w:val="multilevel"/>
    <w:tmpl w:val="2C983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7793DBA"/>
    <w:multiLevelType w:val="multilevel"/>
    <w:tmpl w:val="A0BE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0"/>
  </w:num>
  <w:num w:numId="4">
    <w:abstractNumId w:val="3"/>
  </w:num>
  <w:num w:numId="5">
    <w:abstractNumId w:val="1"/>
  </w:num>
  <w:num w:numId="6">
    <w:abstractNumId w:val="5"/>
  </w:num>
  <w:num w:numId="7">
    <w:abstractNumId w:val="9"/>
  </w:num>
  <w:num w:numId="8">
    <w:abstractNumId w:val="6"/>
  </w:num>
  <w:num w:numId="9">
    <w:abstractNumId w:val="1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6C2"/>
    <w:rsid w:val="00087856"/>
    <w:rsid w:val="00195B47"/>
    <w:rsid w:val="002F7556"/>
    <w:rsid w:val="003C06CB"/>
    <w:rsid w:val="0055524A"/>
    <w:rsid w:val="00610A54"/>
    <w:rsid w:val="006C323B"/>
    <w:rsid w:val="007F3014"/>
    <w:rsid w:val="007F7B42"/>
    <w:rsid w:val="008566C2"/>
    <w:rsid w:val="00C13B68"/>
    <w:rsid w:val="00DB591D"/>
    <w:rsid w:val="00E959DD"/>
    <w:rsid w:val="00F322A9"/>
  </w:rsids>
  <m:mathPr>
    <m:mathFont m:val="Cambria Math"/>
    <m:brkBin m:val="before"/>
    <m:brkBinSub m:val="--"/>
    <m:smallFrac m:val="0"/>
    <m:dispDef/>
    <m:lMargin m:val="0"/>
    <m:rMargin m:val="0"/>
    <m:defJc m:val="centerGroup"/>
    <m:wrapIndent m:val="1440"/>
    <m:intLim m:val="subSup"/>
    <m:naryLim m:val="undOvr"/>
  </m:mathPr>
  <w:themeFontLang w:val="en-C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BF74A"/>
  <w15:docId w15:val="{FA20F343-48D4-FC4C-9221-B168C0D86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7856"/>
    <w:pPr>
      <w:tabs>
        <w:tab w:val="center" w:pos="4680"/>
        <w:tab w:val="right" w:pos="9360"/>
      </w:tabs>
      <w:spacing w:line="240" w:lineRule="auto"/>
    </w:pPr>
  </w:style>
  <w:style w:type="character" w:customStyle="1" w:styleId="HeaderChar">
    <w:name w:val="Header Char"/>
    <w:basedOn w:val="DefaultParagraphFont"/>
    <w:link w:val="Header"/>
    <w:uiPriority w:val="99"/>
    <w:rsid w:val="00087856"/>
  </w:style>
  <w:style w:type="paragraph" w:styleId="Footer">
    <w:name w:val="footer"/>
    <w:basedOn w:val="Normal"/>
    <w:link w:val="FooterChar"/>
    <w:uiPriority w:val="99"/>
    <w:unhideWhenUsed/>
    <w:rsid w:val="00087856"/>
    <w:pPr>
      <w:tabs>
        <w:tab w:val="center" w:pos="4680"/>
        <w:tab w:val="right" w:pos="9360"/>
      </w:tabs>
      <w:spacing w:line="240" w:lineRule="auto"/>
    </w:pPr>
  </w:style>
  <w:style w:type="character" w:customStyle="1" w:styleId="FooterChar">
    <w:name w:val="Footer Char"/>
    <w:basedOn w:val="DefaultParagraphFont"/>
    <w:link w:val="Footer"/>
    <w:uiPriority w:val="99"/>
    <w:rsid w:val="000878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16</Pages>
  <Words>3044</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Prapon Wongsangaroonsri</cp:lastModifiedBy>
  <cp:revision>4</cp:revision>
  <cp:lastPrinted>2020-02-14T05:07:00Z</cp:lastPrinted>
  <dcterms:created xsi:type="dcterms:W3CDTF">2020-02-14T03:25:00Z</dcterms:created>
  <dcterms:modified xsi:type="dcterms:W3CDTF">2020-02-14T05:20:00Z</dcterms:modified>
</cp:coreProperties>
</file>