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Buku  ini  dipergunakan  sebagai  modul  ajar  praktikum  Jarin</w:t>
            </w:r>
            <w:bookmarkStart w:id="0" w:name="_GoBack"/>
            <w:bookmarkEnd w:id="0"/>
            <w:r w:rsidRPr="00A16D9B">
              <w:rPr>
                <w:rFonts w:ascii="Times New Roman" w:hAnsi="Times New Roman" w:cs="Times New Roman"/>
                <w:sz w:val="24"/>
                <w:szCs w:val="24"/>
              </w:rPr>
              <w:t xml:space="preserve">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lastRenderedPageBreak/>
        <w:t>Ubahlah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paragraf-paragraf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menjadi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logis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D80F46" w:rsidRPr="00A16D9B" w:rsidTr="00D810B0">
        <w:tc>
          <w:tcPr>
            <w:tcW w:w="9350" w:type="dxa"/>
          </w:tcPr>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D80F46" w:rsidRPr="00A16D9B" w:rsidRDefault="00D80F46" w:rsidP="008D1AF7">
            <w:pPr>
              <w:spacing w:line="312" w:lineRule="auto"/>
              <w:jc w:val="both"/>
              <w:rPr>
                <w:rFonts w:ascii="Times New Roman" w:hAnsi="Times New Roman" w:cs="Times New Roman"/>
                <w:sz w:val="24"/>
                <w:szCs w:val="24"/>
              </w:rPr>
            </w:pPr>
          </w:p>
        </w:tc>
      </w:tr>
    </w:tbl>
    <w:p w:rsidR="00D80F46" w:rsidRDefault="00D80F46" w:rsidP="008D1AF7">
      <w:pPr>
        <w:spacing w:line="312" w:lineRule="auto"/>
        <w:rPr>
          <w:rFonts w:ascii="Times New Roman" w:hAnsi="Times New Roman" w:cs="Times New Roman"/>
          <w:sz w:val="24"/>
          <w:szCs w:val="24"/>
        </w:rPr>
      </w:pPr>
    </w:p>
    <w:p w:rsidR="00AF28E1" w:rsidRPr="00A16D9B" w:rsidRDefault="00AF28E1" w:rsidP="008D1AF7">
      <w:pPr>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lastRenderedPageBreak/>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penyusunan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daftar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pustaka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8D1AF7" w:rsidRDefault="00D80F46" w:rsidP="008D1AF7">
            <w:pPr>
              <w:spacing w:line="312" w:lineRule="auto"/>
              <w:jc w:val="center"/>
              <w:rPr>
                <w:rFonts w:ascii="Times New Roman" w:hAnsi="Times New Roman" w:cs="Times New Roman"/>
                <w:b/>
                <w:sz w:val="24"/>
                <w:szCs w:val="24"/>
              </w:rPr>
            </w:pPr>
            <w:r w:rsidRPr="008D1AF7">
              <w:rPr>
                <w:rFonts w:ascii="Times New Roman" w:hAnsi="Times New Roman" w:cs="Times New Roman"/>
                <w:b/>
                <w:sz w:val="24"/>
                <w:szCs w:val="24"/>
              </w:rPr>
              <w:t>DAFTAR PUSTAKA</w:t>
            </w:r>
          </w:p>
          <w:p w:rsidR="00D80F46" w:rsidRPr="00A16D9B" w:rsidRDefault="00D80F46" w:rsidP="008D1AF7">
            <w:pPr>
              <w:spacing w:line="312" w:lineRule="auto"/>
              <w:jc w:val="center"/>
              <w:rPr>
                <w:rFonts w:ascii="Times New Roman" w:hAnsi="Times New Roman" w:cs="Times New Roman"/>
                <w:sz w:val="24"/>
                <w:szCs w:val="24"/>
              </w:rPr>
            </w:pP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Wong, Jony. 2010. </w:t>
            </w:r>
            <w:r w:rsidRPr="00A16D9B">
              <w:rPr>
                <w:rFonts w:ascii="Times New Roman" w:hAnsi="Times New Roman" w:cs="Times New Roman"/>
                <w:i/>
                <w:iCs/>
                <w:sz w:val="24"/>
                <w:szCs w:val="24"/>
              </w:rPr>
              <w:t>Internet Marketing for Beginners</w:t>
            </w:r>
            <w:r w:rsidRPr="00A16D9B">
              <w:rPr>
                <w:rFonts w:ascii="Times New Roman" w:hAnsi="Times New Roman" w:cs="Times New Roman"/>
                <w:sz w:val="24"/>
                <w:szCs w:val="24"/>
              </w:rPr>
              <w:t xml:space="preserve">. Jakarta: PT Elex Media Komputindo. </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Helianthusonfri, Jefferly. 2016. </w:t>
            </w:r>
            <w:r w:rsidRPr="00A16D9B">
              <w:rPr>
                <w:rFonts w:ascii="Times New Roman" w:hAnsi="Times New Roman" w:cs="Times New Roman"/>
                <w:i/>
                <w:iCs/>
                <w:sz w:val="24"/>
                <w:szCs w:val="24"/>
              </w:rPr>
              <w:t>Facebook Marketing</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Sulianta, Feri. 2011. </w:t>
            </w:r>
            <w:r w:rsidRPr="00A16D9B">
              <w:rPr>
                <w:rFonts w:ascii="Times New Roman" w:hAnsi="Times New Roman" w:cs="Times New Roman"/>
                <w:i/>
                <w:iCs/>
                <w:sz w:val="24"/>
                <w:szCs w:val="24"/>
              </w:rPr>
              <w:t>Twitter for Business</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Helianthusonfri, Jefferly. 2012. </w:t>
            </w:r>
            <w:r w:rsidRPr="00A16D9B">
              <w:rPr>
                <w:rFonts w:ascii="Times New Roman" w:hAnsi="Times New Roman" w:cs="Times New Roman"/>
                <w:i/>
                <w:iCs/>
                <w:sz w:val="24"/>
                <w:szCs w:val="24"/>
              </w:rPr>
              <w:t>Jualan Online Dengan Facebook dan Blog</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Salim, Joko. 2011. </w:t>
            </w:r>
            <w:r w:rsidRPr="00A16D9B">
              <w:rPr>
                <w:rFonts w:ascii="Times New Roman" w:hAnsi="Times New Roman" w:cs="Times New Roman"/>
                <w:i/>
                <w:iCs/>
                <w:sz w:val="24"/>
                <w:szCs w:val="24"/>
              </w:rPr>
              <w:t>Mengoptimalkan Blog dan Social Media Untuk Small Business</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Enterprise, Jubilee. 2012. </w:t>
            </w:r>
            <w:r w:rsidRPr="00A16D9B">
              <w:rPr>
                <w:rFonts w:ascii="Times New Roman" w:hAnsi="Times New Roman" w:cs="Times New Roman"/>
                <w:i/>
                <w:iCs/>
                <w:sz w:val="24"/>
                <w:szCs w:val="24"/>
              </w:rPr>
              <w:t>Instagram Untuk Fotografi dan Bisnis Kreatif</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Handayani, Muri. 2017. </w:t>
            </w:r>
            <w:r w:rsidRPr="00A16D9B">
              <w:rPr>
                <w:rFonts w:ascii="Times New Roman" w:hAnsi="Times New Roman" w:cs="Times New Roman"/>
                <w:i/>
                <w:iCs/>
                <w:sz w:val="24"/>
                <w:szCs w:val="24"/>
              </w:rPr>
              <w:t>Resep Ampuh Membangun Sistem Bisnis Online</w:t>
            </w:r>
            <w:r w:rsidRPr="00A16D9B">
              <w:rPr>
                <w:rFonts w:ascii="Times New Roman" w:hAnsi="Times New Roman" w:cs="Times New Roman"/>
                <w:sz w:val="24"/>
                <w:szCs w:val="24"/>
              </w:rPr>
              <w:t>. Bandung: Billionaire Sinergi Korpora.</w:t>
            </w:r>
          </w:p>
          <w:p w:rsidR="00D80F46" w:rsidRPr="00A16D9B" w:rsidRDefault="00D80F46" w:rsidP="008D1AF7">
            <w:pPr>
              <w:spacing w:line="312" w:lineRule="auto"/>
              <w:rPr>
                <w:rFonts w:ascii="Times New Roman" w:hAnsi="Times New Roman" w:cs="Times New Roman"/>
                <w:sz w:val="24"/>
                <w:szCs w:val="24"/>
              </w:rPr>
            </w:pPr>
          </w:p>
        </w:tc>
      </w:tr>
    </w:tbl>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167" w:rsidRDefault="00A86167" w:rsidP="00D80F46">
      <w:r>
        <w:separator/>
      </w:r>
    </w:p>
  </w:endnote>
  <w:endnote w:type="continuationSeparator" w:id="0">
    <w:p w:rsidR="00A86167" w:rsidRDefault="00A8616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167" w:rsidRDefault="00A86167" w:rsidP="00D80F46">
      <w:r>
        <w:separator/>
      </w:r>
    </w:p>
  </w:footnote>
  <w:footnote w:type="continuationSeparator" w:id="0">
    <w:p w:rsidR="00A86167" w:rsidRDefault="00A86167"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12251A"/>
    <w:rsid w:val="00184E03"/>
    <w:rsid w:val="002D5B47"/>
    <w:rsid w:val="0042167F"/>
    <w:rsid w:val="004F5D73"/>
    <w:rsid w:val="00771E9D"/>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3EF2"/>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Epic_Epik</cp:lastModifiedBy>
  <cp:revision>5</cp:revision>
  <dcterms:created xsi:type="dcterms:W3CDTF">2019-10-18T19:52:00Z</dcterms:created>
  <dcterms:modified xsi:type="dcterms:W3CDTF">2020-04-13T04:33:00Z</dcterms:modified>
</cp:coreProperties>
</file>