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2C" w:rsidRDefault="00911AF5">
      <w:pPr>
        <w:rPr>
          <w:rFonts w:ascii="Arial" w:hAnsi="Arial" w:cs="Arial"/>
          <w:color w:val="333333"/>
          <w:shd w:val="clear" w:color="auto" w:fill="EEEEEE"/>
        </w:rPr>
      </w:pPr>
      <w:r>
        <w:rPr>
          <w:rFonts w:ascii="Arial" w:hAnsi="Arial" w:cs="Arial"/>
          <w:color w:val="333333"/>
          <w:sz w:val="36"/>
          <w:szCs w:val="36"/>
          <w:shd w:val="clear" w:color="auto" w:fill="EEEEEE"/>
        </w:rPr>
        <w:t>T</w:t>
      </w:r>
      <w:r>
        <w:rPr>
          <w:rFonts w:ascii="Arial" w:hAnsi="Arial" w:cs="Arial"/>
          <w:color w:val="333333"/>
          <w:shd w:val="clear" w:color="auto" w:fill="EEEEEE"/>
        </w:rPr>
        <w:t>ulislah sebuah prolog (bagian pendahuluan) untuk naskah buku Anda sesuai dengan judul yang telah Anda pilih pada nomor 1 minimal 350 kata. Dalam penulisannya, Anda boleh menggunakan kutipan dari sumber lain (buku/media berkala/media elektronik).</w:t>
      </w:r>
    </w:p>
    <w:p w:rsidR="00911AF5" w:rsidRDefault="00911AF5">
      <w:pPr>
        <w:rPr>
          <w:rFonts w:ascii="Arial" w:hAnsi="Arial" w:cs="Arial"/>
          <w:color w:val="333333"/>
          <w:shd w:val="clear" w:color="auto" w:fill="EEEEEE"/>
        </w:rPr>
      </w:pPr>
    </w:p>
    <w:p w:rsidR="00911AF5" w:rsidRPr="00911AF5" w:rsidRDefault="00911AF5" w:rsidP="00911AF5">
      <w:pPr>
        <w:spacing w:line="360" w:lineRule="auto"/>
        <w:jc w:val="both"/>
        <w:rPr>
          <w:rFonts w:asciiTheme="minorBidi" w:hAnsiTheme="minorBidi"/>
          <w:b/>
          <w:bCs/>
          <w:color w:val="333333"/>
          <w:sz w:val="24"/>
          <w:szCs w:val="24"/>
          <w:shd w:val="clear" w:color="auto" w:fill="EEEEEE"/>
        </w:rPr>
      </w:pPr>
      <w:r w:rsidRPr="00911AF5">
        <w:rPr>
          <w:rFonts w:asciiTheme="minorBidi" w:hAnsiTheme="minorBidi"/>
          <w:b/>
          <w:bCs/>
          <w:color w:val="333333"/>
          <w:sz w:val="24"/>
          <w:szCs w:val="24"/>
          <w:shd w:val="clear" w:color="auto" w:fill="EEEEEE"/>
        </w:rPr>
        <w:t>Ungkapan Cinta Kepada Ibunda</w:t>
      </w:r>
    </w:p>
    <w:p w:rsidR="00911AF5" w:rsidRPr="00911AF5" w:rsidRDefault="00911AF5" w:rsidP="00911AF5">
      <w:pPr>
        <w:spacing w:line="360" w:lineRule="auto"/>
        <w:jc w:val="both"/>
        <w:rPr>
          <w:rFonts w:asciiTheme="minorBidi" w:hAnsiTheme="minorBidi"/>
          <w:sz w:val="24"/>
          <w:szCs w:val="24"/>
        </w:rPr>
      </w:pPr>
    </w:p>
    <w:p w:rsidR="00911AF5" w:rsidRPr="00911AF5" w:rsidRDefault="00911AF5" w:rsidP="00911AF5">
      <w:pPr>
        <w:spacing w:line="360" w:lineRule="auto"/>
        <w:jc w:val="both"/>
        <w:rPr>
          <w:rFonts w:asciiTheme="minorBidi" w:hAnsiTheme="minorBidi"/>
          <w:b/>
          <w:bCs/>
          <w:sz w:val="24"/>
          <w:szCs w:val="24"/>
        </w:rPr>
      </w:pPr>
      <w:r w:rsidRPr="00911AF5">
        <w:rPr>
          <w:rFonts w:asciiTheme="minorBidi" w:hAnsiTheme="minorBidi"/>
          <w:b/>
          <w:bCs/>
          <w:sz w:val="24"/>
          <w:szCs w:val="24"/>
        </w:rPr>
        <w:t xml:space="preserve">Prolog </w:t>
      </w:r>
    </w:p>
    <w:p w:rsidR="00911AF5" w:rsidRDefault="00911AF5" w:rsidP="00911AF5">
      <w:pPr>
        <w:spacing w:line="360" w:lineRule="auto"/>
        <w:jc w:val="both"/>
        <w:rPr>
          <w:rFonts w:asciiTheme="minorBidi" w:hAnsiTheme="minorBidi"/>
          <w:sz w:val="24"/>
          <w:szCs w:val="24"/>
        </w:rPr>
      </w:pPr>
      <w:r w:rsidRPr="00911AF5">
        <w:rPr>
          <w:rFonts w:asciiTheme="minorBidi" w:hAnsiTheme="minorBidi"/>
          <w:sz w:val="24"/>
          <w:szCs w:val="24"/>
        </w:rPr>
        <w:t xml:space="preserve">Ibu adalah orang sangat berjasa  kepada anak-anaknya. Oleh karena itu anak mempunyai kewajiban untuk berbakti kepadanya. </w:t>
      </w:r>
      <w:r>
        <w:rPr>
          <w:rFonts w:asciiTheme="minorBidi" w:hAnsiTheme="minorBidi"/>
          <w:sz w:val="24"/>
          <w:szCs w:val="24"/>
        </w:rPr>
        <w:t xml:space="preserve">Hal ini sesuai dengan anjuran ajaran Islam. Bahwa anak wajib berbakti kepada kedua orang tuanya. Apalagi ibunya, dalam keadaan lemah bertambah mengandung, melahirkan dan menyusuinya. </w:t>
      </w:r>
    </w:p>
    <w:p w:rsidR="0095413D" w:rsidRDefault="00911AF5" w:rsidP="0095413D">
      <w:pPr>
        <w:spacing w:line="360" w:lineRule="auto"/>
        <w:ind w:firstLine="720"/>
        <w:jc w:val="both"/>
        <w:rPr>
          <w:rFonts w:asciiTheme="minorBidi" w:hAnsiTheme="minorBidi"/>
          <w:sz w:val="24"/>
          <w:szCs w:val="24"/>
        </w:rPr>
      </w:pPr>
      <w:r w:rsidRPr="00911AF5">
        <w:rPr>
          <w:rFonts w:asciiTheme="minorBidi" w:hAnsiTheme="minorBidi"/>
          <w:sz w:val="24"/>
          <w:szCs w:val="24"/>
        </w:rPr>
        <w:t>Menghormati orang tua sangat ditekankan dalam Islam. Banyak ayat di dalam Al-Quran yang menyatakan bahwa segenap mukmin mesti berbuat baik dan menghormati orang tua.</w:t>
      </w:r>
      <w:r w:rsidR="0095413D">
        <w:rPr>
          <w:rFonts w:asciiTheme="minorBidi" w:hAnsiTheme="minorBidi"/>
          <w:sz w:val="24"/>
          <w:szCs w:val="24"/>
        </w:rPr>
        <w:t xml:space="preserve"> Sebagaimana terdapat dalam firman Allah surah Al-Isra’ ayat 23;</w:t>
      </w:r>
    </w:p>
    <w:p w:rsidR="0095413D" w:rsidRDefault="0095413D" w:rsidP="0095413D">
      <w:pPr>
        <w:spacing w:line="360" w:lineRule="auto"/>
        <w:ind w:firstLine="720"/>
        <w:jc w:val="right"/>
        <w:rPr>
          <w:rFonts w:ascii="Traditional Arabic" w:hAnsi="Traditional Arabic" w:cs="Traditional Arabic"/>
          <w:sz w:val="36"/>
          <w:szCs w:val="36"/>
        </w:rPr>
      </w:pPr>
      <w:r w:rsidRPr="0095413D">
        <w:rPr>
          <w:rFonts w:ascii="Traditional Arabic" w:hAnsi="Traditional Arabic" w:cs="Traditional Arabic"/>
          <w:rtl/>
        </w:rPr>
        <w:t>و</w:t>
      </w:r>
      <w:r w:rsidRPr="0095413D">
        <w:rPr>
          <w:rFonts w:ascii="Traditional Arabic" w:hAnsi="Traditional Arabic" w:cs="Traditional Arabic"/>
          <w:sz w:val="36"/>
          <w:szCs w:val="36"/>
          <w:rtl/>
        </w:rPr>
        <w:t>َقَضَى رَبُّكَ أَلاَّ تَعْبُدُواْ إِلاَّ إِيَّاهُ وَبِالْوَالِدَيْنِ إِحْسَاناً إِمَّا يَبْلُغَنَّ عِندَكَ الْكِبَرَ أَحَدُهُمَا أَوْ كِلاَهُمَا فَلاَ تَقُل لَّهُمَا أُفٍّ وَلاَ تَنْهَرْهُمَا وَقُل لَّهُمَا قَوْلاً كَرِيماً</w:t>
      </w:r>
    </w:p>
    <w:p w:rsidR="0095413D" w:rsidRDefault="0095413D" w:rsidP="0095413D">
      <w:pPr>
        <w:spacing w:line="240" w:lineRule="auto"/>
        <w:ind w:left="720" w:firstLine="720"/>
        <w:jc w:val="both"/>
        <w:rPr>
          <w:rFonts w:asciiTheme="minorBidi" w:hAnsiTheme="minorBidi"/>
          <w:i/>
          <w:iCs/>
          <w:sz w:val="24"/>
          <w:szCs w:val="24"/>
        </w:rPr>
      </w:pPr>
      <w:r w:rsidRPr="0095413D">
        <w:rPr>
          <w:rFonts w:asciiTheme="minorBidi" w:hAnsiTheme="minorBidi"/>
          <w:i/>
          <w:iCs/>
          <w:sz w:val="24"/>
          <w:szCs w:val="24"/>
        </w:rPr>
        <w:t>Dan Tuhanmu telah memerintahkan supaya kamu jangan menyembah selain Dia dan hendaklah kamu berbuat baik pada ibu bapakmu dengan sebaik-baiknya. Jika salah seorang di antara keduanya atau kedua-duanya sampai berumur lanjut dalam pemeliharaanmu, maka sekali-kali janganlah kamu mengatakan kepada keduanya perkataan "ah" dan janganlah kamu membentak mereka dan ucapkanlah kepada mereka perkataan yang mulia .</w:t>
      </w:r>
      <w:r>
        <w:rPr>
          <w:rFonts w:asciiTheme="minorBidi" w:hAnsiTheme="minorBidi"/>
          <w:i/>
          <w:iCs/>
          <w:sz w:val="24"/>
          <w:szCs w:val="24"/>
        </w:rPr>
        <w:t xml:space="preserve">(QS.Al-Isra (17) : 23) </w:t>
      </w:r>
    </w:p>
    <w:p w:rsidR="0095413D" w:rsidRDefault="0095413D" w:rsidP="0095413D">
      <w:pPr>
        <w:spacing w:line="240" w:lineRule="auto"/>
        <w:ind w:left="720" w:firstLine="720"/>
        <w:jc w:val="both"/>
        <w:rPr>
          <w:rFonts w:asciiTheme="minorBidi" w:hAnsiTheme="minorBidi"/>
          <w:i/>
          <w:iCs/>
          <w:sz w:val="24"/>
          <w:szCs w:val="24"/>
        </w:rPr>
      </w:pPr>
    </w:p>
    <w:p w:rsidR="0095413D" w:rsidRDefault="0095413D" w:rsidP="00216EC4">
      <w:pPr>
        <w:spacing w:line="360" w:lineRule="auto"/>
        <w:ind w:firstLine="720"/>
        <w:jc w:val="both"/>
        <w:rPr>
          <w:rFonts w:asciiTheme="minorBidi" w:hAnsiTheme="minorBidi"/>
          <w:sz w:val="24"/>
          <w:szCs w:val="24"/>
        </w:rPr>
      </w:pPr>
      <w:r>
        <w:rPr>
          <w:rFonts w:asciiTheme="minorBidi" w:hAnsiTheme="minorBidi"/>
          <w:sz w:val="24"/>
          <w:szCs w:val="24"/>
        </w:rPr>
        <w:lastRenderedPageBreak/>
        <w:t xml:space="preserve">Dari ayat di atas dapat dipahami, bahwa berbakti atau mencintai kedua orang tuanya, apalagi ibunya adalah kewajiban anak. </w:t>
      </w:r>
      <w:r w:rsidR="00216EC4">
        <w:rPr>
          <w:rFonts w:asciiTheme="minorBidi" w:hAnsiTheme="minorBidi"/>
          <w:sz w:val="24"/>
          <w:szCs w:val="24"/>
        </w:rPr>
        <w:t xml:space="preserve">Berbakti kepada kepada ibu khususnya kapan pun dan sampai mereka lanjut usia. Perlakuan orang tua dan ibu mu dengan baik. </w:t>
      </w:r>
      <w:bookmarkStart w:id="0" w:name="_GoBack"/>
      <w:bookmarkEnd w:id="0"/>
    </w:p>
    <w:p w:rsidR="00911AF5" w:rsidRDefault="00911AF5" w:rsidP="0095413D">
      <w:pPr>
        <w:spacing w:line="360" w:lineRule="auto"/>
        <w:ind w:firstLine="720"/>
        <w:jc w:val="both"/>
        <w:rPr>
          <w:rFonts w:asciiTheme="minorBidi" w:hAnsiTheme="minorBidi"/>
          <w:sz w:val="24"/>
          <w:szCs w:val="24"/>
        </w:rPr>
      </w:pPr>
      <w:r w:rsidRPr="00911AF5">
        <w:rPr>
          <w:rFonts w:asciiTheme="minorBidi" w:hAnsiTheme="minorBidi"/>
          <w:sz w:val="24"/>
          <w:szCs w:val="24"/>
        </w:rPr>
        <w:t xml:space="preserve">Selain menyeru untuk beribadah kepada Allah semata, tidak meyekutukan-Nya dengan apapun.AlQur‟an juga menegaskan kepada kaum beriman untuk menunjukan rasa syukur kepada Allah untuk menghormati keduanya. </w:t>
      </w:r>
      <w:r>
        <w:rPr>
          <w:rFonts w:asciiTheme="minorBidi" w:hAnsiTheme="minorBidi"/>
          <w:sz w:val="24"/>
          <w:szCs w:val="24"/>
        </w:rPr>
        <w:t xml:space="preserve">(Fika Pijaka Nufus, dkk.: 2017) </w:t>
      </w:r>
    </w:p>
    <w:p w:rsidR="0095413D" w:rsidRDefault="00911AF5" w:rsidP="0095413D">
      <w:pPr>
        <w:spacing w:line="360" w:lineRule="auto"/>
        <w:ind w:firstLine="720"/>
        <w:jc w:val="both"/>
        <w:rPr>
          <w:rFonts w:asciiTheme="minorBidi" w:hAnsiTheme="minorBidi"/>
          <w:sz w:val="24"/>
          <w:szCs w:val="24"/>
        </w:rPr>
      </w:pPr>
      <w:r w:rsidRPr="00911AF5">
        <w:rPr>
          <w:rFonts w:asciiTheme="minorBidi" w:hAnsiTheme="minorBidi"/>
          <w:sz w:val="24"/>
          <w:szCs w:val="24"/>
        </w:rPr>
        <w:t>Begitupun dalam hadits di jelaskan : “Syurga berada di bawah telapak kaki ibu”.</w:t>
      </w:r>
      <w:r w:rsidR="0095413D">
        <w:rPr>
          <w:rFonts w:asciiTheme="minorBidi" w:hAnsiTheme="minorBidi"/>
          <w:sz w:val="24"/>
          <w:szCs w:val="24"/>
        </w:rPr>
        <w:t xml:space="preserve"> </w:t>
      </w:r>
      <w:r w:rsidRPr="00911AF5">
        <w:rPr>
          <w:rFonts w:asciiTheme="minorBidi" w:hAnsiTheme="minorBidi"/>
          <w:sz w:val="24"/>
          <w:szCs w:val="24"/>
        </w:rPr>
        <w:t xml:space="preserve">Al - Amiri </w:t>
      </w:r>
      <w:r w:rsidR="0095413D">
        <w:rPr>
          <w:rFonts w:asciiTheme="minorBidi" w:hAnsiTheme="minorBidi"/>
          <w:sz w:val="24"/>
          <w:szCs w:val="24"/>
        </w:rPr>
        <w:t xml:space="preserve"> </w:t>
      </w:r>
      <w:r w:rsidRPr="00911AF5">
        <w:rPr>
          <w:rFonts w:asciiTheme="minorBidi" w:hAnsiTheme="minorBidi"/>
          <w:sz w:val="24"/>
          <w:szCs w:val="24"/>
        </w:rPr>
        <w:t>berkata maksud dari syurga yaitu ukuran dalam berbakti dan khidmah pada para ibu bagaikan debu yang berada di bawah telapak kaki mereka, mendahulukan kepentingan mereka atas kepentingan sendiri dan berbakti pada setiap hamba - hamba Allah lainnya karena merekalah yang rela menanggung beban penderitaan kala mengandung, menyusui serta mendidik anak-anak mereka. Islam telah mengajarkan umat muslim agar taat dan berbakti kepada orang tua, mengingat banyak dan besarnya pengorbanan serta kebaikan orang tua terhadap anaknya, yaitu memelihara dan mendidiksejak kecil tanpa perhitungan biaya yang sudah dikeluarkan dan tidak mengharapkan balasan sedikitpun dari anak, meskipun anak sudah mandiri dan berkecukupan tetapi orang tua tetap memperlihatkan kasih sayangnya.</w:t>
      </w:r>
    </w:p>
    <w:p w:rsidR="0095413D" w:rsidRDefault="00911AF5" w:rsidP="0095413D">
      <w:pPr>
        <w:spacing w:line="360" w:lineRule="auto"/>
        <w:ind w:firstLine="720"/>
        <w:jc w:val="both"/>
        <w:rPr>
          <w:rFonts w:asciiTheme="minorBidi" w:hAnsiTheme="minorBidi"/>
          <w:sz w:val="24"/>
          <w:szCs w:val="24"/>
        </w:rPr>
      </w:pPr>
      <w:r w:rsidRPr="00911AF5">
        <w:rPr>
          <w:rFonts w:asciiTheme="minorBidi" w:hAnsiTheme="minorBidi"/>
          <w:sz w:val="24"/>
          <w:szCs w:val="24"/>
        </w:rPr>
        <w:t>Oleh karena itu seorang anak memiliki macam-macam kewajiban terhadap orang tuanya menempati urutan kedua setelah Allah swt, dan dilarang untuk durhaka kepada orang tua. Hal ini telah Allah gambarkan di dalam Qs. Luqman 14” Dan Kami perintahkan kepada manusia (berbuat baik) kepada dua orang ibu-bapaknya, ibunya telah mengandungnya dalam keadaan lemah yang bertambah-tambah, dan menyapihnya dalam dua tahun.Bersyukurlah kepada-Ku dan kepada dua orang ibu bapakmu, hanya kepadaKulah kembalimu. “ Kata keadaan lemah yang bertambah-</w:t>
      </w:r>
      <w:r w:rsidRPr="00911AF5">
        <w:rPr>
          <w:rFonts w:asciiTheme="minorBidi" w:hAnsiTheme="minorBidi"/>
          <w:sz w:val="24"/>
          <w:szCs w:val="24"/>
        </w:rPr>
        <w:lastRenderedPageBreak/>
        <w:t>tambah di sini di artikan bahwasannya pengorbanan seorang ibu dalam mengandung amatlah sangat sulit.Yang mana Sembilan bulan lamanya jabang bayi berada di perut ibu, ketika masak, ke pasar, mandi, bekerja, bahkan tidurpun ibu rela merasakan sesak di perut yang kian hari kian membesar.Setelah semua kelelahan itu, tidak berakhir begitu saja ibu mempunyai kewajiban untuk menyusui dua tahun lamanya, penyusuan di sini bukan semata mata menyusui. Akan tetapi mengisyaratkan betapa penyusuan anak sangat penting di lakukan oleh ibu kandung. Tujuan penyusuan ini bukan sekedar untuk memelihara kelangsungan hidup anak, tetapi juga bahkan lebih-lebih untuk menumbuh kembangkan anak dalam kondi</w:t>
      </w:r>
      <w:r w:rsidR="0095413D">
        <w:rPr>
          <w:rFonts w:asciiTheme="minorBidi" w:hAnsiTheme="minorBidi"/>
          <w:sz w:val="24"/>
          <w:szCs w:val="24"/>
        </w:rPr>
        <w:t xml:space="preserve">si fisik dan psikis yang prima. </w:t>
      </w:r>
      <w:r w:rsidR="0095413D">
        <w:rPr>
          <w:rFonts w:asciiTheme="minorBidi" w:hAnsiTheme="minorBidi"/>
          <w:sz w:val="24"/>
          <w:szCs w:val="24"/>
        </w:rPr>
        <w:t>(Fika Pijaka Nufus, dkk.: 2017)</w:t>
      </w:r>
    </w:p>
    <w:p w:rsidR="006C1A41" w:rsidRDefault="00911AF5" w:rsidP="0095413D">
      <w:pPr>
        <w:spacing w:line="360" w:lineRule="auto"/>
        <w:ind w:firstLine="720"/>
        <w:jc w:val="both"/>
        <w:rPr>
          <w:rFonts w:asciiTheme="minorBidi" w:hAnsiTheme="minorBidi"/>
          <w:sz w:val="24"/>
          <w:szCs w:val="24"/>
        </w:rPr>
      </w:pPr>
      <w:r w:rsidRPr="00911AF5">
        <w:rPr>
          <w:rFonts w:asciiTheme="minorBidi" w:hAnsiTheme="minorBidi"/>
          <w:sz w:val="24"/>
          <w:szCs w:val="24"/>
        </w:rPr>
        <w:t xml:space="preserve">Oleh sebab itu banyak ahli kesehatan yang mengatakan bahwa ASI lebih baik dari pada susu kaleng. Setelah menyusui dua tahun lamanya, seorang ibu merawatnya hingga anak yang di cintainya sebesar ini.Selain merawat, kewajiban ibu juga mendidik anaknya, yang mana ibu adalah sekolah pertama bagi anak anaknya. </w:t>
      </w:r>
    </w:p>
    <w:p w:rsidR="0095413D" w:rsidRDefault="006C1A41" w:rsidP="006C1A41">
      <w:pPr>
        <w:spacing w:line="360" w:lineRule="auto"/>
        <w:ind w:firstLine="720"/>
        <w:jc w:val="both"/>
        <w:rPr>
          <w:rFonts w:asciiTheme="minorBidi" w:hAnsiTheme="minorBidi"/>
          <w:sz w:val="24"/>
          <w:szCs w:val="24"/>
        </w:rPr>
      </w:pPr>
      <w:r w:rsidRPr="006C1A41">
        <w:rPr>
          <w:rFonts w:asciiTheme="minorBidi" w:hAnsiTheme="minorBidi"/>
          <w:sz w:val="24"/>
          <w:szCs w:val="24"/>
        </w:rPr>
        <w:t>Setelah menyusui dua tahun lamanya, seorang ibu merawatnya hingga anak yang di cintainya sebesar ini.</w:t>
      </w:r>
      <w:r>
        <w:rPr>
          <w:rFonts w:asciiTheme="minorBidi" w:hAnsiTheme="minorBidi"/>
          <w:sz w:val="24"/>
          <w:szCs w:val="24"/>
        </w:rPr>
        <w:t xml:space="preserve"> </w:t>
      </w:r>
      <w:r w:rsidRPr="006C1A41">
        <w:rPr>
          <w:rFonts w:asciiTheme="minorBidi" w:hAnsiTheme="minorBidi"/>
          <w:sz w:val="24"/>
          <w:szCs w:val="24"/>
        </w:rPr>
        <w:t>Selain merawat, kewaj</w:t>
      </w:r>
      <w:r>
        <w:rPr>
          <w:rFonts w:asciiTheme="minorBidi" w:hAnsiTheme="minorBidi"/>
          <w:sz w:val="24"/>
          <w:szCs w:val="24"/>
        </w:rPr>
        <w:t xml:space="preserve">iban ibu juga mendidik anaknya. </w:t>
      </w:r>
      <w:r w:rsidRPr="006C1A41">
        <w:rPr>
          <w:rFonts w:asciiTheme="minorBidi" w:hAnsiTheme="minorBidi"/>
          <w:sz w:val="24"/>
          <w:szCs w:val="24"/>
        </w:rPr>
        <w:t xml:space="preserve">Ibu </w:t>
      </w:r>
      <w:r w:rsidRPr="006C1A41">
        <w:rPr>
          <w:rFonts w:asciiTheme="minorBidi" w:hAnsiTheme="minorBidi"/>
          <w:sz w:val="24"/>
          <w:szCs w:val="24"/>
        </w:rPr>
        <w:t>adalah sekolah pertama bagi anak anaknya. Menurut</w:t>
      </w:r>
      <w:r>
        <w:rPr>
          <w:rFonts w:asciiTheme="minorBidi" w:hAnsiTheme="minorBidi"/>
          <w:sz w:val="24"/>
          <w:szCs w:val="24"/>
        </w:rPr>
        <w:t xml:space="preserve"> </w:t>
      </w:r>
      <w:r w:rsidRPr="006C1A41">
        <w:rPr>
          <w:rFonts w:asciiTheme="minorBidi" w:hAnsiTheme="minorBidi"/>
          <w:sz w:val="24"/>
          <w:szCs w:val="24"/>
        </w:rPr>
        <w:t>Abdullah Nashih Ulwan tanggung jawab pendidikan fisik yaitu kewajiban menafkahi keluarga dan anak, mengikuti aturan yang sehat ketika makan, minum dan tidur, agar semua itu menjadi kebiasaan bagi akhlak anak - anak, menghidari penyakit menular, kewajiban mengobati penyakit, menerapkan prinsip “ tidak boleh</w:t>
      </w:r>
      <w:r w:rsidRPr="006C1A41">
        <w:rPr>
          <w:rFonts w:asciiTheme="minorBidi" w:hAnsiTheme="minorBidi"/>
          <w:sz w:val="24"/>
          <w:szCs w:val="24"/>
        </w:rPr>
        <w:t xml:space="preserve"> </w:t>
      </w:r>
      <w:r w:rsidRPr="006C1A41">
        <w:rPr>
          <w:rFonts w:asciiTheme="minorBidi" w:hAnsiTheme="minorBidi"/>
          <w:sz w:val="24"/>
          <w:szCs w:val="24"/>
        </w:rPr>
        <w:t xml:space="preserve">membahayakan </w:t>
      </w:r>
      <w:r>
        <w:rPr>
          <w:rFonts w:asciiTheme="minorBidi" w:hAnsiTheme="minorBidi"/>
          <w:sz w:val="24"/>
          <w:szCs w:val="24"/>
        </w:rPr>
        <w:t>(diri sendiri</w:t>
      </w:r>
      <w:r w:rsidRPr="006C1A41">
        <w:rPr>
          <w:rFonts w:asciiTheme="minorBidi" w:hAnsiTheme="minorBidi"/>
          <w:sz w:val="24"/>
          <w:szCs w:val="24"/>
        </w:rPr>
        <w:t>) dan tidak boleh membahayakan (orang lain ), membiasakan anak berolahraga, membiasakan ana</w:t>
      </w:r>
      <w:r>
        <w:rPr>
          <w:rFonts w:asciiTheme="minorBidi" w:hAnsiTheme="minorBidi"/>
          <w:sz w:val="24"/>
          <w:szCs w:val="24"/>
        </w:rPr>
        <w:t>k hidup bersungguh-sungguh,</w:t>
      </w:r>
      <w:r w:rsidRPr="006C1A41">
        <w:rPr>
          <w:rFonts w:asciiTheme="minorBidi" w:hAnsiTheme="minorBidi"/>
          <w:sz w:val="24"/>
          <w:szCs w:val="24"/>
        </w:rPr>
        <w:t xml:space="preserve"> tidak mewah dan tenggelam dalam kenikmatan</w:t>
      </w:r>
      <w:r w:rsidRPr="006C1A41">
        <w:rPr>
          <w:rFonts w:asciiTheme="minorBidi" w:hAnsiTheme="minorBidi"/>
          <w:sz w:val="24"/>
          <w:szCs w:val="24"/>
        </w:rPr>
        <w:t xml:space="preserve"> (Nasih Ulwan : 1990) </w:t>
      </w:r>
    </w:p>
    <w:p w:rsidR="006C1A41" w:rsidRPr="006C1A41" w:rsidRDefault="006C1A41" w:rsidP="006C1A41">
      <w:pPr>
        <w:spacing w:line="360" w:lineRule="auto"/>
        <w:ind w:firstLine="720"/>
        <w:jc w:val="both"/>
        <w:rPr>
          <w:rFonts w:asciiTheme="minorBidi" w:hAnsiTheme="minorBidi"/>
          <w:sz w:val="24"/>
          <w:szCs w:val="24"/>
        </w:rPr>
      </w:pPr>
      <w:r>
        <w:rPr>
          <w:rFonts w:asciiTheme="minorBidi" w:hAnsiTheme="minorBidi"/>
          <w:sz w:val="24"/>
          <w:szCs w:val="24"/>
        </w:rPr>
        <w:t xml:space="preserve">Berdasarkan pendapat </w:t>
      </w:r>
      <w:r w:rsidR="00FB7BDE">
        <w:rPr>
          <w:rFonts w:asciiTheme="minorBidi" w:hAnsiTheme="minorBidi"/>
          <w:sz w:val="24"/>
          <w:szCs w:val="24"/>
        </w:rPr>
        <w:t xml:space="preserve">di atas dapat disimpulkan bahwa kewajiban pertama orang tua kepada anaknya adalah merawat dan mendidiknya </w:t>
      </w:r>
      <w:r w:rsidR="00FB7BDE">
        <w:rPr>
          <w:rFonts w:asciiTheme="minorBidi" w:hAnsiTheme="minorBidi"/>
          <w:sz w:val="24"/>
          <w:szCs w:val="24"/>
        </w:rPr>
        <w:lastRenderedPageBreak/>
        <w:t>dengan penuh kasih sayang =. Dan begitu pula sebaliknya anak juga menghormati an mencintai orang tuanya dengan penuh kasih. Apalagi ibunya melahirkan antara hidup dan mati.</w:t>
      </w:r>
    </w:p>
    <w:p w:rsidR="0095413D" w:rsidRPr="006C1A41" w:rsidRDefault="0095413D" w:rsidP="00911AF5">
      <w:pPr>
        <w:spacing w:line="360" w:lineRule="auto"/>
        <w:ind w:firstLine="720"/>
        <w:jc w:val="both"/>
        <w:rPr>
          <w:rFonts w:asciiTheme="minorBidi" w:hAnsiTheme="minorBidi"/>
          <w:sz w:val="24"/>
          <w:szCs w:val="24"/>
        </w:rPr>
      </w:pPr>
    </w:p>
    <w:p w:rsidR="0095413D" w:rsidRPr="006C1A41" w:rsidRDefault="0095413D" w:rsidP="0095413D">
      <w:pPr>
        <w:spacing w:line="360" w:lineRule="auto"/>
        <w:jc w:val="both"/>
        <w:rPr>
          <w:rFonts w:asciiTheme="minorBidi" w:hAnsiTheme="minorBidi"/>
          <w:b/>
          <w:bCs/>
          <w:sz w:val="24"/>
          <w:szCs w:val="24"/>
        </w:rPr>
      </w:pPr>
      <w:r w:rsidRPr="006C1A41">
        <w:rPr>
          <w:rFonts w:asciiTheme="minorBidi" w:hAnsiTheme="minorBidi"/>
          <w:b/>
          <w:bCs/>
          <w:sz w:val="24"/>
          <w:szCs w:val="24"/>
        </w:rPr>
        <w:t xml:space="preserve">Daftar Referensi </w:t>
      </w:r>
    </w:p>
    <w:p w:rsidR="0095413D" w:rsidRDefault="0095413D" w:rsidP="00D146FB">
      <w:pPr>
        <w:spacing w:line="240" w:lineRule="auto"/>
        <w:ind w:left="567" w:hanging="567"/>
        <w:jc w:val="both"/>
        <w:rPr>
          <w:rFonts w:asciiTheme="minorBidi" w:hAnsiTheme="minorBidi"/>
          <w:sz w:val="24"/>
          <w:szCs w:val="24"/>
        </w:rPr>
      </w:pPr>
      <w:r w:rsidRPr="00D146FB">
        <w:rPr>
          <w:rFonts w:asciiTheme="minorBidi" w:hAnsiTheme="minorBidi"/>
          <w:sz w:val="24"/>
          <w:szCs w:val="24"/>
        </w:rPr>
        <w:t xml:space="preserve">Fika Pijaki Nufus, </w:t>
      </w:r>
      <w:r w:rsidRPr="00D146FB">
        <w:rPr>
          <w:rFonts w:asciiTheme="minorBidi" w:hAnsiTheme="minorBidi"/>
          <w:sz w:val="24"/>
          <w:szCs w:val="24"/>
        </w:rPr>
        <w:t xml:space="preserve">Dkk, </w:t>
      </w:r>
      <w:r w:rsidRPr="00D146FB">
        <w:rPr>
          <w:rFonts w:asciiTheme="minorBidi" w:hAnsiTheme="minorBidi"/>
          <w:i/>
          <w:iCs/>
          <w:sz w:val="24"/>
          <w:szCs w:val="24"/>
        </w:rPr>
        <w:t>KONSEP PENDIDIKAN BIRRUL WALIDAIN DALAM QS. LUQMAN (31): 14 DAN QS</w:t>
      </w:r>
      <w:r w:rsidRPr="00D146FB">
        <w:rPr>
          <w:rFonts w:asciiTheme="minorBidi" w:hAnsiTheme="minorBidi"/>
          <w:sz w:val="24"/>
          <w:szCs w:val="24"/>
        </w:rPr>
        <w:t>. AL – ISRA (17) : 23-24</w:t>
      </w:r>
      <w:r w:rsidRPr="00D146FB">
        <w:rPr>
          <w:rFonts w:asciiTheme="minorBidi" w:hAnsiTheme="minorBidi"/>
          <w:sz w:val="24"/>
          <w:szCs w:val="24"/>
        </w:rPr>
        <w:t xml:space="preserve">, </w:t>
      </w:r>
      <w:r w:rsidRPr="00D146FB">
        <w:rPr>
          <w:rFonts w:asciiTheme="minorBidi" w:hAnsiTheme="minorBidi"/>
          <w:sz w:val="24"/>
          <w:szCs w:val="24"/>
        </w:rPr>
        <w:t>Jurnal Ilmiah DIDAKTIKA Agustus 2017 VOL. 18, NO. 1, 16-31</w:t>
      </w:r>
    </w:p>
    <w:p w:rsidR="00A00618" w:rsidRPr="00A00618" w:rsidRDefault="00A00618" w:rsidP="00A00618">
      <w:pPr>
        <w:spacing w:line="240" w:lineRule="auto"/>
        <w:ind w:left="567" w:hanging="567"/>
        <w:jc w:val="both"/>
        <w:rPr>
          <w:rFonts w:asciiTheme="minorBidi" w:hAnsiTheme="minorBidi"/>
          <w:sz w:val="24"/>
          <w:szCs w:val="24"/>
        </w:rPr>
      </w:pPr>
      <w:r>
        <w:rPr>
          <w:rFonts w:asciiTheme="minorBidi" w:hAnsiTheme="minorBidi"/>
          <w:sz w:val="24"/>
          <w:szCs w:val="24"/>
        </w:rPr>
        <w:t>Ab</w:t>
      </w:r>
      <w:r w:rsidRPr="00A00618">
        <w:rPr>
          <w:rFonts w:asciiTheme="minorBidi" w:hAnsiTheme="minorBidi"/>
          <w:sz w:val="24"/>
          <w:szCs w:val="24"/>
        </w:rPr>
        <w:t xml:space="preserve">dullah Nashih Ulwan. </w:t>
      </w:r>
      <w:r w:rsidRPr="00A00618">
        <w:rPr>
          <w:rFonts w:asciiTheme="minorBidi" w:hAnsiTheme="minorBidi"/>
          <w:i/>
          <w:iCs/>
          <w:sz w:val="24"/>
          <w:szCs w:val="24"/>
        </w:rPr>
        <w:t>Pendidikan Anak Menurut Islam Mengembangkan Kepribadian Anak, cet 1</w:t>
      </w:r>
      <w:r w:rsidRPr="00A00618">
        <w:rPr>
          <w:rFonts w:asciiTheme="minorBidi" w:hAnsiTheme="minorBidi"/>
          <w:sz w:val="24"/>
          <w:szCs w:val="24"/>
        </w:rPr>
        <w:t xml:space="preserve">, Bandung : </w:t>
      </w:r>
      <w:r>
        <w:rPr>
          <w:rFonts w:asciiTheme="minorBidi" w:hAnsiTheme="minorBidi"/>
          <w:sz w:val="24"/>
          <w:szCs w:val="24"/>
        </w:rPr>
        <w:t xml:space="preserve">Remaja Rosdakarya, 1990, </w:t>
      </w:r>
    </w:p>
    <w:sectPr w:rsidR="00A00618" w:rsidRPr="00A00618" w:rsidSect="00911AF5">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F5"/>
    <w:rsid w:val="00001392"/>
    <w:rsid w:val="00002392"/>
    <w:rsid w:val="000109E5"/>
    <w:rsid w:val="0002485D"/>
    <w:rsid w:val="0003595B"/>
    <w:rsid w:val="00067D8A"/>
    <w:rsid w:val="000A7C2E"/>
    <w:rsid w:val="000C24D3"/>
    <w:rsid w:val="000D5F80"/>
    <w:rsid w:val="001100BE"/>
    <w:rsid w:val="00112A2A"/>
    <w:rsid w:val="00113B24"/>
    <w:rsid w:val="00117771"/>
    <w:rsid w:val="00134EE3"/>
    <w:rsid w:val="0014384B"/>
    <w:rsid w:val="00177BCB"/>
    <w:rsid w:val="001873AF"/>
    <w:rsid w:val="0019083F"/>
    <w:rsid w:val="00190940"/>
    <w:rsid w:val="001C2DFF"/>
    <w:rsid w:val="001D6F1B"/>
    <w:rsid w:val="001E659D"/>
    <w:rsid w:val="001F2C54"/>
    <w:rsid w:val="001F3430"/>
    <w:rsid w:val="002021AB"/>
    <w:rsid w:val="00202D48"/>
    <w:rsid w:val="002138E4"/>
    <w:rsid w:val="00216EC4"/>
    <w:rsid w:val="00256855"/>
    <w:rsid w:val="00270A43"/>
    <w:rsid w:val="00293B64"/>
    <w:rsid w:val="002A55D1"/>
    <w:rsid w:val="002D141F"/>
    <w:rsid w:val="0031337F"/>
    <w:rsid w:val="00315AF0"/>
    <w:rsid w:val="003209A0"/>
    <w:rsid w:val="003233F8"/>
    <w:rsid w:val="00356779"/>
    <w:rsid w:val="00375AA1"/>
    <w:rsid w:val="00377FE0"/>
    <w:rsid w:val="003C0CD1"/>
    <w:rsid w:val="003C50A5"/>
    <w:rsid w:val="003F61B0"/>
    <w:rsid w:val="00401269"/>
    <w:rsid w:val="00402410"/>
    <w:rsid w:val="004149C5"/>
    <w:rsid w:val="004200AF"/>
    <w:rsid w:val="00422045"/>
    <w:rsid w:val="0042206A"/>
    <w:rsid w:val="0046286C"/>
    <w:rsid w:val="004A2173"/>
    <w:rsid w:val="004A21E1"/>
    <w:rsid w:val="004A5670"/>
    <w:rsid w:val="004B462C"/>
    <w:rsid w:val="004C15CF"/>
    <w:rsid w:val="004C1DDF"/>
    <w:rsid w:val="004D54D7"/>
    <w:rsid w:val="004E2100"/>
    <w:rsid w:val="00501985"/>
    <w:rsid w:val="00555847"/>
    <w:rsid w:val="005651E3"/>
    <w:rsid w:val="00566C38"/>
    <w:rsid w:val="00575E8C"/>
    <w:rsid w:val="00576A6D"/>
    <w:rsid w:val="00581A88"/>
    <w:rsid w:val="0058386A"/>
    <w:rsid w:val="005B4D0A"/>
    <w:rsid w:val="005E1B4F"/>
    <w:rsid w:val="006015EA"/>
    <w:rsid w:val="00631D6B"/>
    <w:rsid w:val="00643211"/>
    <w:rsid w:val="00671337"/>
    <w:rsid w:val="006815C1"/>
    <w:rsid w:val="006B4248"/>
    <w:rsid w:val="006C0FFB"/>
    <w:rsid w:val="006C1A41"/>
    <w:rsid w:val="006C54EF"/>
    <w:rsid w:val="006E1D58"/>
    <w:rsid w:val="006F2D6B"/>
    <w:rsid w:val="00705185"/>
    <w:rsid w:val="007107DD"/>
    <w:rsid w:val="007474A9"/>
    <w:rsid w:val="007704DF"/>
    <w:rsid w:val="00777FB3"/>
    <w:rsid w:val="007840EE"/>
    <w:rsid w:val="00784E66"/>
    <w:rsid w:val="007D245C"/>
    <w:rsid w:val="007D5652"/>
    <w:rsid w:val="007F0C93"/>
    <w:rsid w:val="00802421"/>
    <w:rsid w:val="00802B1B"/>
    <w:rsid w:val="0082680E"/>
    <w:rsid w:val="00830B7A"/>
    <w:rsid w:val="008518D9"/>
    <w:rsid w:val="00867D69"/>
    <w:rsid w:val="008969FC"/>
    <w:rsid w:val="008A358C"/>
    <w:rsid w:val="008B209F"/>
    <w:rsid w:val="008B5D08"/>
    <w:rsid w:val="008E128F"/>
    <w:rsid w:val="00905A37"/>
    <w:rsid w:val="00911AF5"/>
    <w:rsid w:val="00920F7A"/>
    <w:rsid w:val="00943489"/>
    <w:rsid w:val="00947AE1"/>
    <w:rsid w:val="00951CF1"/>
    <w:rsid w:val="00953426"/>
    <w:rsid w:val="0095413D"/>
    <w:rsid w:val="00954C0D"/>
    <w:rsid w:val="00955128"/>
    <w:rsid w:val="00961823"/>
    <w:rsid w:val="0096666D"/>
    <w:rsid w:val="0097690E"/>
    <w:rsid w:val="009826F9"/>
    <w:rsid w:val="009849F7"/>
    <w:rsid w:val="00985F43"/>
    <w:rsid w:val="0099392B"/>
    <w:rsid w:val="00995D8B"/>
    <w:rsid w:val="009B596B"/>
    <w:rsid w:val="009B5B82"/>
    <w:rsid w:val="009C70B7"/>
    <w:rsid w:val="009D2A4D"/>
    <w:rsid w:val="009E0EE7"/>
    <w:rsid w:val="009E65FB"/>
    <w:rsid w:val="009F3C01"/>
    <w:rsid w:val="00A00618"/>
    <w:rsid w:val="00A46C87"/>
    <w:rsid w:val="00A56B8C"/>
    <w:rsid w:val="00A64EDA"/>
    <w:rsid w:val="00A83782"/>
    <w:rsid w:val="00A9738F"/>
    <w:rsid w:val="00AD68D5"/>
    <w:rsid w:val="00B03BB4"/>
    <w:rsid w:val="00B1567E"/>
    <w:rsid w:val="00B20498"/>
    <w:rsid w:val="00B21000"/>
    <w:rsid w:val="00B31FE6"/>
    <w:rsid w:val="00B44EBA"/>
    <w:rsid w:val="00B513AB"/>
    <w:rsid w:val="00B746C9"/>
    <w:rsid w:val="00B82349"/>
    <w:rsid w:val="00BA1AD9"/>
    <w:rsid w:val="00BB1ED8"/>
    <w:rsid w:val="00BC0826"/>
    <w:rsid w:val="00BC49FD"/>
    <w:rsid w:val="00BD1365"/>
    <w:rsid w:val="00BE7456"/>
    <w:rsid w:val="00BF0E4B"/>
    <w:rsid w:val="00BF3907"/>
    <w:rsid w:val="00C055F4"/>
    <w:rsid w:val="00C11CB8"/>
    <w:rsid w:val="00C2403D"/>
    <w:rsid w:val="00C412C4"/>
    <w:rsid w:val="00C50878"/>
    <w:rsid w:val="00C5354F"/>
    <w:rsid w:val="00C56193"/>
    <w:rsid w:val="00C56C29"/>
    <w:rsid w:val="00C601C7"/>
    <w:rsid w:val="00C65B6A"/>
    <w:rsid w:val="00C76751"/>
    <w:rsid w:val="00C76CE8"/>
    <w:rsid w:val="00C82A02"/>
    <w:rsid w:val="00C910BF"/>
    <w:rsid w:val="00C95E9D"/>
    <w:rsid w:val="00C97E5F"/>
    <w:rsid w:val="00CA4D14"/>
    <w:rsid w:val="00CC35D0"/>
    <w:rsid w:val="00CD11A6"/>
    <w:rsid w:val="00CF576A"/>
    <w:rsid w:val="00D048CC"/>
    <w:rsid w:val="00D146FB"/>
    <w:rsid w:val="00D34A12"/>
    <w:rsid w:val="00D41978"/>
    <w:rsid w:val="00D434BC"/>
    <w:rsid w:val="00D77ADC"/>
    <w:rsid w:val="00D871E8"/>
    <w:rsid w:val="00D87CC5"/>
    <w:rsid w:val="00DB4349"/>
    <w:rsid w:val="00E23028"/>
    <w:rsid w:val="00E47B78"/>
    <w:rsid w:val="00E54AC5"/>
    <w:rsid w:val="00E809A2"/>
    <w:rsid w:val="00E91DA1"/>
    <w:rsid w:val="00E92E3F"/>
    <w:rsid w:val="00E93D14"/>
    <w:rsid w:val="00E943FC"/>
    <w:rsid w:val="00EB17AE"/>
    <w:rsid w:val="00EB24E4"/>
    <w:rsid w:val="00EB38CA"/>
    <w:rsid w:val="00EB3B6F"/>
    <w:rsid w:val="00EC77EC"/>
    <w:rsid w:val="00ED2FA1"/>
    <w:rsid w:val="00ED5CC9"/>
    <w:rsid w:val="00F00F10"/>
    <w:rsid w:val="00F020D5"/>
    <w:rsid w:val="00F27D07"/>
    <w:rsid w:val="00F4421E"/>
    <w:rsid w:val="00F512B4"/>
    <w:rsid w:val="00F5287A"/>
    <w:rsid w:val="00F72670"/>
    <w:rsid w:val="00F73679"/>
    <w:rsid w:val="00FA65CD"/>
    <w:rsid w:val="00FB7BDE"/>
    <w:rsid w:val="00FE65C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1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WINDOWS 8</cp:lastModifiedBy>
  <cp:revision>5</cp:revision>
  <dcterms:created xsi:type="dcterms:W3CDTF">2020-05-20T08:26:00Z</dcterms:created>
  <dcterms:modified xsi:type="dcterms:W3CDTF">2020-05-20T08:59:00Z</dcterms:modified>
</cp:coreProperties>
</file>