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1E9B" w:rsidRDefault="00417018">
      <w:pPr>
        <w:rPr>
          <w:sz w:val="27"/>
          <w:szCs w:val="27"/>
        </w:rPr>
      </w:pPr>
      <w:proofErr w:type="spellStart"/>
      <w:r>
        <w:rPr>
          <w:sz w:val="27"/>
          <w:szCs w:val="27"/>
        </w:rPr>
        <w:t>Rhenald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Kasali</w:t>
      </w:r>
      <w:proofErr w:type="spellEnd"/>
      <w:r>
        <w:rPr>
          <w:sz w:val="27"/>
          <w:szCs w:val="27"/>
        </w:rPr>
        <w:t>, 2015.”</w:t>
      </w:r>
      <w:r w:rsidRPr="00417018">
        <w:rPr>
          <w:sz w:val="27"/>
          <w:szCs w:val="27"/>
        </w:rPr>
        <w:t xml:space="preserve"> </w:t>
      </w:r>
      <w:r>
        <w:rPr>
          <w:sz w:val="27"/>
          <w:szCs w:val="27"/>
        </w:rPr>
        <w:t>Change Leadership Non-</w:t>
      </w:r>
      <w:proofErr w:type="spellStart"/>
      <w:r>
        <w:rPr>
          <w:sz w:val="27"/>
          <w:szCs w:val="27"/>
        </w:rPr>
        <w:t>Finito</w:t>
      </w:r>
      <w:proofErr w:type="spellEnd"/>
      <w:r>
        <w:rPr>
          <w:sz w:val="27"/>
          <w:szCs w:val="27"/>
        </w:rPr>
        <w:t>”.</w:t>
      </w:r>
      <w:r w:rsidRPr="00417018"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Mizan</w:t>
      </w:r>
      <w:proofErr w:type="spellEnd"/>
      <w:r>
        <w:rPr>
          <w:sz w:val="27"/>
          <w:szCs w:val="27"/>
        </w:rPr>
        <w:t>.</w:t>
      </w:r>
    </w:p>
    <w:p w:rsidR="00417018" w:rsidRDefault="00417018">
      <w:bookmarkStart w:id="0" w:name="_GoBack"/>
      <w:bookmarkEnd w:id="0"/>
    </w:p>
    <w:sectPr w:rsidR="0041701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018"/>
    <w:rsid w:val="00046536"/>
    <w:rsid w:val="00417018"/>
    <w:rsid w:val="00605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242D0"/>
  <w15:chartTrackingRefBased/>
  <w15:docId w15:val="{8E8445E5-9A40-4369-AED1-345D5CDAC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2020-07-23T07:40:00Z</dcterms:created>
  <dcterms:modified xsi:type="dcterms:W3CDTF">2020-07-23T07:42:00Z</dcterms:modified>
</cp:coreProperties>
</file>