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85" w:rsidRPr="006A22F9" w:rsidRDefault="00760B85" w:rsidP="006A22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F9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760B85" w:rsidRPr="006A22F9" w:rsidRDefault="00760B85" w:rsidP="006A22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22F9" w:rsidRPr="006A22F9" w:rsidRDefault="001D4A07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r w:rsidRPr="006A22F9">
        <w:rPr>
          <w:rFonts w:ascii="Times New Roman" w:hAnsi="Times New Roman" w:cs="Times New Roman"/>
          <w:i/>
          <w:iCs/>
          <w:sz w:val="24"/>
          <w:szCs w:val="24"/>
        </w:rPr>
        <w:t>Yersinia</w:t>
      </w:r>
      <w:r w:rsidR="006A22F9" w:rsidRPr="006A2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i/>
          <w:iCs/>
          <w:sz w:val="24"/>
          <w:szCs w:val="24"/>
        </w:rPr>
        <w:t>pestis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r w:rsidRPr="006A22F9">
        <w:rPr>
          <w:rFonts w:ascii="Times New Roman" w:hAnsi="Times New Roman" w:cs="Times New Roman"/>
          <w:i/>
          <w:sz w:val="24"/>
          <w:szCs w:val="24"/>
        </w:rPr>
        <w:t>bubonic plague</w:t>
      </w:r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tikus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seabad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berselang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22F9">
        <w:rPr>
          <w:rFonts w:ascii="Times New Roman" w:hAnsi="Times New Roman" w:cs="Times New Roman"/>
          <w:sz w:val="24"/>
          <w:szCs w:val="24"/>
        </w:rPr>
        <w:t xml:space="preserve">Kali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SARS-CoV-2.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berna</w:t>
      </w:r>
      <w:r w:rsidR="006A22F9" w:rsidRPr="006A22F9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Wuhan di China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virus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kelelawar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terinfeksi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4A07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(WHO)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Virus corona yang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SARS (2002-2003)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MERS </w:t>
      </w:r>
      <w:r w:rsidR="001D4A07" w:rsidRPr="006A22F9">
        <w:rPr>
          <w:rFonts w:ascii="Times New Roman" w:hAnsi="Times New Roman" w:cs="Times New Roman"/>
          <w:sz w:val="24"/>
          <w:szCs w:val="24"/>
        </w:rPr>
        <w:t xml:space="preserve">(2013)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diantisipasi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A07" w:rsidRPr="006A22F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D4A07" w:rsidRPr="006A22F9">
        <w:rPr>
          <w:rFonts w:ascii="Times New Roman" w:hAnsi="Times New Roman" w:cs="Times New Roman"/>
          <w:sz w:val="24"/>
          <w:szCs w:val="24"/>
        </w:rPr>
        <w:t xml:space="preserve"> WHO.</w:t>
      </w:r>
      <w:proofErr w:type="gramEnd"/>
    </w:p>
    <w:p w:rsidR="006A22F9" w:rsidRPr="006A22F9" w:rsidRDefault="001D4A07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r w:rsidR="006A22F9" w:rsidRPr="006A22F9">
        <w:rPr>
          <w:rFonts w:ascii="Times New Roman" w:hAnsi="Times New Roman" w:cs="Times New Roman"/>
          <w:sz w:val="24"/>
          <w:szCs w:val="24"/>
        </w:rPr>
        <w:t xml:space="preserve">Virus Corona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22F9" w:rsidRPr="006A22F9">
        <w:rPr>
          <w:rFonts w:ascii="Times New Roman" w:hAnsi="Times New Roman" w:cs="Times New Roman"/>
          <w:sz w:val="24"/>
          <w:szCs w:val="24"/>
        </w:rPr>
        <w:t>K</w:t>
      </w:r>
      <w:r w:rsidRPr="006A22F9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="006A22F9" w:rsidRPr="006A22F9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)</w:t>
      </w:r>
      <w:r w:rsidR="006A22F9"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i/>
          <w:sz w:val="24"/>
          <w:szCs w:val="24"/>
        </w:rPr>
        <w:t>surveilans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Kemenkes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surveilans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2F9" w:rsidRPr="006A22F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6A22F9"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22F9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virus Covid-19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terkonfirmasi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r w:rsidR="00537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Berdamai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vaksin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virus Covid-19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</w:p>
    <w:p w:rsidR="006A22F9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Meski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22F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37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22F9">
        <w:rPr>
          <w:rFonts w:ascii="Times New Roman" w:hAnsi="Times New Roman" w:cs="Times New Roman"/>
          <w:sz w:val="24"/>
          <w:szCs w:val="24"/>
        </w:rPr>
        <w:t xml:space="preserve">Masker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pakai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masker N95.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masker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kain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(non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537F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(WHO),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menggosok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bagiannya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sela-sela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kuku.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Durasinya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20-30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A22F9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2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ketidaktersediaan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sabun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air, </w:t>
      </w:r>
      <w:r w:rsidRPr="00537F55">
        <w:rPr>
          <w:rFonts w:ascii="Times New Roman" w:hAnsi="Times New Roman" w:cs="Times New Roman"/>
          <w:i/>
          <w:sz w:val="24"/>
          <w:szCs w:val="24"/>
        </w:rPr>
        <w:t>Center of Disease Control and Prevention (CDC)</w:t>
      </w:r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menyarankan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r w:rsidRPr="00537F55">
        <w:rPr>
          <w:rFonts w:ascii="Times New Roman" w:hAnsi="Times New Roman" w:cs="Times New Roman"/>
          <w:i/>
          <w:sz w:val="24"/>
          <w:szCs w:val="24"/>
        </w:rPr>
        <w:t>hand sanitizer</w:t>
      </w:r>
      <w:r w:rsidRPr="006A22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alkohol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minimal 60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alternatifnya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r w:rsidR="00537F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7F55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batuk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bersin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lastRenderedPageBreak/>
        <w:t>sesudah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toilet,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lift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gagang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A22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proofErr w:type="gram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selepas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pulang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2F9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6A22F9">
        <w:rPr>
          <w:rFonts w:ascii="Times New Roman" w:hAnsi="Times New Roman" w:cs="Times New Roman"/>
          <w:sz w:val="24"/>
          <w:szCs w:val="24"/>
        </w:rPr>
        <w:t>.</w:t>
      </w:r>
    </w:p>
    <w:p w:rsidR="006A22F9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22F9" w:rsidRPr="006A22F9" w:rsidRDefault="006A22F9" w:rsidP="006A22F9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6A22F9" w:rsidRPr="006A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85"/>
    <w:rsid w:val="001D4A07"/>
    <w:rsid w:val="00537F55"/>
    <w:rsid w:val="006202F5"/>
    <w:rsid w:val="006A22F9"/>
    <w:rsid w:val="0076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2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2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0708C-92D9-47E2-8956-C66E6D83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2020-08-06T04:18:00Z</dcterms:created>
  <dcterms:modified xsi:type="dcterms:W3CDTF">2020-08-06T04:41:00Z</dcterms:modified>
</cp:coreProperties>
</file>