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BB" w:rsidRDefault="00AA75BB" w:rsidP="00794C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5E0591" w:rsidRDefault="005E0591" w:rsidP="00AA7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1B9F" w:rsidRDefault="00BC1B9F" w:rsidP="00911C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Puji Syukur kehadirat Allah SWT atas berkah, rahmat dan hidayah-Nya penulisan naskah dengan judul “</w:t>
      </w:r>
      <w:r w:rsidR="00C462BE">
        <w:rPr>
          <w:rFonts w:ascii="Times New Roman" w:hAnsi="Times New Roman" w:cs="Times New Roman"/>
          <w:sz w:val="24"/>
          <w:szCs w:val="24"/>
        </w:rPr>
        <w:t>Waspada Serang</w:t>
      </w:r>
      <w:r w:rsidR="002F274A">
        <w:rPr>
          <w:rFonts w:ascii="Times New Roman" w:hAnsi="Times New Roman" w:cs="Times New Roman"/>
          <w:sz w:val="24"/>
          <w:szCs w:val="24"/>
        </w:rPr>
        <w:t>an Pandemi di Masa Depan</w:t>
      </w:r>
      <w:r>
        <w:rPr>
          <w:rFonts w:ascii="Times New Roman" w:hAnsi="Times New Roman" w:cs="Times New Roman"/>
          <w:sz w:val="24"/>
          <w:szCs w:val="24"/>
        </w:rPr>
        <w:t>” dapat terselesaikan dengan baik. Naskah ini memberikan</w:t>
      </w:r>
      <w:r w:rsidR="002F274A">
        <w:rPr>
          <w:rFonts w:ascii="Times New Roman" w:hAnsi="Times New Roman" w:cs="Times New Roman"/>
          <w:sz w:val="24"/>
          <w:szCs w:val="24"/>
        </w:rPr>
        <w:t xml:space="preserve"> gambaran secara umum bagaimana perkembangan pandemi C</w:t>
      </w:r>
      <w:r>
        <w:rPr>
          <w:rFonts w:ascii="Times New Roman" w:hAnsi="Times New Roman" w:cs="Times New Roman"/>
          <w:sz w:val="24"/>
          <w:szCs w:val="24"/>
        </w:rPr>
        <w:t>ovid-19 yang ada di Indonesia sekitar 6 (enam) bulan belakangan ini</w:t>
      </w:r>
      <w:r w:rsidR="003F32FD">
        <w:rPr>
          <w:rFonts w:ascii="Times New Roman" w:hAnsi="Times New Roman" w:cs="Times New Roman"/>
          <w:sz w:val="24"/>
          <w:szCs w:val="24"/>
        </w:rPr>
        <w:t>, perubahan perilaku masyarakat, hingga solusi yang tepat untuk mengatasi kondisi ini</w:t>
      </w:r>
      <w:r>
        <w:rPr>
          <w:rFonts w:ascii="Times New Roman" w:hAnsi="Times New Roman" w:cs="Times New Roman"/>
          <w:sz w:val="24"/>
          <w:szCs w:val="24"/>
        </w:rPr>
        <w:t xml:space="preserve">. Pandemi Covid-19 </w:t>
      </w:r>
      <w:r w:rsidR="002F274A">
        <w:rPr>
          <w:rFonts w:ascii="Times New Roman" w:hAnsi="Times New Roman" w:cs="Times New Roman"/>
          <w:sz w:val="24"/>
          <w:szCs w:val="24"/>
        </w:rPr>
        <w:t xml:space="preserve">memberikan dampak besar khususnya pada perekonomian negara. </w:t>
      </w:r>
      <w:r>
        <w:rPr>
          <w:rFonts w:ascii="Times New Roman" w:hAnsi="Times New Roman" w:cs="Times New Roman"/>
          <w:sz w:val="24"/>
          <w:szCs w:val="24"/>
        </w:rPr>
        <w:t>Dampak ini terlihat dari tingginya</w:t>
      </w:r>
      <w:r w:rsidR="00911C0E">
        <w:rPr>
          <w:rFonts w:ascii="Times New Roman" w:hAnsi="Times New Roman" w:cs="Times New Roman"/>
          <w:sz w:val="24"/>
          <w:szCs w:val="24"/>
        </w:rPr>
        <w:t xml:space="preserve"> tingkat</w:t>
      </w:r>
      <w:r>
        <w:rPr>
          <w:rFonts w:ascii="Times New Roman" w:hAnsi="Times New Roman" w:cs="Times New Roman"/>
          <w:sz w:val="24"/>
          <w:szCs w:val="24"/>
        </w:rPr>
        <w:t xml:space="preserve"> pengangguran, sektor industri yang melemah, sistem pemasaran yang terhambat, kegiatan bisnis yang terhenti, hingga tutupnya akses pariwisata dan </w:t>
      </w:r>
      <w:r w:rsidR="00911C0E">
        <w:rPr>
          <w:rFonts w:ascii="Times New Roman" w:hAnsi="Times New Roman" w:cs="Times New Roman"/>
          <w:sz w:val="24"/>
          <w:szCs w:val="24"/>
        </w:rPr>
        <w:t>transportasi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32FD">
        <w:rPr>
          <w:rFonts w:ascii="Times New Roman" w:hAnsi="Times New Roman" w:cs="Times New Roman"/>
          <w:sz w:val="24"/>
          <w:szCs w:val="24"/>
        </w:rPr>
        <w:t xml:space="preserve">Turunnya perekonomian membuat perilaku masyarkat mengalami perubahan. Sebagai contoh, timbulnya </w:t>
      </w:r>
      <w:r w:rsidR="003F32FD" w:rsidRPr="003F32FD">
        <w:rPr>
          <w:rFonts w:ascii="Times New Roman" w:hAnsi="Times New Roman" w:cs="Times New Roman"/>
          <w:i/>
          <w:sz w:val="24"/>
          <w:szCs w:val="24"/>
        </w:rPr>
        <w:t>panic buying</w:t>
      </w:r>
      <w:r w:rsidR="003F32FD">
        <w:rPr>
          <w:rFonts w:ascii="Times New Roman" w:hAnsi="Times New Roman" w:cs="Times New Roman"/>
          <w:sz w:val="24"/>
          <w:szCs w:val="24"/>
        </w:rPr>
        <w:t xml:space="preserve"> di tengah-tengah masyarakat. Kepanikan yang terjadi membuat masyarakat melakukan penimbunan bahan-bahan makanan. Kondisi ini membuat stok bahan makanan yang ada dipasaran sema</w:t>
      </w:r>
      <w:r w:rsidR="00911C0E">
        <w:rPr>
          <w:rFonts w:ascii="Times New Roman" w:hAnsi="Times New Roman" w:cs="Times New Roman"/>
          <w:sz w:val="24"/>
          <w:szCs w:val="24"/>
        </w:rPr>
        <w:t>kin menipis dan masyarakat dibatasi dari sisi pembeliannya.</w:t>
      </w:r>
      <w:r w:rsidR="003F32FD">
        <w:rPr>
          <w:rFonts w:ascii="Times New Roman" w:hAnsi="Times New Roman" w:cs="Times New Roman"/>
          <w:sz w:val="24"/>
          <w:szCs w:val="24"/>
        </w:rPr>
        <w:t xml:space="preserve"> </w:t>
      </w:r>
      <w:r w:rsidR="00911C0E">
        <w:rPr>
          <w:rFonts w:ascii="Times New Roman" w:hAnsi="Times New Roman" w:cs="Times New Roman"/>
          <w:sz w:val="24"/>
          <w:szCs w:val="24"/>
        </w:rPr>
        <w:t xml:space="preserve">Tidak hanya itu, rantai pasok bahan makanan dari produsen hingga konsumen mengalami hambatan. Masyarakat yang jauh dari lokasi bahan baku mengalami kesulitan dan harga menjadi meningkat. </w:t>
      </w:r>
    </w:p>
    <w:p w:rsidR="00911C0E" w:rsidRDefault="004B0C14" w:rsidP="00911C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Transportasi darat dan udara mengalami dampak besar karena diberlakukannya PSBB. Tidak beroperasinya transportasi menjadikan pelaku usaha mengalami kerugian besar karena tingginya biaya operasional. </w:t>
      </w:r>
      <w:r w:rsidR="005E2BC3">
        <w:rPr>
          <w:rFonts w:ascii="Times New Roman" w:hAnsi="Times New Roman" w:cs="Times New Roman"/>
          <w:sz w:val="24"/>
          <w:szCs w:val="24"/>
        </w:rPr>
        <w:t xml:space="preserve">Pemberlakuan Pemerintah kepada masyarakat untuk di rumah saja mengalami pro dan kontra. </w:t>
      </w:r>
      <w:r w:rsidR="00F048C8">
        <w:rPr>
          <w:rFonts w:ascii="Times New Roman" w:hAnsi="Times New Roman" w:cs="Times New Roman"/>
          <w:sz w:val="24"/>
          <w:szCs w:val="24"/>
        </w:rPr>
        <w:t xml:space="preserve">Masih banyak masyarakat yang tidak mengindahkan peraturan tersebut, sehingga jumlah penderita Covid-19 makin meningkat dan saat ini sudah berada di kisaran 110 ribu kasus positif. </w:t>
      </w:r>
      <w:r w:rsidR="00E94097">
        <w:rPr>
          <w:rFonts w:ascii="Times New Roman" w:hAnsi="Times New Roman" w:cs="Times New Roman"/>
          <w:sz w:val="24"/>
          <w:szCs w:val="24"/>
        </w:rPr>
        <w:t xml:space="preserve">Tingginya kasus positif menjadikan masyarakat harus mengubah pola hidup yang jauh lebih bersih. Penanganan covid-19 yang dirasa cukup efektif, yaitu menjaga jarak sekitar 1,5 – 2 meter, memakai masker, sarung tangan, membawa </w:t>
      </w:r>
      <w:r w:rsidR="00E94097" w:rsidRPr="00E94097">
        <w:rPr>
          <w:rFonts w:ascii="Times New Roman" w:hAnsi="Times New Roman" w:cs="Times New Roman"/>
          <w:i/>
          <w:sz w:val="24"/>
          <w:szCs w:val="24"/>
        </w:rPr>
        <w:t>hand sinitizer</w:t>
      </w:r>
      <w:r w:rsidR="00E94097">
        <w:rPr>
          <w:rFonts w:ascii="Times New Roman" w:hAnsi="Times New Roman" w:cs="Times New Roman"/>
          <w:sz w:val="24"/>
          <w:szCs w:val="24"/>
        </w:rPr>
        <w:t xml:space="preserve"> atau </w:t>
      </w:r>
      <w:r w:rsidR="00E94097" w:rsidRPr="00E94097">
        <w:rPr>
          <w:rFonts w:ascii="Times New Roman" w:hAnsi="Times New Roman" w:cs="Times New Roman"/>
          <w:i/>
          <w:sz w:val="24"/>
          <w:szCs w:val="24"/>
        </w:rPr>
        <w:t>tissue</w:t>
      </w:r>
      <w:r w:rsidR="00E94097">
        <w:rPr>
          <w:rFonts w:ascii="Times New Roman" w:hAnsi="Times New Roman" w:cs="Times New Roman"/>
          <w:sz w:val="24"/>
          <w:szCs w:val="24"/>
        </w:rPr>
        <w:t xml:space="preserve"> basah dan selalu mencuci tangan dengan dengan menggunakan sabun.</w:t>
      </w:r>
      <w:r w:rsidR="00B8213C">
        <w:rPr>
          <w:rFonts w:ascii="Times New Roman" w:hAnsi="Times New Roman" w:cs="Times New Roman"/>
          <w:sz w:val="24"/>
          <w:szCs w:val="24"/>
        </w:rPr>
        <w:t xml:space="preserve"> Selain itu, masyarakat mulai menjaga kesehatan dengan mengkonsumsi buah-buahan, sayur-sayuran, vitamin, dan rajin berolahraga. Diharapkan dengan perubahan yang lebih baik ini dapat memutus rantai penyebaran Covid-19 di masyarakat.</w:t>
      </w:r>
      <w:r w:rsidR="00FE13A2">
        <w:rPr>
          <w:rFonts w:ascii="Times New Roman" w:hAnsi="Times New Roman" w:cs="Times New Roman"/>
          <w:sz w:val="24"/>
          <w:szCs w:val="24"/>
        </w:rPr>
        <w:t xml:space="preserve"> Demikianlah prakata yang dapat disampaikan dalam naskah. Semoga naskah ini dapat memberikan tambahan informasi yang berharga bagi para pembaca.</w:t>
      </w:r>
    </w:p>
    <w:p w:rsidR="00B8213C" w:rsidRDefault="00B8213C" w:rsidP="00B8213C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Garut, 8 Agustus 2020</w:t>
      </w:r>
    </w:p>
    <w:p w:rsidR="00B8213C" w:rsidRDefault="00B8213C" w:rsidP="00B821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AAF" w:rsidRPr="00626AAF" w:rsidRDefault="00B8213C" w:rsidP="00A925BD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  <w:bookmarkStart w:id="0" w:name="_GoBack"/>
      <w:bookmarkEnd w:id="0"/>
    </w:p>
    <w:sectPr w:rsidR="00626AAF" w:rsidRPr="0062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461"/>
    <w:multiLevelType w:val="hybridMultilevel"/>
    <w:tmpl w:val="9BDE0B3C"/>
    <w:lvl w:ilvl="0" w:tplc="7C9E4C6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20102B"/>
    <w:multiLevelType w:val="hybridMultilevel"/>
    <w:tmpl w:val="F0C669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A3CAD"/>
    <w:multiLevelType w:val="hybridMultilevel"/>
    <w:tmpl w:val="17264B8C"/>
    <w:lvl w:ilvl="0" w:tplc="A7144928">
      <w:start w:val="1"/>
      <w:numFmt w:val="decimal"/>
      <w:lvlText w:val="1.1.%1"/>
      <w:lvlJc w:val="left"/>
      <w:pPr>
        <w:ind w:left="216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AF"/>
    <w:rsid w:val="0000227E"/>
    <w:rsid w:val="00012E16"/>
    <w:rsid w:val="002F274A"/>
    <w:rsid w:val="003F32FD"/>
    <w:rsid w:val="00483C6C"/>
    <w:rsid w:val="004A1EB2"/>
    <w:rsid w:val="004B0C14"/>
    <w:rsid w:val="004C7AE5"/>
    <w:rsid w:val="00512D11"/>
    <w:rsid w:val="0058602C"/>
    <w:rsid w:val="005B07D7"/>
    <w:rsid w:val="005D1095"/>
    <w:rsid w:val="005E0591"/>
    <w:rsid w:val="005E2BC3"/>
    <w:rsid w:val="00626AAF"/>
    <w:rsid w:val="00647148"/>
    <w:rsid w:val="00670E7F"/>
    <w:rsid w:val="00794C7A"/>
    <w:rsid w:val="008F4A8D"/>
    <w:rsid w:val="008F61BE"/>
    <w:rsid w:val="00901A0C"/>
    <w:rsid w:val="00903169"/>
    <w:rsid w:val="00911C0E"/>
    <w:rsid w:val="00955E75"/>
    <w:rsid w:val="009A0E78"/>
    <w:rsid w:val="00A925BD"/>
    <w:rsid w:val="00AA75BB"/>
    <w:rsid w:val="00AD39A1"/>
    <w:rsid w:val="00B64A4A"/>
    <w:rsid w:val="00B8213C"/>
    <w:rsid w:val="00BC1B9F"/>
    <w:rsid w:val="00C107C8"/>
    <w:rsid w:val="00C43510"/>
    <w:rsid w:val="00C462BE"/>
    <w:rsid w:val="00C71229"/>
    <w:rsid w:val="00C75319"/>
    <w:rsid w:val="00CB66D0"/>
    <w:rsid w:val="00D022CF"/>
    <w:rsid w:val="00D22A97"/>
    <w:rsid w:val="00D90F2F"/>
    <w:rsid w:val="00DE1AC0"/>
    <w:rsid w:val="00E51D63"/>
    <w:rsid w:val="00E94097"/>
    <w:rsid w:val="00EB02FD"/>
    <w:rsid w:val="00F048C8"/>
    <w:rsid w:val="00F50FBC"/>
    <w:rsid w:val="00FD4F44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D7B51-7C97-45FC-9B77-0330AAF3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2020-08-08T04:58:00Z</dcterms:created>
  <dcterms:modified xsi:type="dcterms:W3CDTF">2020-08-08T05:02:00Z</dcterms:modified>
</cp:coreProperties>
</file>