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71" w:rsidRPr="001A60A5" w:rsidRDefault="004B1871" w:rsidP="004B1871">
      <w:pPr>
        <w:spacing w:line="480" w:lineRule="auto"/>
        <w:jc w:val="center"/>
        <w:rPr>
          <w:b/>
          <w:bCs/>
          <w:lang w:val="id-ID"/>
        </w:rPr>
      </w:pPr>
      <w:r w:rsidRPr="001A60A5">
        <w:rPr>
          <w:b/>
          <w:bCs/>
          <w:lang w:val="id-ID"/>
        </w:rPr>
        <w:t>PRAKATA</w:t>
      </w:r>
    </w:p>
    <w:p w:rsidR="004B1871" w:rsidRDefault="004B1871" w:rsidP="004B1871">
      <w:pPr>
        <w:spacing w:line="480" w:lineRule="auto"/>
        <w:jc w:val="both"/>
        <w:rPr>
          <w:lang w:val="id-ID"/>
        </w:rPr>
      </w:pPr>
    </w:p>
    <w:p w:rsidR="004B1871" w:rsidRPr="001A60A5" w:rsidRDefault="004B1871" w:rsidP="004B1871">
      <w:pPr>
        <w:spacing w:line="480" w:lineRule="auto"/>
        <w:jc w:val="both"/>
        <w:rPr>
          <w:lang w:val="id-ID"/>
        </w:rPr>
      </w:pPr>
      <w:r w:rsidRPr="001A60A5">
        <w:rPr>
          <w:lang w:val="id-ID"/>
        </w:rPr>
        <w:tab/>
      </w:r>
      <w:r>
        <w:rPr>
          <w:rFonts w:ascii="Times New Arabic" w:hAnsi="Times New Arabic"/>
          <w:i/>
          <w:iCs/>
          <w:lang w:val="id-ID"/>
        </w:rPr>
        <w:t>Alchamduli</w:t>
      </w:r>
      <w:r w:rsidR="00BB5004">
        <w:rPr>
          <w:rFonts w:ascii="Times New Arabic" w:hAnsi="Times New Arabic"/>
          <w:i/>
          <w:iCs/>
          <w:lang w:val="id-ID"/>
        </w:rPr>
        <w:t>l-Lahi Rabbil-Alami</w:t>
      </w:r>
      <w:r>
        <w:rPr>
          <w:rFonts w:ascii="Times New Arabic" w:hAnsi="Times New Arabic"/>
          <w:i/>
          <w:iCs/>
          <w:lang w:val="id-ID"/>
        </w:rPr>
        <w:t>n</w:t>
      </w:r>
      <w:r w:rsidRPr="001A60A5">
        <w:rPr>
          <w:lang w:val="id-ID"/>
        </w:rPr>
        <w:t xml:space="preserve">, segala puja dan puji semata hanya milik Allah </w:t>
      </w:r>
      <w:r w:rsidR="00BB5004">
        <w:rPr>
          <w:rFonts w:ascii="Times New Arabic" w:hAnsi="Times New Arabic"/>
          <w:i/>
          <w:iCs/>
          <w:lang w:val="id-ID"/>
        </w:rPr>
        <w:t>Subcha</w:t>
      </w:r>
      <w:r>
        <w:rPr>
          <w:rFonts w:ascii="Times New Arabic" w:hAnsi="Times New Arabic"/>
          <w:i/>
          <w:iCs/>
          <w:lang w:val="id-ID"/>
        </w:rPr>
        <w:t>nahu wa</w:t>
      </w:r>
      <w:r w:rsidRPr="001A60A5">
        <w:rPr>
          <w:rFonts w:ascii="Times New Arabic" w:hAnsi="Times New Arabic"/>
          <w:i/>
          <w:iCs/>
          <w:lang w:val="id-ID"/>
        </w:rPr>
        <w:t xml:space="preserve"> Ta’ala</w:t>
      </w:r>
      <w:r w:rsidRPr="001A60A5">
        <w:rPr>
          <w:lang w:val="id-ID"/>
        </w:rPr>
        <w:t xml:space="preserve"> atas karunia nikmat iman dan kecerdasan dalam kehidupan. Shalawat dan salam semoga senantiasa terlimpah kepada Nabi Muhammad </w:t>
      </w:r>
      <w:r w:rsidRPr="001A60A5">
        <w:rPr>
          <w:rFonts w:ascii="Times New Arabic" w:hAnsi="Times New Arabic"/>
          <w:i/>
          <w:iCs/>
          <w:lang w:val="id-ID"/>
        </w:rPr>
        <w:t>Sholla</w:t>
      </w:r>
      <w:r>
        <w:rPr>
          <w:rFonts w:ascii="Times New Arabic" w:hAnsi="Times New Arabic"/>
          <w:i/>
          <w:iCs/>
          <w:lang w:val="id-ID"/>
        </w:rPr>
        <w:t>l</w:t>
      </w:r>
      <w:r w:rsidRPr="001A60A5">
        <w:rPr>
          <w:rFonts w:ascii="Times New Arabic" w:hAnsi="Times New Arabic"/>
          <w:i/>
          <w:iCs/>
          <w:lang w:val="id-ID"/>
        </w:rPr>
        <w:t xml:space="preserve"> </w:t>
      </w:r>
      <w:r>
        <w:rPr>
          <w:rFonts w:ascii="Times New Arabic" w:hAnsi="Times New Arabic"/>
          <w:i/>
          <w:iCs/>
          <w:lang w:val="id-ID"/>
        </w:rPr>
        <w:t>L</w:t>
      </w:r>
      <w:r w:rsidRPr="001A60A5">
        <w:rPr>
          <w:rFonts w:ascii="Times New Arabic" w:hAnsi="Times New Arabic"/>
          <w:i/>
          <w:iCs/>
          <w:lang w:val="id-ID"/>
        </w:rPr>
        <w:t>ahu ‘Alaihi wa Sallama</w:t>
      </w:r>
      <w:r w:rsidRPr="001A60A5">
        <w:rPr>
          <w:lang w:val="id-ID"/>
        </w:rPr>
        <w:t xml:space="preserve"> sebagai tauladan dalam berfikir, bertindak dan menjalani kehidupan. Dan mudah-mudahan kita menjadi bagian dari proses dan pencerahan dalam cahaya Ilahi. Aaamiin…</w:t>
      </w:r>
    </w:p>
    <w:p w:rsidR="004B1871" w:rsidRPr="001A60A5" w:rsidRDefault="004B1871" w:rsidP="004B1871">
      <w:pPr>
        <w:spacing w:line="480" w:lineRule="auto"/>
        <w:ind w:firstLine="720"/>
        <w:jc w:val="both"/>
        <w:rPr>
          <w:lang w:val="fi-FI"/>
        </w:rPr>
      </w:pPr>
      <w:r w:rsidRPr="001A60A5">
        <w:rPr>
          <w:lang w:val="id-ID"/>
        </w:rPr>
        <w:t xml:space="preserve">Anugerah rahmat dan kasih sayang-Nya menjadikan </w:t>
      </w:r>
      <w:r w:rsidR="00BB5004">
        <w:rPr>
          <w:lang w:val="id-ID"/>
        </w:rPr>
        <w:t xml:space="preserve">penulisan </w:t>
      </w:r>
      <w:proofErr w:type="spellStart"/>
      <w:r w:rsidR="00BB5004">
        <w:t>buku</w:t>
      </w:r>
      <w:proofErr w:type="spellEnd"/>
      <w:r w:rsidRPr="001A60A5">
        <w:rPr>
          <w:lang w:val="id-ID"/>
        </w:rPr>
        <w:t xml:space="preserve"> ini dapat terselesaikan. Selain itu, limpahan kasih sayang pribadi-pribadi </w:t>
      </w:r>
      <w:r w:rsidRPr="001A60A5">
        <w:rPr>
          <w:i/>
          <w:iCs/>
          <w:lang w:val="id-ID"/>
        </w:rPr>
        <w:t xml:space="preserve">mempesona </w:t>
      </w:r>
      <w:r w:rsidRPr="001A60A5">
        <w:rPr>
          <w:lang w:val="id-ID"/>
        </w:rPr>
        <w:t>yang selalu menemani jejak langkah penulis  juga  mempunyai andi</w:t>
      </w:r>
      <w:r w:rsidR="00BB5004">
        <w:rPr>
          <w:lang w:val="id-ID"/>
        </w:rPr>
        <w:t xml:space="preserve">l besar dalam penyelesaian </w:t>
      </w:r>
      <w:r w:rsidR="00BB5004" w:rsidRPr="00BB5004">
        <w:rPr>
          <w:lang w:val="id-ID"/>
        </w:rPr>
        <w:t>buku</w:t>
      </w:r>
      <w:r w:rsidRPr="001A60A5">
        <w:rPr>
          <w:lang w:val="id-ID"/>
        </w:rPr>
        <w:t xml:space="preserve"> ini. </w:t>
      </w:r>
      <w:r w:rsidRPr="001A60A5">
        <w:rPr>
          <w:lang w:val="fi-FI"/>
        </w:rPr>
        <w:t xml:space="preserve">Karenanya, penulis haturkan ucapan terima kasih yang tak ternilai kepada : </w:t>
      </w:r>
    </w:p>
    <w:p w:rsidR="004B1871" w:rsidRPr="001A60A5" w:rsidRDefault="004B1871" w:rsidP="004B1871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lang w:val="fi-FI"/>
        </w:rPr>
      </w:pPr>
      <w:r w:rsidRPr="001A60A5">
        <w:rPr>
          <w:lang w:val="fi-FI"/>
        </w:rPr>
        <w:t xml:space="preserve">Allah </w:t>
      </w:r>
      <w:r w:rsidR="00BB5004">
        <w:rPr>
          <w:rFonts w:ascii="Times New Arabic" w:hAnsi="Times New Arabic"/>
          <w:i/>
          <w:iCs/>
          <w:lang w:val="id-ID"/>
        </w:rPr>
        <w:t>Subcha</w:t>
      </w:r>
      <w:r>
        <w:rPr>
          <w:rFonts w:ascii="Times New Arabic" w:hAnsi="Times New Arabic"/>
          <w:i/>
          <w:iCs/>
          <w:lang w:val="id-ID"/>
        </w:rPr>
        <w:t>nahu wa</w:t>
      </w:r>
      <w:r w:rsidR="00BB5004">
        <w:rPr>
          <w:rFonts w:ascii="Times New Arabic" w:hAnsi="Times New Arabic"/>
          <w:i/>
          <w:iCs/>
          <w:lang w:val="id-ID"/>
        </w:rPr>
        <w:t xml:space="preserve"> Ta’a</w:t>
      </w:r>
      <w:r w:rsidRPr="001A60A5">
        <w:rPr>
          <w:rFonts w:ascii="Times New Arabic" w:hAnsi="Times New Arabic"/>
          <w:i/>
          <w:iCs/>
          <w:lang w:val="id-ID"/>
        </w:rPr>
        <w:t>la</w:t>
      </w:r>
      <w:r w:rsidRPr="001A60A5">
        <w:rPr>
          <w:lang w:val="id-ID"/>
        </w:rPr>
        <w:t xml:space="preserve"> atas karunia nikmat iman, fasilitas hidup dan kehidupan, petunjuk dan isyarat-isyarat ilmiah-Nya yang ada pada setiap apa yang dilihat, dirasa, didengar bahkan pada apa yang tidak terjangkau dan nikmat kecerdasan dalam kehidupan.</w:t>
      </w:r>
      <w:r w:rsidRPr="001A60A5">
        <w:rPr>
          <w:lang w:val="fi-FI"/>
        </w:rPr>
        <w:t xml:space="preserve"> </w:t>
      </w:r>
    </w:p>
    <w:p w:rsidR="004B1871" w:rsidRPr="001A60A5" w:rsidRDefault="004B1871" w:rsidP="004B1871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i/>
          <w:iCs/>
          <w:lang w:val="fi-FI"/>
        </w:rPr>
      </w:pPr>
      <w:r w:rsidRPr="001A60A5">
        <w:rPr>
          <w:lang w:val="fi-FI"/>
        </w:rPr>
        <w:t xml:space="preserve">Kepada orang tua, Ibunda tersayang </w:t>
      </w:r>
      <w:r>
        <w:rPr>
          <w:rFonts w:ascii="Times New Arabic" w:hAnsi="Times New Arabic"/>
          <w:i/>
          <w:iCs/>
          <w:lang w:val="fi-FI"/>
        </w:rPr>
        <w:t>–</w:t>
      </w:r>
      <w:r w:rsidRPr="001A60A5">
        <w:rPr>
          <w:rFonts w:ascii="Times New Arabic" w:hAnsi="Times New Arabic"/>
          <w:i/>
          <w:iCs/>
          <w:lang w:val="fi-FI"/>
        </w:rPr>
        <w:t>Allahummag</w:t>
      </w:r>
      <w:r>
        <w:rPr>
          <w:rFonts w:ascii="Times New Arabic" w:hAnsi="Times New Arabic"/>
          <w:i/>
          <w:iCs/>
          <w:lang w:val="fi-FI"/>
        </w:rPr>
        <w:t>h</w:t>
      </w:r>
      <w:r w:rsidRPr="001A60A5">
        <w:rPr>
          <w:rFonts w:ascii="Times New Arabic" w:hAnsi="Times New Arabic"/>
          <w:i/>
          <w:iCs/>
          <w:lang w:val="fi-FI"/>
        </w:rPr>
        <w:t xml:space="preserve">fir laha </w:t>
      </w:r>
      <w:r w:rsidR="00BB5004">
        <w:rPr>
          <w:rFonts w:ascii="Times New Arabic" w:hAnsi="Times New Arabic"/>
          <w:i/>
          <w:iCs/>
          <w:lang w:val="fi-FI"/>
        </w:rPr>
        <w:t>warchamha</w:t>
      </w:r>
      <w:r w:rsidRPr="001A60A5">
        <w:rPr>
          <w:rFonts w:ascii="Times New Arabic" w:hAnsi="Times New Arabic"/>
          <w:i/>
          <w:iCs/>
          <w:lang w:val="fi-FI"/>
        </w:rPr>
        <w:t xml:space="preserve"> </w:t>
      </w:r>
      <w:r w:rsidR="00BB5004">
        <w:rPr>
          <w:rFonts w:ascii="Times New Arabic" w:hAnsi="Times New Arabic"/>
          <w:i/>
          <w:iCs/>
          <w:lang w:val="fi-FI"/>
        </w:rPr>
        <w:t>wa’afiha</w:t>
      </w:r>
      <w:r>
        <w:rPr>
          <w:rFonts w:ascii="Times New Arabic" w:hAnsi="Times New Arabic"/>
          <w:i/>
          <w:iCs/>
          <w:lang w:val="fi-FI"/>
        </w:rPr>
        <w:t xml:space="preserve"> </w:t>
      </w:r>
      <w:r w:rsidRPr="001A60A5">
        <w:rPr>
          <w:rFonts w:ascii="Times New Arabic" w:hAnsi="Times New Arabic"/>
          <w:i/>
          <w:iCs/>
          <w:lang w:val="fi-FI"/>
        </w:rPr>
        <w:t>wa’fu anha wa akrim nuzulaha-</w:t>
      </w:r>
      <w:r w:rsidRPr="001A60A5">
        <w:rPr>
          <w:lang w:val="fi-FI"/>
        </w:rPr>
        <w:t xml:space="preserve"> yang dengan kasih, kesabaran dan kearifannya, penulis dipersiapkan menghadapi kehidupan. Begitu pula kepada </w:t>
      </w:r>
      <w:r>
        <w:rPr>
          <w:lang w:val="fi-FI"/>
        </w:rPr>
        <w:t>i</w:t>
      </w:r>
      <w:r w:rsidRPr="001A60A5">
        <w:rPr>
          <w:lang w:val="fi-FI"/>
        </w:rPr>
        <w:t xml:space="preserve">stri dan anak-anakku tersayang, yang selalu memberi perhatian, semangat dan pengorbanan. </w:t>
      </w:r>
    </w:p>
    <w:p w:rsidR="004B1871" w:rsidRPr="00045BCA" w:rsidRDefault="004B1871" w:rsidP="00BB5004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i/>
          <w:iCs/>
          <w:lang w:val="fi-FI"/>
        </w:rPr>
      </w:pPr>
      <w:r>
        <w:rPr>
          <w:lang w:val="fi-FI"/>
        </w:rPr>
        <w:t xml:space="preserve">Prof. Dr. Abdurrahim al-Kurdy Dekan Fakultas Sastra dan Ilmu-ilmu Humaniora Universitas Canal Sues Isma’iliya Mesir yang telah memberikan pengarahan, petunjuk dan fasilitas untuk </w:t>
      </w:r>
      <w:r w:rsidR="00BB5004">
        <w:rPr>
          <w:lang w:val="fi-FI"/>
        </w:rPr>
        <w:t>referensi penulisan buku ini</w:t>
      </w:r>
      <w:r>
        <w:rPr>
          <w:lang w:val="fi-FI"/>
        </w:rPr>
        <w:t xml:space="preserve"> kepada penulis.</w:t>
      </w:r>
    </w:p>
    <w:p w:rsidR="004B1871" w:rsidRPr="001A60A5" w:rsidRDefault="004B1871" w:rsidP="00BB5004">
      <w:pPr>
        <w:numPr>
          <w:ilvl w:val="0"/>
          <w:numId w:val="2"/>
        </w:numPr>
        <w:tabs>
          <w:tab w:val="clear" w:pos="720"/>
        </w:tabs>
        <w:spacing w:line="480" w:lineRule="auto"/>
        <w:ind w:left="360"/>
        <w:jc w:val="both"/>
        <w:rPr>
          <w:i/>
          <w:iCs/>
          <w:lang w:val="fi-FI"/>
        </w:rPr>
      </w:pPr>
      <w:r w:rsidRPr="001A60A5">
        <w:rPr>
          <w:lang w:val="fi-FI"/>
        </w:rPr>
        <w:t xml:space="preserve">Kepada </w:t>
      </w:r>
      <w:r>
        <w:rPr>
          <w:lang w:val="fi-FI"/>
        </w:rPr>
        <w:t xml:space="preserve">teman-teman dan </w:t>
      </w:r>
      <w:r w:rsidRPr="001A60A5">
        <w:rPr>
          <w:lang w:val="fi-FI"/>
        </w:rPr>
        <w:t>semua pihak yang tidak dapat disebutkan satu persatu yang telah memberikan bantuan, dukungan, da</w:t>
      </w:r>
      <w:r w:rsidR="00BB5004">
        <w:rPr>
          <w:lang w:val="fi-FI"/>
        </w:rPr>
        <w:t>n saran dalam penyelesaian buku</w:t>
      </w:r>
      <w:r w:rsidRPr="001A60A5">
        <w:rPr>
          <w:lang w:val="fi-FI"/>
        </w:rPr>
        <w:t xml:space="preserve"> ini. </w:t>
      </w:r>
    </w:p>
    <w:p w:rsidR="004B1871" w:rsidRPr="001A60A5" w:rsidRDefault="004B1871" w:rsidP="004B1871">
      <w:pPr>
        <w:spacing w:line="480" w:lineRule="auto"/>
        <w:jc w:val="both"/>
        <w:rPr>
          <w:lang w:val="fi-FI"/>
        </w:rPr>
      </w:pPr>
      <w:r w:rsidRPr="001A60A5">
        <w:rPr>
          <w:lang w:val="fi-FI"/>
        </w:rPr>
        <w:tab/>
      </w:r>
    </w:p>
    <w:p w:rsidR="004B1871" w:rsidRPr="001A60A5" w:rsidRDefault="004B1871" w:rsidP="004B1871">
      <w:pPr>
        <w:spacing w:line="480" w:lineRule="auto"/>
        <w:jc w:val="both"/>
        <w:rPr>
          <w:lang w:val="fi-FI"/>
        </w:rPr>
      </w:pPr>
      <w:r w:rsidRPr="001A60A5">
        <w:rPr>
          <w:lang w:val="fi-FI"/>
        </w:rPr>
        <w:lastRenderedPageBreak/>
        <w:tab/>
        <w:t>Akhirnya,  segala tegur sapa, perbaikan, dan kritikan dari semua pihak diterima dengan senang hati demi kesempurnaan penulisan tesis ini.</w:t>
      </w:r>
    </w:p>
    <w:p w:rsidR="004B1871" w:rsidRPr="001A60A5" w:rsidRDefault="004B1871" w:rsidP="004B1871">
      <w:pPr>
        <w:spacing w:line="480" w:lineRule="auto"/>
        <w:jc w:val="both"/>
        <w:rPr>
          <w:lang w:val="fi-FI"/>
        </w:rPr>
      </w:pPr>
    </w:p>
    <w:p w:rsidR="004B1871" w:rsidRDefault="004B1871" w:rsidP="00BB5004">
      <w:pPr>
        <w:ind w:firstLine="720"/>
        <w:jc w:val="both"/>
        <w:rPr>
          <w:lang w:val="sv-SE"/>
        </w:rPr>
      </w:pPr>
      <w:r w:rsidRPr="001A60A5">
        <w:rPr>
          <w:lang w:val="fi-FI"/>
        </w:rPr>
        <w:tab/>
      </w:r>
      <w:r w:rsidRPr="001A60A5">
        <w:rPr>
          <w:lang w:val="fi-FI"/>
        </w:rPr>
        <w:tab/>
      </w:r>
      <w:r w:rsidRPr="001A60A5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BB5004">
        <w:rPr>
          <w:lang w:val="sv-SE"/>
        </w:rPr>
        <w:t>Purwokerto</w:t>
      </w:r>
      <w:r w:rsidRPr="00630D85">
        <w:rPr>
          <w:lang w:val="sv-SE"/>
        </w:rPr>
        <w:t>,</w:t>
      </w:r>
      <w:r>
        <w:rPr>
          <w:lang w:val="sv-SE"/>
        </w:rPr>
        <w:t xml:space="preserve"> </w:t>
      </w:r>
      <w:r w:rsidR="00BB5004">
        <w:rPr>
          <w:lang w:val="sv-SE"/>
        </w:rPr>
        <w:t xml:space="preserve">Muharram </w:t>
      </w:r>
      <w:r>
        <w:rPr>
          <w:lang w:val="sv-SE"/>
        </w:rPr>
        <w:t>14</w:t>
      </w:r>
      <w:r w:rsidR="00BB5004">
        <w:rPr>
          <w:lang w:val="sv-SE"/>
        </w:rPr>
        <w:t xml:space="preserve">42 </w:t>
      </w:r>
      <w:r>
        <w:rPr>
          <w:lang w:val="sv-SE"/>
        </w:rPr>
        <w:t>H</w:t>
      </w:r>
    </w:p>
    <w:p w:rsidR="004B1871" w:rsidRDefault="004B1871" w:rsidP="00BB5004">
      <w:pPr>
        <w:ind w:firstLine="720"/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 </w:t>
      </w:r>
      <w:bookmarkStart w:id="0" w:name="_GoBack"/>
      <w:bookmarkEnd w:id="0"/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</w:p>
    <w:p w:rsidR="004B1871" w:rsidRDefault="004B1871" w:rsidP="004B1871">
      <w:pPr>
        <w:ind w:firstLine="720"/>
        <w:jc w:val="both"/>
        <w:rPr>
          <w:lang w:val="sv-SE"/>
        </w:rPr>
      </w:pPr>
    </w:p>
    <w:p w:rsidR="004B1871" w:rsidRPr="00630D85" w:rsidRDefault="004B1871" w:rsidP="004B1871">
      <w:pPr>
        <w:ind w:firstLine="720"/>
        <w:jc w:val="both"/>
        <w:rPr>
          <w:lang w:val="sv-SE"/>
        </w:rPr>
      </w:pPr>
    </w:p>
    <w:p w:rsidR="004B1871" w:rsidRPr="00630D85" w:rsidRDefault="004B1871" w:rsidP="004B1871">
      <w:pPr>
        <w:spacing w:line="480" w:lineRule="auto"/>
        <w:ind w:firstLine="720"/>
        <w:jc w:val="both"/>
        <w:rPr>
          <w:lang w:val="sv-SE"/>
        </w:rPr>
      </w:pP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 w:rsidRPr="00630D85">
        <w:rPr>
          <w:lang w:val="sv-SE"/>
        </w:rPr>
        <w:tab/>
      </w:r>
      <w:r>
        <w:rPr>
          <w:lang w:val="sv-SE"/>
        </w:rPr>
        <w:tab/>
      </w:r>
      <w:r w:rsidRPr="00630D85">
        <w:rPr>
          <w:lang w:val="sv-SE"/>
        </w:rPr>
        <w:t xml:space="preserve">Mintaraga Eman Surya </w:t>
      </w:r>
    </w:p>
    <w:p w:rsidR="00F31DE1" w:rsidRPr="004B1871" w:rsidRDefault="00F31DE1" w:rsidP="004B1871">
      <w:pPr>
        <w:rPr>
          <w:lang w:val="sv-SE"/>
        </w:rPr>
      </w:pPr>
    </w:p>
    <w:sectPr w:rsidR="00F31DE1" w:rsidRPr="004B1871" w:rsidSect="00BC57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Arab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3488"/>
    <w:multiLevelType w:val="hybridMultilevel"/>
    <w:tmpl w:val="C158C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662A"/>
    <w:multiLevelType w:val="hybridMultilevel"/>
    <w:tmpl w:val="0774688C"/>
    <w:lvl w:ilvl="0" w:tplc="4A1EB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33"/>
    <w:rsid w:val="00260C61"/>
    <w:rsid w:val="004B1871"/>
    <w:rsid w:val="007F4A34"/>
    <w:rsid w:val="00BB5004"/>
    <w:rsid w:val="00BC5733"/>
    <w:rsid w:val="00D14F4B"/>
    <w:rsid w:val="00F31DE1"/>
    <w:rsid w:val="00F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EFFB"/>
  <w15:chartTrackingRefBased/>
  <w15:docId w15:val="{1128C76D-F695-4E10-9F21-4D67B87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57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3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C573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C57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7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8D9D-BAC5-45CA-976A-47844981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2020-08-12T07:05:00Z</dcterms:created>
  <dcterms:modified xsi:type="dcterms:W3CDTF">2020-08-12T07:08:00Z</dcterms:modified>
</cp:coreProperties>
</file>