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20" w:rsidRPr="0032343E" w:rsidRDefault="000E3520" w:rsidP="000E35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343E">
        <w:rPr>
          <w:rFonts w:ascii="Times New Roman" w:hAnsi="Times New Roman" w:cs="Times New Roman"/>
          <w:sz w:val="24"/>
          <w:szCs w:val="24"/>
        </w:rPr>
        <w:t>DAFTAR PUSTAKA</w:t>
      </w:r>
    </w:p>
    <w:p w:rsidR="000E3520" w:rsidRPr="0032343E" w:rsidRDefault="000E3520" w:rsidP="000E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343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43E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. 2015. </w:t>
      </w:r>
      <w:r w:rsidRPr="0032343E">
        <w:rPr>
          <w:rFonts w:ascii="Times New Roman" w:hAnsi="Times New Roman" w:cs="Times New Roman"/>
          <w:i/>
          <w:sz w:val="24"/>
          <w:szCs w:val="24"/>
        </w:rPr>
        <w:t xml:space="preserve">Change Leadership Non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.  Bandung: </w:t>
      </w:r>
      <w:proofErr w:type="spellStart"/>
      <w:r w:rsidRPr="0032343E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0E3520" w:rsidRDefault="000E3520" w:rsidP="000E35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343E">
        <w:rPr>
          <w:rFonts w:ascii="Times New Roman" w:hAnsi="Times New Roman" w:cs="Times New Roman"/>
          <w:sz w:val="24"/>
          <w:szCs w:val="24"/>
        </w:rPr>
        <w:t>Sholtz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>, Paul. G. 1997. A</w:t>
      </w:r>
      <w:r w:rsidRPr="0032343E">
        <w:rPr>
          <w:rFonts w:ascii="Times New Roman" w:hAnsi="Times New Roman" w:cs="Times New Roman"/>
          <w:i/>
          <w:sz w:val="24"/>
          <w:szCs w:val="24"/>
        </w:rPr>
        <w:t xml:space="preserve">dversity </w:t>
      </w:r>
      <w:proofErr w:type="gramStart"/>
      <w:r w:rsidRPr="0032343E">
        <w:rPr>
          <w:rFonts w:ascii="Times New Roman" w:hAnsi="Times New Roman" w:cs="Times New Roman"/>
          <w:i/>
          <w:sz w:val="24"/>
          <w:szCs w:val="24"/>
        </w:rPr>
        <w:t>Quotient :</w:t>
      </w:r>
      <w:proofErr w:type="gram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343E">
        <w:rPr>
          <w:rFonts w:ascii="Times New Roman" w:hAnsi="Times New Roman" w:cs="Times New Roman"/>
          <w:sz w:val="24"/>
          <w:szCs w:val="24"/>
        </w:rPr>
        <w:t>Terj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0E3520" w:rsidRPr="0032343E" w:rsidRDefault="000E3520" w:rsidP="000E3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343E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2343E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32343E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0E3520" w:rsidRPr="0032343E" w:rsidRDefault="000E3520" w:rsidP="000E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343E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proofErr w:type="gramStart"/>
      <w:r w:rsidRPr="0032343E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234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2343E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3234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343E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32343E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0E3520" w:rsidRDefault="000E3520" w:rsidP="000E35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 w:rsidRPr="00F1570F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F15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570F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F15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570F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F157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570F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https:// </w:t>
      </w:r>
    </w:p>
    <w:p w:rsidR="000E3520" w:rsidRDefault="000E3520" w:rsidP="000E35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83F6B">
          <w:rPr>
            <w:rStyle w:val="Hyperlink"/>
            <w:rFonts w:ascii="Times New Roman" w:hAnsi="Times New Roman" w:cs="Times New Roman"/>
            <w:sz w:val="24"/>
            <w:szCs w:val="24"/>
          </w:rPr>
          <w:t>www.kompasiana.com/bambangtrim/5c55a54712ae94621f2e9734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16.00 </w:t>
      </w:r>
      <w:proofErr w:type="spellStart"/>
      <w:r>
        <w:rPr>
          <w:rFonts w:ascii="Times New Roman" w:hAnsi="Times New Roman" w:cs="Times New Roman"/>
          <w:sz w:val="24"/>
          <w:szCs w:val="24"/>
        </w:rPr>
        <w:t>wib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E3520" w:rsidRPr="00F1570F" w:rsidRDefault="000E3520" w:rsidP="000E35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3246" w:rsidRDefault="000E3520">
      <w:bookmarkStart w:id="0" w:name="_GoBack"/>
      <w:bookmarkEnd w:id="0"/>
    </w:p>
    <w:sectPr w:rsidR="007C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20"/>
    <w:rsid w:val="000E3520"/>
    <w:rsid w:val="00323FBA"/>
    <w:rsid w:val="006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ompasiana.com/bambangtrim/5c55a54712ae94621f2e97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2020-07-18T10:22:00Z</dcterms:created>
  <dcterms:modified xsi:type="dcterms:W3CDTF">2020-07-18T10:22:00Z</dcterms:modified>
</cp:coreProperties>
</file>