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46" w:rsidRDefault="00CB5F46"/>
    <w:p w:rsidR="00307AF7" w:rsidRDefault="00BA364D">
      <w:r>
        <w:tab/>
      </w:r>
      <w:r>
        <w:tab/>
      </w:r>
      <w:r>
        <w:tab/>
      </w:r>
      <w:r>
        <w:tab/>
        <w:t>DAFTAR PUSTAKA</w:t>
      </w:r>
    </w:p>
    <w:p w:rsidR="00307AF7" w:rsidRDefault="00307AF7" w:rsidP="00307AF7">
      <w:proofErr w:type="spellStart"/>
      <w:r>
        <w:t>Kasali</w:t>
      </w:r>
      <w:proofErr w:type="spellEnd"/>
      <w:r>
        <w:t xml:space="preserve">, </w:t>
      </w:r>
      <w:proofErr w:type="spellStart"/>
      <w:r>
        <w:t>Reinald</w:t>
      </w:r>
      <w:proofErr w:type="spellEnd"/>
      <w:r>
        <w:t xml:space="preserve">. 2015 </w:t>
      </w:r>
      <w:r w:rsidRPr="00307AF7">
        <w:rPr>
          <w:i/>
        </w:rPr>
        <w:t xml:space="preserve">Change Leadership Non </w:t>
      </w:r>
      <w:proofErr w:type="spellStart"/>
      <w:r w:rsidRPr="00307AF7">
        <w:rPr>
          <w:i/>
        </w:rPr>
        <w:t>Finito</w:t>
      </w:r>
      <w:proofErr w:type="spellEnd"/>
      <w:r>
        <w:rPr>
          <w:i/>
        </w:rPr>
        <w:t xml:space="preserve">. </w:t>
      </w:r>
      <w:proofErr w:type="spellStart"/>
      <w:r w:rsidRPr="00307AF7">
        <w:t>MIzan</w:t>
      </w:r>
      <w:bookmarkStart w:id="0" w:name="_GoBack"/>
      <w:bookmarkEnd w:id="0"/>
      <w:proofErr w:type="spellEnd"/>
    </w:p>
    <w:p w:rsidR="00BA364D" w:rsidRDefault="00BA364D" w:rsidP="00BA364D">
      <w:r>
        <w:t xml:space="preserve">Paul </w:t>
      </w:r>
      <w:proofErr w:type="spellStart"/>
      <w:proofErr w:type="gramStart"/>
      <w:r>
        <w:t>G.Slotz</w:t>
      </w:r>
      <w:proofErr w:type="spellEnd"/>
      <w:proofErr w:type="gramEnd"/>
      <w:r>
        <w:t xml:space="preserve">  </w:t>
      </w:r>
      <w:r w:rsidR="00D63145">
        <w:t>.1997.</w:t>
      </w:r>
      <w:r>
        <w:t xml:space="preserve">penetjemah T. </w:t>
      </w:r>
      <w:proofErr w:type="spellStart"/>
      <w:r>
        <w:t>Hermaya</w:t>
      </w:r>
      <w:proofErr w:type="spellEnd"/>
      <w:r w:rsidR="00D63145">
        <w:t>.</w:t>
      </w:r>
      <w:r>
        <w:t xml:space="preserve"> </w:t>
      </w:r>
      <w:proofErr w:type="spellStart"/>
      <w:r>
        <w:t>Grasin</w:t>
      </w:r>
      <w:r w:rsidR="00D63145">
        <w:t>do</w:t>
      </w:r>
      <w:proofErr w:type="spellEnd"/>
    </w:p>
    <w:p w:rsidR="00307AF7" w:rsidRDefault="00307AF7" w:rsidP="00307AF7">
      <w:proofErr w:type="spellStart"/>
      <w:r>
        <w:t>Adverticy</w:t>
      </w:r>
      <w:proofErr w:type="spellEnd"/>
      <w:r>
        <w:t xml:space="preserve"> </w:t>
      </w:r>
      <w:proofErr w:type="spellStart"/>
      <w:r>
        <w:t>Questons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 w:rsidR="00D62FA0">
        <w:t xml:space="preserve"> </w:t>
      </w:r>
      <w:proofErr w:type="spellStart"/>
      <w:r>
        <w:t>Sholekhudin</w:t>
      </w:r>
      <w:proofErr w:type="spellEnd"/>
      <w:r>
        <w:t xml:space="preserve">, M. 1997. </w:t>
      </w:r>
      <w:proofErr w:type="spellStart"/>
      <w:r w:rsidRPr="00307AF7">
        <w:rPr>
          <w:i/>
        </w:rPr>
        <w:t>Sekolah</w:t>
      </w:r>
      <w:proofErr w:type="spellEnd"/>
      <w:r w:rsidRPr="00307AF7">
        <w:rPr>
          <w:i/>
        </w:rPr>
        <w:t xml:space="preserve"> Gratis di </w:t>
      </w:r>
      <w:proofErr w:type="spellStart"/>
      <w:r w:rsidRPr="00307AF7">
        <w:rPr>
          <w:i/>
        </w:rPr>
        <w:t>teras</w:t>
      </w:r>
      <w:proofErr w:type="spellEnd"/>
      <w:r w:rsidRPr="00307AF7">
        <w:rPr>
          <w:i/>
        </w:rPr>
        <w:t xml:space="preserve"> </w:t>
      </w:r>
      <w:proofErr w:type="spellStart"/>
      <w:r w:rsidRPr="00307AF7">
        <w:rPr>
          <w:i/>
        </w:rPr>
        <w:t>Rumah</w:t>
      </w:r>
      <w:proofErr w:type="spellEnd"/>
      <w:r w:rsidRPr="00307AF7">
        <w:rPr>
          <w:i/>
        </w:rPr>
        <w:t>.</w:t>
      </w:r>
      <w:r>
        <w:t xml:space="preserve">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</w:p>
    <w:p w:rsidR="00D62FA0" w:rsidRDefault="00D62FA0" w:rsidP="00307AF7">
      <w:proofErr w:type="spellStart"/>
      <w:proofErr w:type="gramStart"/>
      <w:r>
        <w:t>Tim,</w:t>
      </w:r>
      <w:r>
        <w:t>Bambang</w:t>
      </w:r>
      <w:proofErr w:type="spellEnd"/>
      <w:proofErr w:type="gramEnd"/>
      <w:r>
        <w:t xml:space="preserve"> (2019)</w:t>
      </w:r>
      <w:r>
        <w:t xml:space="preserve"> </w:t>
      </w:r>
      <w:proofErr w:type="spellStart"/>
      <w:r w:rsidRPr="00D62FA0">
        <w:rPr>
          <w:i/>
        </w:rPr>
        <w:t>Mengubah</w:t>
      </w:r>
      <w:proofErr w:type="spellEnd"/>
      <w:r w:rsidRPr="00D62FA0">
        <w:rPr>
          <w:i/>
        </w:rPr>
        <w:t xml:space="preserve"> </w:t>
      </w:r>
      <w:proofErr w:type="spellStart"/>
      <w:r w:rsidRPr="00D62FA0">
        <w:rPr>
          <w:i/>
        </w:rPr>
        <w:t>Tangisan</w:t>
      </w:r>
      <w:proofErr w:type="spellEnd"/>
      <w:r w:rsidRPr="00D62FA0">
        <w:rPr>
          <w:i/>
        </w:rPr>
        <w:t xml:space="preserve"> </w:t>
      </w:r>
      <w:proofErr w:type="spellStart"/>
      <w:r w:rsidRPr="00D62FA0">
        <w:rPr>
          <w:i/>
        </w:rPr>
        <w:t>menjadi</w:t>
      </w:r>
      <w:proofErr w:type="spellEnd"/>
      <w:r w:rsidRPr="00D62FA0">
        <w:rPr>
          <w:i/>
        </w:rPr>
        <w:t xml:space="preserve"> </w:t>
      </w:r>
      <w:proofErr w:type="spellStart"/>
      <w:r w:rsidRPr="00D62FA0">
        <w:rPr>
          <w:i/>
        </w:rPr>
        <w:t>Tulisan</w:t>
      </w:r>
      <w:proofErr w:type="spellEnd"/>
      <w:r>
        <w:t xml:space="preserve"> .</w:t>
      </w:r>
      <w:proofErr w:type="spellStart"/>
      <w:r>
        <w:t>Kompasiana</w:t>
      </w:r>
      <w:proofErr w:type="spellEnd"/>
      <w:r>
        <w:t>.</w:t>
      </w:r>
    </w:p>
    <w:p w:rsidR="00D62FA0" w:rsidRDefault="00D62FA0" w:rsidP="00307AF7">
      <w:hyperlink r:id="rId5" w:history="1">
        <w:r w:rsidRPr="00995F29">
          <w:rPr>
            <w:rStyle w:val="Hyperlink"/>
          </w:rPr>
          <w:t>www.kompasiana.com/bambang trim/5c55a/ae9462/e97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</w:t>
      </w:r>
      <w:r>
        <w:t xml:space="preserve">2 </w:t>
      </w:r>
      <w:proofErr w:type="spellStart"/>
      <w:r>
        <w:t>Februari</w:t>
      </w:r>
      <w:proofErr w:type="spellEnd"/>
      <w:r>
        <w:t xml:space="preserve"> 2019</w:t>
      </w:r>
      <w:r>
        <w:t>)</w:t>
      </w:r>
    </w:p>
    <w:sectPr w:rsidR="00D62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026F9"/>
    <w:multiLevelType w:val="hybridMultilevel"/>
    <w:tmpl w:val="E1F05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F7"/>
    <w:rsid w:val="00307AF7"/>
    <w:rsid w:val="0043635F"/>
    <w:rsid w:val="00BA364D"/>
    <w:rsid w:val="00CB5F46"/>
    <w:rsid w:val="00D62FA0"/>
    <w:rsid w:val="00D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A46F6"/>
  <w15:chartTrackingRefBased/>
  <w15:docId w15:val="{27A1592F-0C88-4661-8AB0-AD0DA2A5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ompasiana.com/bambang%20trim/5c55a/ae9462/e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2</cp:revision>
  <dcterms:created xsi:type="dcterms:W3CDTF">2020-08-13T05:09:00Z</dcterms:created>
  <dcterms:modified xsi:type="dcterms:W3CDTF">2020-08-13T05:09:00Z</dcterms:modified>
</cp:coreProperties>
</file>