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D2E" w:rsidRPr="002D6FD3" w:rsidRDefault="00F12D2E" w:rsidP="00F12D2E">
      <w:pPr>
        <w:spacing w:line="360" w:lineRule="auto"/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2D6FD3">
        <w:rPr>
          <w:rFonts w:ascii="Bookman Old Style" w:hAnsi="Bookman Old Style"/>
          <w:b/>
          <w:sz w:val="28"/>
          <w:szCs w:val="28"/>
          <w:lang w:val="id-ID"/>
        </w:rPr>
        <w:t>TUGAS OBSERVASI 5</w:t>
      </w:r>
    </w:p>
    <w:p w:rsidR="00F12D2E" w:rsidRPr="002D6FD3" w:rsidRDefault="00F12D2E" w:rsidP="00F12D2E">
      <w:pPr>
        <w:jc w:val="center"/>
        <w:rPr>
          <w:rFonts w:ascii="Bookman Old Style" w:hAnsi="Bookman Old Style"/>
          <w:b/>
          <w:sz w:val="28"/>
          <w:szCs w:val="28"/>
          <w:lang w:val="id-ID"/>
        </w:rPr>
      </w:pPr>
      <w:r w:rsidRPr="002D6FD3">
        <w:rPr>
          <w:rFonts w:ascii="Bookman Old Style" w:hAnsi="Bookman Old Style"/>
          <w:b/>
          <w:sz w:val="28"/>
          <w:szCs w:val="28"/>
          <w:lang w:val="id-ID"/>
        </w:rPr>
        <w:t>SKEMA PENYUNTINGAN NASKAH</w:t>
      </w:r>
    </w:p>
    <w:p w:rsidR="00F12D2E" w:rsidRPr="002D6FD3" w:rsidRDefault="00F12D2E" w:rsidP="00F12D2E">
      <w:pPr>
        <w:jc w:val="center"/>
        <w:rPr>
          <w:rFonts w:ascii="Cambria" w:hAnsi="Cambria" w:cs="Cambria"/>
          <w:sz w:val="23"/>
          <w:szCs w:val="23"/>
          <w:lang w:val="id-ID"/>
        </w:rPr>
      </w:pPr>
    </w:p>
    <w:p w:rsidR="004300A4" w:rsidRPr="002D6FD3" w:rsidRDefault="004300A4" w:rsidP="004300A4">
      <w:pPr>
        <w:pStyle w:val="Default"/>
        <w:numPr>
          <w:ilvl w:val="0"/>
          <w:numId w:val="2"/>
        </w:numPr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Tuliskan bentuk baku yang Anda ketahui dari bentuk </w:t>
      </w:r>
      <w:r w:rsidRPr="002D6FD3">
        <w:rPr>
          <w:rFonts w:ascii="Cambria" w:hAnsi="Cambria" w:cs="Cambria"/>
          <w:b/>
          <w:bCs/>
          <w:color w:val="auto"/>
          <w:sz w:val="23"/>
          <w:szCs w:val="23"/>
          <w:lang w:val="id-ID"/>
        </w:rPr>
        <w:t xml:space="preserve">nonbaku 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berikut ini. </w:t>
      </w:r>
    </w:p>
    <w:p w:rsidR="004300A4" w:rsidRPr="002D6FD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4300A4" w:rsidRPr="002D6FD3" w:rsidRDefault="004300A4" w:rsidP="004300A4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  <w:sectPr w:rsidR="004300A4" w:rsidRPr="002D6FD3" w:rsidSect="0012251A">
          <w:footerReference w:type="default" r:id="rId9"/>
          <w:pgSz w:w="11907" w:h="16840" w:code="9"/>
          <w:pgMar w:top="1440" w:right="1440" w:bottom="1440" w:left="1440" w:header="720" w:footer="720" w:gutter="0"/>
          <w:cols w:space="720"/>
          <w:docGrid w:linePitch="360"/>
        </w:sectPr>
      </w:pP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Agamis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D6FD3">
        <w:rPr>
          <w:rFonts w:ascii="Cambria" w:hAnsi="Cambria" w:cs="Cambria"/>
          <w:color w:val="auto"/>
          <w:sz w:val="23"/>
          <w:szCs w:val="23"/>
        </w:rPr>
        <w:t>agama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Akte 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akta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Aktifitas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aktivitas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Amandemen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D6FD3" w:rsidRPr="002D6FD3">
        <w:rPr>
          <w:rFonts w:ascii="Cambria" w:hAnsi="Cambria" w:cs="Cambria"/>
          <w:color w:val="auto"/>
          <w:sz w:val="23"/>
          <w:szCs w:val="23"/>
          <w:lang w:val="id-ID"/>
        </w:rPr>
        <w:t>amandement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Azas 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asas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6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Cabe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cabai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ind w:left="567" w:right="184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Capek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capai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ind w:left="567" w:right="184" w:hanging="425"/>
        <w:rPr>
          <w:color w:val="auto"/>
          <w:lang w:val="id-ID"/>
        </w:rPr>
      </w:pP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Deviden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pembagi</w:t>
      </w:r>
      <w:proofErr w:type="spellEnd"/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Ekstrim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ekstrem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Esei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esai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Glamour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glamor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Hakekat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hakikat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Hembus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hembus</w:t>
      </w:r>
      <w:proofErr w:type="spellEnd"/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Hutang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utang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Idul fitri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Idul</w:t>
      </w:r>
      <w:proofErr w:type="spellEnd"/>
      <w:r w:rsidR="002D6FD3">
        <w:rPr>
          <w:rFonts w:ascii="Cambria" w:hAnsi="Cambria" w:cs="Cambria"/>
          <w:color w:val="auto"/>
          <w:sz w:val="23"/>
          <w:szCs w:val="23"/>
        </w:rPr>
        <w:t xml:space="preserve">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Fitri</w:t>
      </w:r>
      <w:proofErr w:type="spellEnd"/>
    </w:p>
    <w:p w:rsidR="00D943B2" w:rsidRPr="002D6F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Masjid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D6FD3">
        <w:rPr>
          <w:rFonts w:ascii="Cambria" w:hAnsi="Cambria" w:cs="Cambria"/>
          <w:color w:val="auto"/>
          <w:sz w:val="23"/>
          <w:szCs w:val="23"/>
        </w:rPr>
        <w:t>masjid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Adi luhung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adiluhung</w:t>
      </w:r>
      <w:proofErr w:type="spellEnd"/>
    </w:p>
    <w:p w:rsidR="008A1591" w:rsidRPr="002D6FD3" w:rsidRDefault="008A1591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Ajektif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ajektif</w:t>
      </w:r>
      <w:proofErr w:type="spellEnd"/>
    </w:p>
    <w:p w:rsidR="00D943B2" w:rsidRPr="002D6F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Analisa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analisis</w:t>
      </w:r>
    </w:p>
    <w:p w:rsidR="00D943B2" w:rsidRPr="002D6F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Absorsi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absorbsi</w:t>
      </w:r>
    </w:p>
    <w:p w:rsidR="00D943B2" w:rsidRPr="002D6FD3" w:rsidRDefault="00345C6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Almari </w:t>
      </w:r>
      <w:r w:rsidR="00DD111A"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lemari</w:t>
      </w:r>
    </w:p>
    <w:p w:rsidR="00D943B2" w:rsidRPr="002D6FD3" w:rsidRDefault="00D943B2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>Handal</w:t>
      </w:r>
      <w:r w:rsidR="00DD111A"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andal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Antene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antena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Antri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antre</w:t>
      </w:r>
    </w:p>
    <w:p w:rsidR="002E04BB" w:rsidRPr="002D6FD3" w:rsidRDefault="00DD111A" w:rsidP="00612376">
      <w:pPr>
        <w:pStyle w:val="Default"/>
        <w:numPr>
          <w:ilvl w:val="0"/>
          <w:numId w:val="1"/>
        </w:numPr>
        <w:spacing w:after="242"/>
        <w:ind w:left="567" w:right="184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Apotik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apotek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Indera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indra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Atlit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atlet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Baterei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baterai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Binatu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binatu</w:t>
      </w:r>
      <w:proofErr w:type="spellEnd"/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Berterbangan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beterbangan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Perangko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Times New Roman" w:hAnsi="Times New Roman" w:cs="Times New Roman"/>
          <w:color w:val="auto"/>
          <w:sz w:val="23"/>
          <w:szCs w:val="23"/>
        </w:rPr>
        <w:t>prangko</w:t>
      </w:r>
      <w:proofErr w:type="spellEnd"/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Donator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donatur</w:t>
      </w:r>
    </w:p>
    <w:p w:rsidR="00DD111A" w:rsidRPr="002D6FD3" w:rsidRDefault="00DD111A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Elit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elit</w:t>
      </w:r>
      <w:proofErr w:type="spellEnd"/>
    </w:p>
    <w:p w:rsidR="002E04BB" w:rsidRPr="002D6F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Kwitansi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kuitansi</w:t>
      </w:r>
    </w:p>
    <w:p w:rsidR="002E04BB" w:rsidRPr="002D6F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Hipotesa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hipotesis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Jaman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zaman</w:t>
      </w: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 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Karir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karier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Lembab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lembap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Merubah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mengubah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Nampak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tampak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Orisinil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asli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Rejeki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rezeki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Relijius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religius</w:t>
      </w:r>
    </w:p>
    <w:p w:rsidR="002E04BB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Silahkan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silakan</w:t>
      </w:r>
    </w:p>
    <w:p w:rsidR="004300A4" w:rsidRPr="002D6FD3" w:rsidRDefault="002E04BB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Kadaluwarsa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kadaluarsa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Standard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standar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Supir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sopir</w:t>
      </w:r>
    </w:p>
    <w:p w:rsidR="004300A4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Teoritis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D6FD3" w:rsidRPr="002D6FD3">
        <w:rPr>
          <w:rFonts w:ascii="Cambria" w:hAnsi="Cambria" w:cs="Cambria"/>
          <w:color w:val="auto"/>
          <w:sz w:val="23"/>
          <w:szCs w:val="23"/>
          <w:lang w:val="id-ID"/>
        </w:rPr>
        <w:t>t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eoretis</w:t>
      </w:r>
      <w:proofErr w:type="spellEnd"/>
    </w:p>
    <w:p w:rsidR="002B02DE" w:rsidRPr="002D6FD3" w:rsidRDefault="004300A4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Terlanjur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telanjur</w:t>
      </w:r>
    </w:p>
    <w:p w:rsidR="00A30416" w:rsidRPr="002D6FD3" w:rsidRDefault="00A30416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Sorga </w:t>
      </w:r>
      <w:r w:rsidR="00295973"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surga</w:t>
      </w:r>
    </w:p>
    <w:p w:rsidR="004300A4" w:rsidRPr="002D6FD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Milyar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miliar</w:t>
      </w:r>
    </w:p>
    <w:p w:rsidR="002B02DE" w:rsidRPr="002D6FD3" w:rsidRDefault="002B02DE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Faham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paham</w:t>
      </w:r>
    </w:p>
    <w:p w:rsidR="00A63B20" w:rsidRPr="002D6FD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Pernafasan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pernapasan</w:t>
      </w:r>
    </w:p>
    <w:p w:rsidR="00A63B20" w:rsidRPr="002D6FD3" w:rsidRDefault="00A63B20" w:rsidP="004300A4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Resiko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risiko</w:t>
      </w:r>
    </w:p>
    <w:p w:rsidR="00A30416" w:rsidRPr="002D6FD3" w:rsidRDefault="00A30416" w:rsidP="00A30416">
      <w:pPr>
        <w:pStyle w:val="Default"/>
        <w:spacing w:after="242"/>
        <w:ind w:left="142"/>
        <w:rPr>
          <w:color w:val="auto"/>
          <w:sz w:val="23"/>
          <w:szCs w:val="23"/>
          <w:lang w:val="id-ID"/>
        </w:rPr>
      </w:pPr>
    </w:p>
    <w:p w:rsidR="00DD111A" w:rsidRPr="002D6FD3" w:rsidRDefault="00DD111A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D25860" w:rsidRPr="002D6FD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lastRenderedPageBreak/>
        <w:t xml:space="preserve">Saklar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sakelar</w:t>
      </w:r>
    </w:p>
    <w:p w:rsidR="00D25860" w:rsidRPr="002D6FD3" w:rsidRDefault="00D25860" w:rsidP="00872F27">
      <w:pPr>
        <w:pStyle w:val="Default"/>
        <w:numPr>
          <w:ilvl w:val="0"/>
          <w:numId w:val="1"/>
        </w:numPr>
        <w:spacing w:after="242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Syaraf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saraf</w:t>
      </w:r>
    </w:p>
    <w:p w:rsidR="00872F27" w:rsidRPr="002D6F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Urin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2D6FD3">
        <w:rPr>
          <w:rFonts w:ascii="Cambria" w:hAnsi="Cambria" w:cs="Cambria"/>
          <w:color w:val="auto"/>
          <w:sz w:val="23"/>
          <w:szCs w:val="23"/>
        </w:rPr>
        <w:t>urin</w:t>
      </w:r>
      <w:bookmarkStart w:id="0" w:name="_GoBack"/>
      <w:bookmarkEnd w:id="0"/>
    </w:p>
    <w:p w:rsidR="00D25860" w:rsidRPr="002D6F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Sorban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surban</w:t>
      </w:r>
    </w:p>
    <w:p w:rsidR="00D25860" w:rsidRPr="002D6FD3" w:rsidRDefault="00D25860" w:rsidP="00872F27">
      <w:pPr>
        <w:pStyle w:val="Default"/>
        <w:numPr>
          <w:ilvl w:val="0"/>
          <w:numId w:val="1"/>
        </w:numPr>
        <w:spacing w:after="120" w:line="312" w:lineRule="auto"/>
        <w:ind w:left="567" w:hanging="425"/>
        <w:rPr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Zone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r w:rsidR="00B37BC4" w:rsidRPr="002D6FD3">
        <w:rPr>
          <w:rFonts w:ascii="Cambria" w:hAnsi="Cambria" w:cs="Cambria"/>
          <w:color w:val="auto"/>
          <w:sz w:val="23"/>
          <w:szCs w:val="23"/>
          <w:lang w:val="id-ID"/>
        </w:rPr>
        <w:t>zona</w:t>
      </w:r>
    </w:p>
    <w:p w:rsidR="00D25860" w:rsidRPr="002D6FD3" w:rsidRDefault="00D25860" w:rsidP="00D25860">
      <w:pPr>
        <w:pStyle w:val="Default"/>
        <w:numPr>
          <w:ilvl w:val="0"/>
          <w:numId w:val="1"/>
        </w:numPr>
        <w:spacing w:line="312" w:lineRule="auto"/>
        <w:ind w:left="567" w:hanging="425"/>
        <w:rPr>
          <w:rFonts w:ascii="Cambria" w:hAnsi="Cambria" w:cs="Cambria"/>
          <w:color w:val="auto"/>
          <w:sz w:val="23"/>
          <w:szCs w:val="23"/>
          <w:lang w:val="id-ID"/>
        </w:rPr>
      </w:pPr>
      <w:r w:rsidRPr="002D6FD3">
        <w:rPr>
          <w:rFonts w:ascii="Cambria" w:hAnsi="Cambria" w:cs="Cambria"/>
          <w:color w:val="auto"/>
          <w:sz w:val="23"/>
          <w:szCs w:val="23"/>
          <w:lang w:val="id-ID"/>
        </w:rPr>
        <w:t xml:space="preserve">Walikota </w:t>
      </w:r>
      <w:r w:rsidRPr="002D6FD3">
        <w:rPr>
          <w:rFonts w:ascii="Times New Roman" w:hAnsi="Times New Roman" w:cs="Times New Roman"/>
          <w:color w:val="auto"/>
          <w:sz w:val="23"/>
          <w:szCs w:val="23"/>
          <w:lang w:val="id-ID"/>
        </w:rPr>
        <w:t xml:space="preserve">→ </w:t>
      </w:r>
      <w:proofErr w:type="spellStart"/>
      <w:r w:rsidR="002D6FD3">
        <w:rPr>
          <w:rFonts w:ascii="Cambria" w:hAnsi="Cambria" w:cs="Cambria"/>
          <w:color w:val="auto"/>
          <w:sz w:val="23"/>
          <w:szCs w:val="23"/>
        </w:rPr>
        <w:t>walikota</w:t>
      </w:r>
      <w:proofErr w:type="spellEnd"/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p w:rsidR="002B02DE" w:rsidRPr="002D6FD3" w:rsidRDefault="002B02DE" w:rsidP="002B02DE">
      <w:pPr>
        <w:pStyle w:val="Default"/>
        <w:rPr>
          <w:rFonts w:ascii="Cambria" w:hAnsi="Cambria" w:cs="Cambria"/>
          <w:color w:val="auto"/>
          <w:sz w:val="23"/>
          <w:szCs w:val="23"/>
          <w:lang w:val="id-ID"/>
        </w:rPr>
      </w:pPr>
    </w:p>
    <w:sectPr w:rsidR="002B02DE" w:rsidRPr="002D6FD3" w:rsidSect="00EA6A36">
      <w:type w:val="continuous"/>
      <w:pgSz w:w="11907" w:h="16840" w:code="9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907" w:rsidRDefault="00AF4907">
      <w:r>
        <w:separator/>
      </w:r>
    </w:p>
  </w:endnote>
  <w:endnote w:type="continuationSeparator" w:id="0">
    <w:p w:rsidR="00AF4907" w:rsidRDefault="00AF49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1E77" w:rsidRDefault="00EA6A36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:rsidR="00941E77" w:rsidRDefault="00AF4907">
    <w:pPr>
      <w:pStyle w:val="Footer"/>
    </w:pPr>
  </w:p>
  <w:p w:rsidR="00941E77" w:rsidRDefault="00AF49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907" w:rsidRDefault="00AF4907">
      <w:r>
        <w:separator/>
      </w:r>
    </w:p>
  </w:footnote>
  <w:footnote w:type="continuationSeparator" w:id="0">
    <w:p w:rsidR="00AF4907" w:rsidRDefault="00AF49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0727065"/>
    <w:multiLevelType w:val="hybridMultilevel"/>
    <w:tmpl w:val="D974B30E"/>
    <w:lvl w:ilvl="0" w:tplc="C6EE5198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0A4"/>
    <w:rsid w:val="0012251A"/>
    <w:rsid w:val="00295973"/>
    <w:rsid w:val="002B02DE"/>
    <w:rsid w:val="002D6FD3"/>
    <w:rsid w:val="002E04BB"/>
    <w:rsid w:val="00345C6A"/>
    <w:rsid w:val="0042167F"/>
    <w:rsid w:val="004300A4"/>
    <w:rsid w:val="00872F27"/>
    <w:rsid w:val="008A1591"/>
    <w:rsid w:val="00924DF5"/>
    <w:rsid w:val="00A30416"/>
    <w:rsid w:val="00A63B20"/>
    <w:rsid w:val="00AF4907"/>
    <w:rsid w:val="00B37BC4"/>
    <w:rsid w:val="00D25860"/>
    <w:rsid w:val="00D943B2"/>
    <w:rsid w:val="00DD111A"/>
    <w:rsid w:val="00E9711D"/>
    <w:rsid w:val="00EA6A36"/>
    <w:rsid w:val="00F12D2E"/>
    <w:rsid w:val="00F87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Header">
    <w:name w:val="header"/>
    <w:basedOn w:val="Normal"/>
    <w:link w:val="HeaderChar"/>
    <w:uiPriority w:val="99"/>
    <w:unhideWhenUsed/>
    <w:rsid w:val="002D6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F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00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300A4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30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00A4"/>
  </w:style>
  <w:style w:type="paragraph" w:styleId="Header">
    <w:name w:val="header"/>
    <w:basedOn w:val="Normal"/>
    <w:link w:val="HeaderChar"/>
    <w:uiPriority w:val="99"/>
    <w:unhideWhenUsed/>
    <w:rsid w:val="002D6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6F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72F34"/>
      </a:dk1>
      <a:lt1>
        <a:sysClr val="window" lastClr="F0F1F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E906E-4EC9-4511-8919-779AC2A83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12</cp:revision>
  <dcterms:created xsi:type="dcterms:W3CDTF">2020-07-24T22:55:00Z</dcterms:created>
  <dcterms:modified xsi:type="dcterms:W3CDTF">2020-08-29T04:10:00Z</dcterms:modified>
</cp:coreProperties>
</file>