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0C3" w:rsidRDefault="007A50C3" w:rsidP="007A50C3">
      <w:pPr>
        <w:jc w:val="center"/>
      </w:pPr>
      <w:r>
        <w:t>Kiat Mengatasi Kesulitan Ekonomi di Masa Pandemi</w:t>
      </w:r>
    </w:p>
    <w:p w:rsidR="007A50C3" w:rsidRDefault="007A50C3" w:rsidP="007A50C3"/>
    <w:p w:rsidR="007A50C3" w:rsidRPr="007A50C3" w:rsidRDefault="007A50C3" w:rsidP="007A50C3">
      <w:pPr>
        <w:ind w:firstLine="720"/>
        <w:rPr>
          <w:lang w:val="en-US"/>
        </w:rPr>
      </w:pPr>
      <w:r>
        <w:t xml:space="preserve">Banyak yang berharap New Normal jadi gerbang bagi Indonesia untuk keluar dari pandemi virus Corona. Cukup wajar, mengingat beberapa negara sudah dinyatakan berhasil keluar dari krisis tersebut, termasuk China, Vietnam, Singapura dan lainnya. </w:t>
      </w:r>
    </w:p>
    <w:p w:rsidR="007A50C3" w:rsidRDefault="007A50C3" w:rsidP="007A50C3">
      <w:r>
        <w:t>Atur Ulang Rencana Keuangan</w:t>
      </w:r>
    </w:p>
    <w:p w:rsidR="007A50C3" w:rsidRDefault="007A50C3" w:rsidP="007A50C3">
      <w:pPr>
        <w:ind w:firstLine="720"/>
      </w:pPr>
      <w:r>
        <w:t xml:space="preserve">Hal pertama yang harus dilakukan adalah mengatur kembali rencana keuangan dengan fokus kepada kebutuhan pokok dan investasi. Ini akan membantu untuk menemukan kembali tujuan keuangan yang berbasis kebutuhan.Bisa menggunakan sumber daya yang ada sebagai dana awal memulai strategi investasi pasca pandemi, terutama sisa tabungan dan lainnya. Jika dibutuhkan, bisa menggunakan dana darurat atau menjual aset yang bisa diuangkan. </w:t>
      </w:r>
    </w:p>
    <w:p w:rsidR="007A50C3" w:rsidRDefault="007A50C3" w:rsidP="007A50C3">
      <w:r>
        <w:t>Prioritaskan Kebutuhan Pokok</w:t>
      </w:r>
    </w:p>
    <w:p w:rsidR="007A50C3" w:rsidRDefault="007A50C3" w:rsidP="007A50C3">
      <w:pPr>
        <w:ind w:firstLine="720"/>
      </w:pPr>
      <w:r>
        <w:t xml:space="preserve">Memenuhi kebutuhan pokok, seperti kebutuhan makanan, bayar listrik, konsumsi BBM harian, hingga alat kesehatan yang biasa digunakan selama pandemi, seperti hand sanitizer, desinfektan, masker, membeli vitamin/suplemen kesehatan, dan lainnya, harus jadi prioritas utama. </w:t>
      </w:r>
    </w:p>
    <w:p w:rsidR="007A50C3" w:rsidRPr="007A50C3" w:rsidRDefault="007A50C3" w:rsidP="007A50C3">
      <w:pPr>
        <w:ind w:firstLine="720"/>
        <w:rPr>
          <w:lang w:val="en-US"/>
        </w:rPr>
      </w:pPr>
      <w:r>
        <w:t>Ini penting, meski kita sudah keluar dari situasi pandemi, namun bukan berarti Covid-19 sudah punah. Mempersiapkan diri untuk menangkal infeksi virus Corona masih harus terus dilakukan, minimalnya hingga vaksin Covid-19 benar-benar ditemukan dan tersedia untuk umum.</w:t>
      </w:r>
    </w:p>
    <w:p w:rsidR="007A50C3" w:rsidRDefault="007A50C3" w:rsidP="007A50C3">
      <w:r>
        <w:t>Tunda Keinginan Berlibur</w:t>
      </w:r>
    </w:p>
    <w:p w:rsidR="007A50C3" w:rsidRDefault="007A50C3" w:rsidP="007A50C3">
      <w:pPr>
        <w:ind w:firstLine="720"/>
      </w:pPr>
      <w:r>
        <w:t>Menurut beberapa survei, salah satu prioritas utama orang-orang setelah lepas dari pandemi virus Corona adalah, mengunjungi tempat wisata. Memang tidak salah, mengingat banyak orang merasa terpenjara karena selama pandemi dipaksa untuk tetap berada di rumah.</w:t>
      </w:r>
    </w:p>
    <w:p w:rsidR="007A50C3" w:rsidRDefault="007A50C3" w:rsidP="007A50C3">
      <w:pPr>
        <w:ind w:firstLine="720"/>
      </w:pPr>
      <w:r>
        <w:t xml:space="preserve">Selama masa pandemi, pemerintah telah mencoba memberikan beberapa keringanan dengan menerapkan aturan relaksasi kredit, diskon listrik, memberi keringanan pajak, hingga bantuan langsung tunai maupun bantuan dalam bentuk sembako. </w:t>
      </w:r>
    </w:p>
    <w:p w:rsidR="007A50C3" w:rsidRDefault="007A50C3" w:rsidP="007A50C3">
      <w:pPr>
        <w:ind w:firstLine="720"/>
      </w:pPr>
      <w:r>
        <w:t xml:space="preserve">Dalam beberapa waktu kedepan hingga situasi kembali normal. Manfaatkan semua fasilitas tersebut untuk mengurangi beban keuangan. Kalau bisa, gunakan untuk keperluan produktif. </w:t>
      </w:r>
    </w:p>
    <w:p w:rsidR="007A50C3" w:rsidRDefault="007A50C3" w:rsidP="007A50C3">
      <w:r>
        <w:t>Cari Penghasilan Tambahan</w:t>
      </w:r>
    </w:p>
    <w:p w:rsidR="005E42F4" w:rsidRDefault="007A50C3" w:rsidP="007A50C3">
      <w:pPr>
        <w:ind w:firstLine="720"/>
      </w:pPr>
      <w:r>
        <w:t>Saat pandemi dinyatakan berakhir, tentu kegiatan ekonomi akan berangsur pulih. Manfaatkan situasi tersebut untuk mendapatkan penghasilan tambahan. Membuka jasa delivery order makanan, menjadi reseller produk yang sedang dibutuhkan banyak orang, tetanga atau dan lainnya.</w:t>
      </w:r>
      <w:bookmarkStart w:id="0" w:name="_GoBack"/>
      <w:bookmarkEnd w:id="0"/>
    </w:p>
    <w:sectPr w:rsidR="005E4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0C3"/>
    <w:rsid w:val="005E42F4"/>
    <w:rsid w:val="007A50C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2020-09-01T05:16:00Z</dcterms:created>
  <dcterms:modified xsi:type="dcterms:W3CDTF">2020-09-01T05:17:00Z</dcterms:modified>
</cp:coreProperties>
</file>