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ED" w:rsidRPr="00E813ED" w:rsidRDefault="00E813ED" w:rsidP="00E813ED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E813ED">
        <w:rPr>
          <w:rFonts w:asciiTheme="majorBidi" w:hAnsiTheme="majorBidi" w:cstheme="majorBidi"/>
          <w:sz w:val="24"/>
          <w:szCs w:val="24"/>
        </w:rPr>
        <w:t>H KOSTAWA</w:t>
      </w:r>
    </w:p>
    <w:p w:rsidR="00E813ED" w:rsidRPr="00E813ED" w:rsidRDefault="00E813ED" w:rsidP="00E813E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>IAIC</w:t>
      </w:r>
    </w:p>
    <w:p w:rsidR="00FB1D40" w:rsidRPr="00E813ED" w:rsidRDefault="00E3716D" w:rsidP="00E813ED">
      <w:pPr>
        <w:jc w:val="center"/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>WASPADA SERANGAN PANDEMI DI MASA DEPAN</w:t>
      </w:r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mewaspadai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berkenaan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situasi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membahayakan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mengancam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sector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proofErr w:type="gramStart"/>
      <w:r w:rsidRPr="00E813ED"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Kesehatan</w:t>
      </w:r>
      <w:proofErr w:type="spellEnd"/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Ketentraman</w:t>
      </w:r>
      <w:proofErr w:type="spellEnd"/>
    </w:p>
    <w:p w:rsidR="00E3716D" w:rsidRPr="00E813ED" w:rsidRDefault="00A54A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13ED">
        <w:rPr>
          <w:rFonts w:asciiTheme="majorBidi" w:hAnsiTheme="majorBidi" w:cstheme="majorBidi"/>
          <w:sz w:val="24"/>
          <w:szCs w:val="24"/>
        </w:rPr>
        <w:t>3.Ekonom</w:t>
      </w:r>
      <w:r w:rsidR="00E3716D" w:rsidRPr="00E813ED">
        <w:rPr>
          <w:rFonts w:asciiTheme="majorBidi" w:hAnsiTheme="majorBidi" w:cstheme="majorBidi"/>
          <w:sz w:val="24"/>
          <w:szCs w:val="24"/>
        </w:rPr>
        <w:t>i</w:t>
      </w:r>
      <w:proofErr w:type="gramEnd"/>
      <w:r w:rsidR="00E3716D"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16D" w:rsidRPr="00E813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3716D" w:rsidRPr="00E813ED">
        <w:rPr>
          <w:rFonts w:asciiTheme="majorBidi" w:hAnsiTheme="majorBidi" w:cstheme="majorBidi"/>
          <w:sz w:val="24"/>
          <w:szCs w:val="24"/>
        </w:rPr>
        <w:t xml:space="preserve"> social </w:t>
      </w:r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813E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>Ad.1.Kesehatan</w:t>
      </w:r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Suat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jarang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disyukuri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lupakan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kesehatan.Baru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terasa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nikmat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manakala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ditimpa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gangguan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kesehatan</w:t>
      </w:r>
      <w:proofErr w:type="spellEnd"/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Ad.2.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Ketentraman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</w:p>
    <w:p w:rsidR="00E3716D" w:rsidRPr="00E813ED" w:rsidRDefault="00E3716D" w:rsidP="00E3716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813ED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tentram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manakala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disekitar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terdapat</w:t>
      </w:r>
      <w:proofErr w:type="spellEnd"/>
      <w:proofErr w:type="gram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mengancam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 ?,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E813ED">
        <w:rPr>
          <w:rFonts w:asciiTheme="majorBidi" w:hAnsiTheme="majorBidi" w:cstheme="majorBidi"/>
          <w:sz w:val="24"/>
          <w:szCs w:val="24"/>
        </w:rPr>
        <w:t>Mewaspadi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keadaan</w:t>
      </w:r>
      <w:proofErr w:type="spellEnd"/>
      <w:proofErr w:type="gram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dibanding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haru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smenhadapi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musiabah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tentram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nyaman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Ad 3. </w:t>
      </w:r>
      <w:proofErr w:type="spellStart"/>
      <w:r w:rsidR="00A54A55" w:rsidRPr="00E813ED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A54A55"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4A55" w:rsidRPr="00E813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54A55" w:rsidRPr="00E813ED">
        <w:rPr>
          <w:rFonts w:asciiTheme="majorBidi" w:hAnsiTheme="majorBidi" w:cstheme="majorBidi"/>
          <w:sz w:val="24"/>
          <w:szCs w:val="24"/>
        </w:rPr>
        <w:t xml:space="preserve"> social</w:t>
      </w:r>
    </w:p>
    <w:p w:rsidR="00A54A55" w:rsidRPr="00E813ED" w:rsidRDefault="00A54A5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813ED">
        <w:rPr>
          <w:rFonts w:asciiTheme="majorBidi" w:hAnsiTheme="majorBidi" w:cstheme="majorBidi"/>
          <w:sz w:val="24"/>
          <w:szCs w:val="24"/>
        </w:rPr>
        <w:t>Sungguh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prihatin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dilanda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khusunya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19 yang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rasakan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813ED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Indonesia.Sehingga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terpuruk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E813E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Karyawan</w:t>
      </w:r>
      <w:proofErr w:type="spellEnd"/>
      <w:proofErr w:type="gramEnd"/>
      <w:r w:rsidRPr="00E813ED">
        <w:rPr>
          <w:rFonts w:asciiTheme="majorBidi" w:hAnsiTheme="majorBidi" w:cstheme="majorBidi"/>
          <w:sz w:val="24"/>
          <w:szCs w:val="24"/>
        </w:rPr>
        <w:t xml:space="preserve"> yang di P H K (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Pemutusan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Lpangan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3ED">
        <w:rPr>
          <w:rFonts w:asciiTheme="majorBidi" w:hAnsiTheme="majorBidi" w:cstheme="majorBidi"/>
          <w:sz w:val="24"/>
          <w:szCs w:val="24"/>
        </w:rPr>
        <w:t>sempit</w:t>
      </w:r>
      <w:proofErr w:type="spellEnd"/>
      <w:r w:rsidRPr="00E813ED">
        <w:rPr>
          <w:rFonts w:asciiTheme="majorBidi" w:hAnsiTheme="majorBidi" w:cstheme="majorBidi"/>
          <w:sz w:val="24"/>
          <w:szCs w:val="24"/>
        </w:rPr>
        <w:t>.</w:t>
      </w:r>
    </w:p>
    <w:p w:rsidR="00A54A55" w:rsidRPr="00E813ED" w:rsidRDefault="00A54A55">
      <w:pPr>
        <w:rPr>
          <w:rFonts w:asciiTheme="majorBidi" w:hAnsiTheme="majorBidi" w:cstheme="majorBidi"/>
          <w:sz w:val="24"/>
          <w:szCs w:val="24"/>
        </w:rPr>
      </w:pPr>
    </w:p>
    <w:p w:rsidR="00A54A55" w:rsidRPr="00E813ED" w:rsidRDefault="00A54A55">
      <w:pPr>
        <w:rPr>
          <w:rFonts w:asciiTheme="majorBidi" w:hAnsiTheme="majorBidi" w:cstheme="majorBidi"/>
          <w:sz w:val="24"/>
          <w:szCs w:val="24"/>
        </w:rPr>
      </w:pPr>
    </w:p>
    <w:p w:rsidR="00A54A55" w:rsidRPr="00E813ED" w:rsidRDefault="00A54A55">
      <w:pPr>
        <w:rPr>
          <w:rFonts w:asciiTheme="majorBidi" w:hAnsiTheme="majorBidi" w:cstheme="majorBidi"/>
          <w:sz w:val="24"/>
          <w:szCs w:val="24"/>
        </w:rPr>
      </w:pPr>
    </w:p>
    <w:p w:rsidR="00A54A55" w:rsidRPr="00E813ED" w:rsidRDefault="00A54A55">
      <w:pPr>
        <w:rPr>
          <w:rFonts w:asciiTheme="majorBidi" w:hAnsiTheme="majorBidi" w:cstheme="majorBidi"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</w:p>
    <w:p w:rsidR="00A54A55" w:rsidRPr="00E813ED" w:rsidRDefault="00A54A55">
      <w:pPr>
        <w:rPr>
          <w:rFonts w:asciiTheme="majorBidi" w:hAnsiTheme="majorBidi" w:cstheme="majorBidi"/>
          <w:vanish/>
          <w:sz w:val="24"/>
          <w:szCs w:val="24"/>
        </w:rPr>
      </w:pPr>
      <w:r w:rsidRPr="00E813ED">
        <w:rPr>
          <w:rFonts w:asciiTheme="majorBidi" w:hAnsiTheme="majorBidi" w:cstheme="majorBidi"/>
          <w:sz w:val="24"/>
          <w:szCs w:val="24"/>
        </w:rPr>
        <w:t xml:space="preserve"> </w:t>
      </w:r>
      <w:r w:rsidRPr="00E813ED">
        <w:rPr>
          <w:rFonts w:asciiTheme="majorBidi" w:hAnsiTheme="majorBidi" w:cstheme="majorBidi"/>
          <w:vanish/>
          <w:sz w:val="24"/>
          <w:szCs w:val="24"/>
        </w:rPr>
        <w:t>ubunganHubungan</w:t>
      </w:r>
    </w:p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</w:p>
    <w:bookmarkEnd w:id="0"/>
    <w:p w:rsidR="00E3716D" w:rsidRPr="00E813ED" w:rsidRDefault="00E3716D">
      <w:pPr>
        <w:rPr>
          <w:rFonts w:asciiTheme="majorBidi" w:hAnsiTheme="majorBidi" w:cstheme="majorBidi"/>
          <w:sz w:val="24"/>
          <w:szCs w:val="24"/>
        </w:rPr>
      </w:pPr>
    </w:p>
    <w:sectPr w:rsidR="00E3716D" w:rsidRPr="00E813ED" w:rsidSect="00E813E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6D"/>
    <w:rsid w:val="00007337"/>
    <w:rsid w:val="000C1AC6"/>
    <w:rsid w:val="000C6FA2"/>
    <w:rsid w:val="000E6A76"/>
    <w:rsid w:val="00122D20"/>
    <w:rsid w:val="00141F88"/>
    <w:rsid w:val="001510D4"/>
    <w:rsid w:val="001814F3"/>
    <w:rsid w:val="001939DE"/>
    <w:rsid w:val="001A125D"/>
    <w:rsid w:val="001C0FA0"/>
    <w:rsid w:val="001D3B99"/>
    <w:rsid w:val="001F7C86"/>
    <w:rsid w:val="00226EBB"/>
    <w:rsid w:val="00292484"/>
    <w:rsid w:val="002B765C"/>
    <w:rsid w:val="002D200E"/>
    <w:rsid w:val="002D2D09"/>
    <w:rsid w:val="002E3AE1"/>
    <w:rsid w:val="00302168"/>
    <w:rsid w:val="0032612A"/>
    <w:rsid w:val="00357F4A"/>
    <w:rsid w:val="00361C04"/>
    <w:rsid w:val="00367342"/>
    <w:rsid w:val="003921CC"/>
    <w:rsid w:val="003A4CA1"/>
    <w:rsid w:val="003D5842"/>
    <w:rsid w:val="003F1142"/>
    <w:rsid w:val="003F3606"/>
    <w:rsid w:val="004168D8"/>
    <w:rsid w:val="00422444"/>
    <w:rsid w:val="00424287"/>
    <w:rsid w:val="004403B3"/>
    <w:rsid w:val="00453F86"/>
    <w:rsid w:val="00461B6F"/>
    <w:rsid w:val="004628AE"/>
    <w:rsid w:val="00471466"/>
    <w:rsid w:val="00486744"/>
    <w:rsid w:val="00491AD5"/>
    <w:rsid w:val="00492B3C"/>
    <w:rsid w:val="004D1DBE"/>
    <w:rsid w:val="005301D2"/>
    <w:rsid w:val="0054001D"/>
    <w:rsid w:val="00542384"/>
    <w:rsid w:val="00551FCD"/>
    <w:rsid w:val="00553766"/>
    <w:rsid w:val="00570AE1"/>
    <w:rsid w:val="0058272C"/>
    <w:rsid w:val="005B1452"/>
    <w:rsid w:val="005C23A1"/>
    <w:rsid w:val="005C4B01"/>
    <w:rsid w:val="006113C0"/>
    <w:rsid w:val="00635856"/>
    <w:rsid w:val="00635D16"/>
    <w:rsid w:val="0069508C"/>
    <w:rsid w:val="006A7F5A"/>
    <w:rsid w:val="006B7027"/>
    <w:rsid w:val="006C5016"/>
    <w:rsid w:val="006E0758"/>
    <w:rsid w:val="00742CF4"/>
    <w:rsid w:val="007B7BB8"/>
    <w:rsid w:val="008B6046"/>
    <w:rsid w:val="008D7D56"/>
    <w:rsid w:val="008E29A4"/>
    <w:rsid w:val="0090423F"/>
    <w:rsid w:val="00911DD9"/>
    <w:rsid w:val="009232AC"/>
    <w:rsid w:val="009828E0"/>
    <w:rsid w:val="009B7CA3"/>
    <w:rsid w:val="009E0123"/>
    <w:rsid w:val="00A228D5"/>
    <w:rsid w:val="00A310A2"/>
    <w:rsid w:val="00A54A55"/>
    <w:rsid w:val="00A965E0"/>
    <w:rsid w:val="00AC2945"/>
    <w:rsid w:val="00AC2D5E"/>
    <w:rsid w:val="00AC71C8"/>
    <w:rsid w:val="00AD1A8F"/>
    <w:rsid w:val="00B1256A"/>
    <w:rsid w:val="00B328A6"/>
    <w:rsid w:val="00B72D0F"/>
    <w:rsid w:val="00BA1FAC"/>
    <w:rsid w:val="00BB72B7"/>
    <w:rsid w:val="00BB7877"/>
    <w:rsid w:val="00BD0BA1"/>
    <w:rsid w:val="00C10F9D"/>
    <w:rsid w:val="00C5363A"/>
    <w:rsid w:val="00C55A8D"/>
    <w:rsid w:val="00C7208E"/>
    <w:rsid w:val="00C956FC"/>
    <w:rsid w:val="00CC519D"/>
    <w:rsid w:val="00CC7612"/>
    <w:rsid w:val="00CD15B0"/>
    <w:rsid w:val="00CE510C"/>
    <w:rsid w:val="00D005FE"/>
    <w:rsid w:val="00D239E4"/>
    <w:rsid w:val="00D6050E"/>
    <w:rsid w:val="00D7776D"/>
    <w:rsid w:val="00DB5F62"/>
    <w:rsid w:val="00DC6370"/>
    <w:rsid w:val="00DD0DFE"/>
    <w:rsid w:val="00DF1B32"/>
    <w:rsid w:val="00E13270"/>
    <w:rsid w:val="00E14373"/>
    <w:rsid w:val="00E3716D"/>
    <w:rsid w:val="00E41697"/>
    <w:rsid w:val="00E51AED"/>
    <w:rsid w:val="00E666ED"/>
    <w:rsid w:val="00E67DB6"/>
    <w:rsid w:val="00E70487"/>
    <w:rsid w:val="00E73809"/>
    <w:rsid w:val="00E80D35"/>
    <w:rsid w:val="00E813ED"/>
    <w:rsid w:val="00EA006D"/>
    <w:rsid w:val="00ED15B7"/>
    <w:rsid w:val="00EF07BF"/>
    <w:rsid w:val="00F07561"/>
    <w:rsid w:val="00F15B28"/>
    <w:rsid w:val="00F20E6D"/>
    <w:rsid w:val="00F5052C"/>
    <w:rsid w:val="00F556F3"/>
    <w:rsid w:val="00FA13E9"/>
    <w:rsid w:val="00FB1D40"/>
    <w:rsid w:val="00FB5911"/>
    <w:rsid w:val="00FC4543"/>
    <w:rsid w:val="00FE4C80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26F1B-851C-42E9-ADC4-C54B6935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abdul latip</dc:creator>
  <cp:keywords/>
  <dc:description/>
  <cp:lastModifiedBy>ade abdul latip</cp:lastModifiedBy>
  <cp:revision>2</cp:revision>
  <dcterms:created xsi:type="dcterms:W3CDTF">2020-09-01T06:50:00Z</dcterms:created>
  <dcterms:modified xsi:type="dcterms:W3CDTF">2020-09-01T07:06:00Z</dcterms:modified>
</cp:coreProperties>
</file>