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6D9D" w:rsidRDefault="00A56D9D" w:rsidP="00A56D9D">
      <w:pPr>
        <w:spacing w:line="360" w:lineRule="auto"/>
        <w:rPr>
          <w:rFonts w:ascii="Bookman Old Style" w:hAnsi="Bookman Old Style"/>
          <w:bCs/>
          <w:lang w:val="id-ID"/>
        </w:rPr>
      </w:pPr>
      <w:proofErr w:type="spellStart"/>
      <w:r w:rsidRPr="00A56D9D">
        <w:rPr>
          <w:rFonts w:ascii="Bookman Old Style" w:hAnsi="Bookman Old Style"/>
          <w:bCs/>
          <w:lang w:val="id-ID"/>
        </w:rPr>
        <w:t>Asesi</w:t>
      </w:r>
      <w:proofErr w:type="spellEnd"/>
      <w:r w:rsidRPr="00A56D9D">
        <w:rPr>
          <w:rFonts w:ascii="Bookman Old Style" w:hAnsi="Bookman Old Style"/>
          <w:bCs/>
          <w:lang w:val="id-ID"/>
        </w:rPr>
        <w:t xml:space="preserve"> : Hanny Hidayati </w:t>
      </w:r>
      <w:proofErr w:type="spellStart"/>
      <w:r w:rsidRPr="00A56D9D">
        <w:rPr>
          <w:rFonts w:ascii="Bookman Old Style" w:hAnsi="Bookman Old Style"/>
          <w:bCs/>
          <w:lang w:val="id-ID"/>
        </w:rPr>
        <w:t>Nafi’ah</w:t>
      </w:r>
      <w:proofErr w:type="spellEnd"/>
    </w:p>
    <w:p w:rsidR="00A56D9D" w:rsidRPr="00A56D9D" w:rsidRDefault="00A56D9D" w:rsidP="00A56D9D">
      <w:pPr>
        <w:spacing w:line="360" w:lineRule="auto"/>
        <w:rPr>
          <w:rFonts w:ascii="Bookman Old Style" w:hAnsi="Bookman Old Style"/>
          <w:bCs/>
          <w:lang w:val="id-ID"/>
        </w:rPr>
      </w:pPr>
      <w:bookmarkStart w:id="0" w:name="_GoBack"/>
      <w:bookmarkEnd w:id="0"/>
    </w:p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DaftarParagraf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DaftarParagraf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2FF6" w:rsidRDefault="00D82FF6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2014.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 Kompas. Edisi Februari 2014.</w:t>
            </w:r>
          </w:p>
          <w:p w:rsidR="00D82FF6" w:rsidRDefault="00D82FF6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Tauhid Nur dan Bambang Trim. 2005.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K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S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I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Bandung: MQ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Publishing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  <w:p w:rsidR="00D82FF6" w:rsidRDefault="00D82FF6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2016.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Facebook </w:t>
            </w: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Marketing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Jakarta: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A4F4D" w:rsidRDefault="009A4F4D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John W. 1993.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Terjemahan oleh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Andre. Jakarta: Bumi Aksara.</w:t>
            </w:r>
          </w:p>
          <w:p w:rsidR="00974F1C" w:rsidRPr="00D82FF6" w:rsidRDefault="00D82FF6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Wong,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2010.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Internet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M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arketing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for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eginners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Jakarta: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74F1C" w:rsidRDefault="00D82FF6" w:rsidP="009A4F4D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Trim, Bambang. 2011.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 Solo: Tinta Medina.</w:t>
            </w:r>
          </w:p>
          <w:p w:rsidR="009A4F4D" w:rsidRPr="009A4F4D" w:rsidRDefault="009A4F4D" w:rsidP="009A4F4D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__________________. 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M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K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aya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42167F"/>
    <w:rsid w:val="00497602"/>
    <w:rsid w:val="00924DF5"/>
    <w:rsid w:val="00974F1C"/>
    <w:rsid w:val="009A4F4D"/>
    <w:rsid w:val="00A56D9D"/>
    <w:rsid w:val="00D8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08C29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KisiTabel">
    <w:name w:val="Table Grid"/>
    <w:basedOn w:val="Tabel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nenghanny09@gmail.com</cp:lastModifiedBy>
  <cp:revision>4</cp:revision>
  <dcterms:created xsi:type="dcterms:W3CDTF">2020-08-26T21:21:00Z</dcterms:created>
  <dcterms:modified xsi:type="dcterms:W3CDTF">2020-09-02T04:45:00Z</dcterms:modified>
</cp:coreProperties>
</file>