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Minion Pro" w:hAnsi="Minion Pro"/>
          <w:b/>
          <w:sz w:val="36"/>
          <w:szCs w:val="36"/>
        </w:rPr>
      </w:pPr>
      <w:r>
        <w:rPr>
          <w:rFonts w:ascii="Minion Pro" w:hAnsi="Minion Pro"/>
          <w:b/>
          <w:sz w:val="36"/>
          <w:szCs w:val="36"/>
        </w:rPr>
        <w:t>TUGAS OBSERVASI VERSI 6</w:t>
      </w:r>
    </w:p>
    <w:p>
      <w:pPr>
        <w:jc w:val="center"/>
      </w:pPr>
      <w:r>
        <w:rPr>
          <w:rFonts w:ascii="Minion Pro" w:hAnsi="Minion Pro"/>
          <w:b/>
          <w:sz w:val="36"/>
          <w:szCs w:val="36"/>
        </w:rPr>
        <w:t>SKEMA PENULISAN BUKU NONFIKSI</w:t>
      </w:r>
    </w:p>
    <w:p/>
    <w:p/>
    <w:p>
      <w:pPr>
        <w:rPr>
          <w:rFonts w:ascii="Minion Pro" w:hAnsi="Minion Pro" w:eastAsia="Times New Roman"/>
        </w:rPr>
      </w:pPr>
      <w:r>
        <w:rPr>
          <w:rFonts w:ascii="Minion Pro" w:hAnsi="Minion Pro" w:eastAsia="Times New Roman" w:cs="Arial"/>
        </w:rPr>
        <w:t>2.  Susunlah prakata sebanyak 300 kata berdasarkan salah satu judul naskah di bawah ini!</w:t>
      </w:r>
    </w:p>
    <w:p>
      <w:pPr>
        <w:rPr>
          <w:rFonts w:ascii="Minion Pro" w:hAnsi="Minion Pro" w:eastAsia="Times New Roman"/>
        </w:rPr>
      </w:pPr>
    </w:p>
    <w:p>
      <w:pPr>
        <w:numPr>
          <w:ilvl w:val="0"/>
          <w:numId w:val="1"/>
        </w:numPr>
        <w:spacing w:before="100" w:beforeAutospacing="1" w:after="100" w:afterAutospacing="1"/>
        <w:rPr>
          <w:rFonts w:ascii="Minion Pro" w:hAnsi="Minion Pro"/>
        </w:rPr>
      </w:pPr>
      <w:r>
        <w:rPr>
          <w:rFonts w:ascii="Minion Pro" w:hAnsi="Minion Pro" w:cs="Arial"/>
        </w:rPr>
        <w:t xml:space="preserve">   Jurus Jitu Mengajar Daring &amp; Luring di Perguruan Tinggi</w:t>
      </w:r>
    </w:p>
    <w:p>
      <w:pPr>
        <w:numPr>
          <w:ilvl w:val="0"/>
          <w:numId w:val="1"/>
        </w:numPr>
        <w:spacing w:before="120" w:after="100" w:afterAutospacing="1"/>
        <w:ind w:left="896" w:hanging="357"/>
        <w:rPr>
          <w:rFonts w:ascii="Minion Pro" w:hAnsi="Minion Pro"/>
        </w:rPr>
      </w:pPr>
      <w:r>
        <w:rPr>
          <w:rFonts w:ascii="Minion Pro" w:hAnsi="Minion Pro" w:cs="Arial"/>
        </w:rPr>
        <w:t xml:space="preserve">   Mengatasi Kecemasan di Era Pandemi Covid-19</w:t>
      </w:r>
    </w:p>
    <w:p>
      <w:pPr>
        <w:numPr>
          <w:ilvl w:val="0"/>
          <w:numId w:val="1"/>
        </w:numPr>
        <w:spacing w:before="120" w:after="100" w:afterAutospacing="1"/>
        <w:ind w:left="896" w:hanging="357"/>
        <w:rPr>
          <w:rFonts w:ascii="Minion Pro" w:hAnsi="Minion Pro"/>
        </w:rPr>
      </w:pPr>
      <w:r>
        <w:rPr>
          <w:rFonts w:ascii="Minion Pro" w:hAnsi="Minion Pro"/>
        </w:rPr>
        <w:t xml:space="preserve">   </w:t>
      </w:r>
      <w:r>
        <w:rPr>
          <w:rFonts w:ascii="Minion Pro" w:hAnsi="Minion Pro" w:cs="Arial"/>
        </w:rPr>
        <w:t>Ibuku adalah Guruku</w:t>
      </w:r>
    </w:p>
    <w:p>
      <w:pPr>
        <w:numPr>
          <w:ilvl w:val="0"/>
          <w:numId w:val="1"/>
        </w:numPr>
        <w:spacing w:before="120" w:after="100" w:afterAutospacing="1"/>
        <w:ind w:left="896" w:hanging="357"/>
        <w:rPr>
          <w:rFonts w:ascii="Minion Pro" w:hAnsi="Minion Pro"/>
        </w:rPr>
      </w:pPr>
      <w:r>
        <w:rPr>
          <w:rFonts w:ascii="Minion Pro" w:hAnsi="Minion Pro" w:cs="Arial"/>
        </w:rPr>
        <w:t xml:space="preserve">   Kiat Mengatasi Kesulitan Ekonomi di Masa Pandemi</w:t>
      </w:r>
    </w:p>
    <w:p>
      <w:pPr>
        <w:numPr>
          <w:ilvl w:val="0"/>
          <w:numId w:val="1"/>
        </w:numPr>
        <w:spacing w:before="120" w:after="100" w:afterAutospacing="1"/>
        <w:ind w:left="896" w:hanging="357"/>
        <w:rPr>
          <w:rFonts w:ascii="Minion Pro" w:hAnsi="Minion Pro"/>
        </w:rPr>
      </w:pPr>
      <w:r>
        <w:rPr>
          <w:rFonts w:ascii="Minion Pro" w:hAnsi="Minion Pro"/>
        </w:rPr>
        <w:t xml:space="preserve">   </w:t>
      </w:r>
      <w:r>
        <w:rPr>
          <w:rFonts w:ascii="Minion Pro" w:hAnsi="Minion Pro" w:cs="Arial"/>
        </w:rPr>
        <w:t>Jejak Langkah Pahlawan Keluarga</w:t>
      </w:r>
    </w:p>
    <w:p/>
    <w:p/>
    <w:p/>
    <w:p/>
    <w:p/>
    <w:p/>
    <w:p/>
    <w:p/>
    <w:p/>
    <w:p/>
    <w:p/>
    <w:p/>
    <w:p/>
    <w:p/>
    <w:p/>
    <w:p/>
    <w:p/>
    <w:p/>
    <w:p/>
    <w:p/>
    <w:p/>
    <w:p/>
    <w:p/>
    <w:p/>
    <w:p/>
    <w:p/>
    <w:p>
      <w:pPr>
        <w:spacing w:line="360" w:lineRule="auto"/>
        <w:jc w:val="center"/>
        <w:rPr>
          <w:rFonts w:hint="default" w:ascii="Times New Roman" w:hAnsi="Times New Roman" w:cs="Times New Roman"/>
          <w:b/>
          <w:bCs/>
          <w:lang w:val="en-US"/>
        </w:rPr>
      </w:pPr>
      <w:r>
        <w:rPr>
          <w:rFonts w:hint="default" w:ascii="Times New Roman" w:hAnsi="Times New Roman" w:cs="Times New Roman"/>
          <w:b/>
          <w:bCs/>
          <w:lang w:val="en-US"/>
        </w:rPr>
        <w:t>Mengatasi Kecemasan di Era Pandemi Covid-19</w:t>
      </w:r>
    </w:p>
    <w:p>
      <w:pPr>
        <w:spacing w:line="360" w:lineRule="auto"/>
        <w:jc w:val="center"/>
        <w:rPr>
          <w:rFonts w:hint="default" w:ascii="Times New Roman" w:hAnsi="Times New Roman" w:cs="Times New Roman"/>
          <w:b/>
          <w:bCs/>
          <w:lang w:val="en-US"/>
        </w:rPr>
      </w:pPr>
    </w:p>
    <w:p>
      <w:pPr>
        <w:spacing w:line="360" w:lineRule="auto"/>
        <w:ind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Pandemi Covid-19 yang merebak pada awal tahun 2020 ini di seluruh dunia bukan hanya dihadapi oleh Indonesia saja. Hampir dapat dipastikan bahwa pandemi ini terjadi di semua negara tanpa kecuali, baik negara maju, negara berkembang, dan negara miskin. Pandemi ini tidak memandang status sosial, pendidikan, ras, bangsa dan agama. Masalah ini tentunya menghambat banyak kegiatan di berbagai bidang, baik bidang ekonomi, pendidikan, sosial, budaya, politik, dan bidang kehidupan lainnya.</w:t>
      </w:r>
    </w:p>
    <w:p>
      <w:pPr>
        <w:spacing w:line="360" w:lineRule="auto"/>
        <w:ind w:firstLine="720" w:firstLine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Situasi yang mencekam karena pandemi ini bukan tidak disikapi dengan pandangan optimis oleh masyarakat. Seiring berjalannya waktu dengan situasi pandemi yang tidak semakin membaik ini, tidak sedikit masyarakat yang kemudian menyikapinya dengan skeptis dan cenderung pesimis. Penting bagi kita untuk memikirkan bagaimana cara pencegahan penyebaran virus ini, namun juga kita perlu memikirkan bagaimana cara agar kita dapat bertahan hidup sehat, bukan hanya secara lahiriah, namun juga secara batiniah atau secara mental.</w:t>
      </w:r>
    </w:p>
    <w:p>
      <w:pPr>
        <w:spacing w:line="360" w:lineRule="auto"/>
        <w:ind w:firstLine="720" w:firstLineChars="0"/>
        <w:jc w:val="both"/>
        <w:rPr>
          <w:rFonts w:hint="default" w:ascii="Times New Roman" w:hAnsi="Times New Roman" w:cs="Times New Roman"/>
          <w:b w:val="0"/>
          <w:bCs w:val="0"/>
          <w:i w:val="0"/>
          <w:iCs w:val="0"/>
          <w:lang w:val="en-US"/>
        </w:rPr>
      </w:pPr>
      <w:r>
        <w:rPr>
          <w:rFonts w:hint="default" w:ascii="Times New Roman" w:hAnsi="Times New Roman" w:cs="Times New Roman"/>
          <w:b w:val="0"/>
          <w:bCs w:val="0"/>
          <w:lang w:val="en-US"/>
        </w:rPr>
        <w:t xml:space="preserve">Ada beberapa hal yang disarankan oleh banyak pakar di bidang kesehatan, baik pakar kesehatan medis, maupun pakar kesehatan mental. Secara umum, upaya-upaya untuk mencegah dan menjaga imunitas tubuh selama masa pandemi ini sudah seringkali kita dengar di banyak media. </w:t>
      </w:r>
      <w:r>
        <w:rPr>
          <w:rFonts w:hint="default" w:ascii="Times New Roman" w:hAnsi="Times New Roman" w:cs="Times New Roman"/>
          <w:b w:val="0"/>
          <w:bCs w:val="0"/>
          <w:i/>
          <w:iCs/>
          <w:lang w:val="en-US"/>
        </w:rPr>
        <w:t xml:space="preserve">World Health Organization </w:t>
      </w:r>
      <w:r>
        <w:rPr>
          <w:rFonts w:hint="default" w:ascii="Times New Roman" w:hAnsi="Times New Roman" w:cs="Times New Roman"/>
          <w:b w:val="0"/>
          <w:bCs w:val="0"/>
          <w:i w:val="0"/>
          <w:iCs w:val="0"/>
          <w:lang w:val="en-US"/>
        </w:rPr>
        <w:t xml:space="preserve">(WHO) menyarankan agar kita melakukan </w:t>
      </w:r>
      <w:r>
        <w:rPr>
          <w:rFonts w:hint="default" w:ascii="Times New Roman" w:hAnsi="Times New Roman" w:cs="Times New Roman"/>
          <w:b w:val="0"/>
          <w:bCs w:val="0"/>
          <w:i/>
          <w:iCs/>
          <w:lang w:val="en-US"/>
        </w:rPr>
        <w:t xml:space="preserve">physical distancing </w:t>
      </w:r>
      <w:r>
        <w:rPr>
          <w:rFonts w:hint="default" w:ascii="Times New Roman" w:hAnsi="Times New Roman" w:cs="Times New Roman"/>
          <w:b w:val="0"/>
          <w:bCs w:val="0"/>
          <w:i w:val="0"/>
          <w:iCs w:val="0"/>
          <w:lang w:val="en-US"/>
        </w:rPr>
        <w:t xml:space="preserve">atau jaga jarak ketika berbaur dengan orang lain di tempat umum jika memang keperluan kita mendesak dan mengharuskan kita untuk ke luar rumah. Kemudian saran untuk selalu menggunakan masker ketika beraktivitas di luar. Selain itu juga kita disarankan untuk sering mencuci tangan dan membawa cairan sanitasi kebersihan tangan </w:t>
      </w:r>
      <w:r>
        <w:rPr>
          <w:rFonts w:hint="default" w:ascii="Times New Roman" w:hAnsi="Times New Roman" w:cs="Times New Roman"/>
          <w:b w:val="0"/>
          <w:bCs w:val="0"/>
          <w:i/>
          <w:iCs/>
          <w:lang w:val="en-US"/>
        </w:rPr>
        <w:t xml:space="preserve">(hand sanitizser). </w:t>
      </w:r>
      <w:r>
        <w:rPr>
          <w:rFonts w:hint="default" w:ascii="Times New Roman" w:hAnsi="Times New Roman" w:cs="Times New Roman"/>
          <w:b w:val="0"/>
          <w:bCs w:val="0"/>
          <w:i w:val="0"/>
          <w:iCs w:val="0"/>
          <w:lang w:val="en-US"/>
        </w:rPr>
        <w:t>Saran-saran kesehatan ini sekarang telah menjadi bagian wajib dari protokol Covid-19 ketika melakukan aktivitas di mana pun. Kebiasaan baru ini setidaknya membuat rasa cemas kita ketika beraktivitas di luar ruangan menjadi berkurang jika semua orang melakukan hal yang sama dan berkomitmen bersama untuk melakukannya.</w:t>
      </w:r>
    </w:p>
    <w:p>
      <w:pPr>
        <w:spacing w:line="360" w:lineRule="auto"/>
        <w:ind w:firstLine="720" w:firstLineChars="0"/>
        <w:jc w:val="both"/>
        <w:rPr>
          <w:rFonts w:hint="default" w:ascii="Times New Roman" w:hAnsi="Times New Roman" w:cs="Times New Roman"/>
          <w:b w:val="0"/>
          <w:bCs w:val="0"/>
          <w:i w:val="0"/>
          <w:iCs w:val="0"/>
          <w:lang w:val="en-US"/>
        </w:rPr>
      </w:pPr>
      <w:r>
        <w:rPr>
          <w:rFonts w:hint="default" w:ascii="Times New Roman" w:hAnsi="Times New Roman" w:cs="Times New Roman"/>
          <w:b w:val="0"/>
          <w:bCs w:val="0"/>
          <w:i w:val="0"/>
          <w:iCs w:val="0"/>
          <w:lang w:val="en-US"/>
        </w:rPr>
        <w:t xml:space="preserve">Selain menjaga imunitas tubuh dengan melakukan protokol Covid-19, pakar kesehatan mental pun memberikan beberapa hal yang dapat dilakukan. Misalnya berolahraga di pagi hari dapat mengurangi </w:t>
      </w:r>
      <w:r>
        <w:rPr>
          <w:rFonts w:hint="default" w:ascii="Times New Roman" w:hAnsi="Times New Roman" w:cs="Times New Roman"/>
          <w:b w:val="0"/>
          <w:bCs w:val="0"/>
          <w:i/>
          <w:iCs/>
          <w:lang w:val="en-US"/>
        </w:rPr>
        <w:t xml:space="preserve">stress </w:t>
      </w:r>
      <w:r>
        <w:rPr>
          <w:rFonts w:hint="default" w:ascii="Times New Roman" w:hAnsi="Times New Roman" w:cs="Times New Roman"/>
          <w:b w:val="0"/>
          <w:bCs w:val="0"/>
          <w:i w:val="0"/>
          <w:iCs w:val="0"/>
          <w:lang w:val="en-US"/>
        </w:rPr>
        <w:t>dan kecemasan yang berlebih karena pandemi ini. Kegiatan di luar ruangan dengan bertemu dengan orang lain, tentunya dengan jarak aman menjadi salah satu kebiasaan baru juga setelah pandemi ini berlangsung selama beberapa bulan ini.</w:t>
      </w:r>
      <w:bookmarkStart w:id="0" w:name="_GoBack"/>
      <w:bookmarkEnd w:id="0"/>
    </w:p>
    <w:sectPr>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nion Pro">
    <w:altName w:val="Segoe Print"/>
    <w:panose1 w:val="02040503050306020203"/>
    <w:charset w:val="00"/>
    <w:family w:val="roman"/>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multilevel"/>
    <w:tmpl w:val="4D60117A"/>
    <w:lvl w:ilvl="0" w:tentative="0">
      <w:start w:val="1"/>
      <w:numFmt w:val="lowerLetter"/>
      <w:lvlText w:val="%1."/>
      <w:lvlJc w:val="left"/>
      <w:pPr>
        <w:ind w:left="900" w:hanging="360"/>
      </w:p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924DF5"/>
    <w:rsid w:val="00F1406B"/>
    <w:rsid w:val="7073072E"/>
    <w:rsid w:val="75EF2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58</Words>
  <Characters>331</Characters>
  <Lines>2</Lines>
  <Paragraphs>1</Paragraphs>
  <TotalTime>29</TotalTime>
  <ScaleCrop>false</ScaleCrop>
  <LinksUpToDate>false</LinksUpToDate>
  <CharactersWithSpaces>388</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2020-08-26T22:08:00Z</dcterms:created>
  <dc:creator>Epic_Epik</dc:creator>
  <cp:lastModifiedBy>NCM</cp:lastModifiedBy>
  <dcterms:modified xsi:type="dcterms:W3CDTF">2020-09-02T04:45:19Z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