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3C7C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D5E417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0402DCC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DBC67B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D29D698" w14:textId="77777777" w:rsidTr="00821BA2">
        <w:tc>
          <w:tcPr>
            <w:tcW w:w="9350" w:type="dxa"/>
          </w:tcPr>
          <w:p w14:paraId="165A4BE1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DBF7F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D482CED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F0460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0BA804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7DD7536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48A727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F9D83A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CFB2D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30BFB6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DB790F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640BCE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9AE53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5D587B3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267CFAE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23B3242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F902A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ACA6F7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43237B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343ECC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DF6DC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82485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61D6F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6246537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EFD1935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CCE57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7C44890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C4A2F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5121C0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2C987E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6FFA5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E3CFB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0A59AB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C2C5D0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2CF8CE0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03994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1C63B5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1A55C4" w14:textId="2F76EE3C" w:rsidR="00924DF5" w:rsidRDefault="00924DF5"/>
    <w:p w14:paraId="4AA19B96" w14:textId="7BA69B8C" w:rsidR="00ED7619" w:rsidRPr="00E63CC1" w:rsidRDefault="00ED7619" w:rsidP="00ED7619">
      <w:pPr>
        <w:rPr>
          <w:rFonts w:ascii="Times New Roman" w:hAnsi="Times New Roman" w:cs="Times New Roman"/>
          <w:b/>
          <w:sz w:val="24"/>
          <w:lang w:val="id-ID"/>
        </w:rPr>
      </w:pPr>
      <w:r w:rsidRPr="00E63CC1">
        <w:rPr>
          <w:rFonts w:ascii="Times New Roman" w:hAnsi="Times New Roman" w:cs="Times New Roman"/>
          <w:b/>
          <w:sz w:val="24"/>
          <w:lang w:val="id-ID"/>
        </w:rPr>
        <w:t>JAWABAN</w:t>
      </w:r>
    </w:p>
    <w:p w14:paraId="41AA42CB" w14:textId="77777777" w:rsidR="00E63CC1" w:rsidRDefault="00E63CC1" w:rsidP="00ED7619">
      <w:pPr>
        <w:rPr>
          <w:rFonts w:ascii="Times New Roman" w:hAnsi="Times New Roman" w:cs="Times New Roman"/>
          <w:sz w:val="24"/>
          <w:lang w:val="id-ID"/>
        </w:rPr>
      </w:pPr>
    </w:p>
    <w:p w14:paraId="577B12E8" w14:textId="77777777" w:rsidR="00E63CC1" w:rsidRDefault="00E63CC1" w:rsidP="002F0DCE">
      <w:pPr>
        <w:spacing w:after="120"/>
        <w:ind w:left="567" w:hanging="567"/>
        <w:rPr>
          <w:rFonts w:ascii="Times New Roman" w:hAnsi="Times New Roman" w:cs="Times New Roman"/>
          <w:sz w:val="24"/>
          <w:lang w:val="id-ID"/>
        </w:rPr>
      </w:pPr>
      <w:proofErr w:type="spellStart"/>
      <w:r w:rsidRPr="00E63CC1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, I. 2014. </w:t>
      </w:r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Masa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Pr="00E63CC1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E63CC1">
        <w:rPr>
          <w:rFonts w:ascii="Times New Roman" w:hAnsi="Times New Roman" w:cs="Times New Roman"/>
          <w:sz w:val="24"/>
          <w:szCs w:val="24"/>
        </w:rPr>
        <w:t xml:space="preserve"> 2014</w:t>
      </w:r>
    </w:p>
    <w:p w14:paraId="27912460" w14:textId="77777777" w:rsidR="00E63CC1" w:rsidRDefault="00E63CC1" w:rsidP="002F0DCE">
      <w:pPr>
        <w:spacing w:after="120"/>
        <w:ind w:left="567" w:hanging="567"/>
        <w:rPr>
          <w:rFonts w:ascii="Times New Roman" w:hAnsi="Times New Roman" w:cs="Times New Roman"/>
          <w:sz w:val="24"/>
          <w:lang w:val="id-ID"/>
        </w:rPr>
      </w:pPr>
      <w:proofErr w:type="spellStart"/>
      <w:r w:rsidRPr="00E63CC1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>, T.N.</w:t>
      </w:r>
      <w:r w:rsidRPr="00E63CC1">
        <w:rPr>
          <w:rFonts w:ascii="Times New Roman" w:hAnsi="Times New Roman" w:cs="Times New Roman"/>
          <w:sz w:val="24"/>
          <w:szCs w:val="24"/>
        </w:rPr>
        <w:t xml:space="preserve"> dan Bambang Trim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. 2005.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Jangan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Dokter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Lagi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keajaiban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imun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menghalau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penyakit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3CC1">
        <w:rPr>
          <w:rFonts w:ascii="Times New Roman" w:hAnsi="Times New Roman" w:cs="Times New Roman"/>
          <w:sz w:val="24"/>
          <w:szCs w:val="24"/>
        </w:rPr>
        <w:t>Bandung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E63CC1">
        <w:rPr>
          <w:rFonts w:ascii="Times New Roman" w:hAnsi="Times New Roman" w:cs="Times New Roman"/>
          <w:sz w:val="24"/>
          <w:szCs w:val="24"/>
        </w:rPr>
        <w:t xml:space="preserve"> </w:t>
      </w:r>
      <w:r w:rsidRPr="00E63CC1">
        <w:rPr>
          <w:rFonts w:ascii="Times New Roman" w:hAnsi="Times New Roman" w:cs="Times New Roman"/>
          <w:sz w:val="24"/>
          <w:szCs w:val="24"/>
        </w:rPr>
        <w:t>MQ Publishing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062D4567" w14:textId="77777777" w:rsidR="00E63CC1" w:rsidRDefault="00E63CC1" w:rsidP="002F0DCE">
      <w:pPr>
        <w:spacing w:after="120"/>
        <w:rPr>
          <w:rFonts w:ascii="Times New Roman" w:hAnsi="Times New Roman" w:cs="Times New Roman"/>
          <w:sz w:val="24"/>
          <w:lang w:val="id-ID"/>
        </w:rPr>
      </w:pPr>
      <w:proofErr w:type="spellStart"/>
      <w:r w:rsidRPr="00E63CC1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, J. 2016. </w:t>
      </w:r>
      <w:r w:rsidRPr="00E63CC1">
        <w:rPr>
          <w:rFonts w:ascii="Times New Roman" w:hAnsi="Times New Roman" w:cs="Times New Roman"/>
          <w:i/>
          <w:iCs/>
          <w:sz w:val="24"/>
          <w:szCs w:val="24"/>
        </w:rPr>
        <w:t>Facebook Marketing</w:t>
      </w:r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3CC1">
        <w:rPr>
          <w:rFonts w:ascii="Times New Roman" w:hAnsi="Times New Roman" w:cs="Times New Roman"/>
          <w:sz w:val="24"/>
          <w:szCs w:val="24"/>
        </w:rPr>
        <w:t>Jakarta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>:</w:t>
      </w:r>
      <w:r w:rsidRPr="00E63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63CC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11CC41AF" w14:textId="77777777" w:rsidR="00E63CC1" w:rsidRDefault="00E63CC1" w:rsidP="002F0DCE">
      <w:pPr>
        <w:spacing w:after="120"/>
        <w:ind w:left="567" w:hanging="567"/>
        <w:rPr>
          <w:rFonts w:ascii="Times New Roman" w:hAnsi="Times New Roman" w:cs="Times New Roman"/>
          <w:sz w:val="24"/>
          <w:lang w:val="id-ID"/>
        </w:rPr>
      </w:pPr>
      <w:r w:rsidRPr="00E63CC1">
        <w:rPr>
          <w:rFonts w:ascii="Times New Roman" w:hAnsi="Times New Roman" w:cs="Times New Roman"/>
          <w:sz w:val="24"/>
          <w:szCs w:val="24"/>
        </w:rPr>
        <w:t>Osborne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, J.W. 1993.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di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>Terjemahan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oleh 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>Walfred Andre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. </w:t>
      </w:r>
      <w:r w:rsidRPr="00E63CC1">
        <w:rPr>
          <w:rFonts w:ascii="Times New Roman" w:hAnsi="Times New Roman" w:cs="Times New Roman"/>
          <w:sz w:val="24"/>
          <w:szCs w:val="24"/>
        </w:rPr>
        <w:t>Jakarta</w:t>
      </w:r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63C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4009211" w14:textId="77777777" w:rsidR="00E63CC1" w:rsidRPr="00E63CC1" w:rsidRDefault="00E63CC1" w:rsidP="002F0DCE">
      <w:pPr>
        <w:spacing w:after="120"/>
        <w:ind w:left="567" w:hanging="567"/>
        <w:rPr>
          <w:rFonts w:ascii="Times New Roman" w:hAnsi="Times New Roman" w:cs="Times New Roman"/>
          <w:sz w:val="24"/>
          <w:lang w:val="id-ID"/>
        </w:rPr>
      </w:pP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Trim, B. 2011. </w:t>
      </w:r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Muhammad Effect: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Getaran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dirindukan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ditakuti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>.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Solo: Tinta Medina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04F07890" w14:textId="77777777" w:rsidR="00E63CC1" w:rsidRDefault="00E63CC1" w:rsidP="002F0DCE">
      <w:pPr>
        <w:spacing w:after="120"/>
        <w:ind w:left="567" w:hanging="567"/>
        <w:rPr>
          <w:rFonts w:ascii="Times New Roman" w:hAnsi="Times New Roman" w:cs="Times New Roman"/>
          <w:sz w:val="24"/>
          <w:lang w:val="id-ID"/>
        </w:rPr>
      </w:pPr>
      <w:r w:rsidRPr="00E63CC1">
        <w:rPr>
          <w:rFonts w:ascii="Times New Roman" w:hAnsi="Times New Roman" w:cs="Times New Roman"/>
          <w:sz w:val="24"/>
          <w:szCs w:val="24"/>
          <w:lang w:val="id-ID"/>
        </w:rPr>
        <w:t xml:space="preserve">Trim, B. 2011. </w:t>
      </w:r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The art of Stimulating Idea: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Ide dan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</w:rPr>
        <w:t xml:space="preserve"> agar kaya di Jalan </w:t>
      </w:r>
      <w:proofErr w:type="spellStart"/>
      <w:r w:rsidRPr="00E63CC1"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>Solo: Metagraf.</w:t>
      </w:r>
    </w:p>
    <w:p w14:paraId="184DCC62" w14:textId="77777777" w:rsidR="00E63CC1" w:rsidRDefault="00E63CC1" w:rsidP="002F0DCE">
      <w:pPr>
        <w:spacing w:after="120"/>
        <w:rPr>
          <w:rFonts w:ascii="Times New Roman" w:hAnsi="Times New Roman" w:cs="Times New Roman"/>
          <w:sz w:val="24"/>
          <w:lang w:val="id-ID"/>
        </w:rPr>
      </w:pPr>
      <w:r w:rsidRPr="00E63CC1">
        <w:rPr>
          <w:rFonts w:ascii="Times New Roman" w:hAnsi="Times New Roman" w:cs="Times New Roman"/>
          <w:sz w:val="24"/>
          <w:lang w:val="id-ID"/>
        </w:rPr>
        <w:t xml:space="preserve">Wong, J. 2010. </w:t>
      </w:r>
      <w:r w:rsidRPr="00E63CC1">
        <w:rPr>
          <w:rFonts w:ascii="Times New Roman" w:hAnsi="Times New Roman" w:cs="Times New Roman"/>
          <w:i/>
          <w:iCs/>
          <w:sz w:val="24"/>
          <w:szCs w:val="24"/>
        </w:rPr>
        <w:t>Internet marketing for beginn</w:t>
      </w:r>
      <w:bookmarkStart w:id="0" w:name="_GoBack"/>
      <w:bookmarkEnd w:id="0"/>
      <w:r w:rsidRPr="00E63CC1">
        <w:rPr>
          <w:rFonts w:ascii="Times New Roman" w:hAnsi="Times New Roman" w:cs="Times New Roman"/>
          <w:i/>
          <w:iCs/>
          <w:sz w:val="24"/>
          <w:szCs w:val="24"/>
        </w:rPr>
        <w:t>ers</w:t>
      </w:r>
      <w:r w:rsidRPr="00E63CC1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E63CC1">
        <w:rPr>
          <w:rFonts w:ascii="Times New Roman" w:hAnsi="Times New Roman" w:cs="Times New Roman"/>
          <w:iCs/>
          <w:sz w:val="24"/>
          <w:szCs w:val="24"/>
          <w:lang w:val="id-ID"/>
        </w:rPr>
        <w:t xml:space="preserve">Jakarta: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63CC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63CC1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E63CC1">
        <w:rPr>
          <w:rFonts w:ascii="Times New Roman" w:hAnsi="Times New Roman" w:cs="Times New Roman"/>
          <w:sz w:val="24"/>
          <w:szCs w:val="24"/>
          <w:lang w:val="id-ID"/>
        </w:rPr>
        <w:t>.</w:t>
      </w:r>
    </w:p>
    <w:sectPr w:rsidR="00E63CC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4B8"/>
    <w:multiLevelType w:val="hybridMultilevel"/>
    <w:tmpl w:val="3E8843D2"/>
    <w:lvl w:ilvl="0" w:tplc="E5C8D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6596A"/>
    <w:multiLevelType w:val="hybridMultilevel"/>
    <w:tmpl w:val="C786EB54"/>
    <w:lvl w:ilvl="0" w:tplc="EDE89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F0DCE"/>
    <w:rsid w:val="0042167F"/>
    <w:rsid w:val="00924DF5"/>
    <w:rsid w:val="00974F1C"/>
    <w:rsid w:val="00E63CC1"/>
    <w:rsid w:val="00ED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F835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asman sadino</cp:lastModifiedBy>
  <cp:revision>3</cp:revision>
  <dcterms:created xsi:type="dcterms:W3CDTF">2020-08-26T21:21:00Z</dcterms:created>
  <dcterms:modified xsi:type="dcterms:W3CDTF">2020-09-02T05:15:00Z</dcterms:modified>
</cp:coreProperties>
</file>