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0"/>
      <w:proofErr w:type="spellEnd"/>
      <w:r w:rsidR="00F57A1F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</w:t>
      </w:r>
      <w:bookmarkStart w:id="1" w:name="_GoBack"/>
      <w:bookmarkEnd w:id="1"/>
      <w:r w:rsidRPr="00C50A1E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04158B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04158B">
        <w:rPr>
          <w:rStyle w:val="CommentReference"/>
        </w:rPr>
        <w:commentReference w:id="3"/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4"/>
      <w:proofErr w:type="spellEnd"/>
      <w:r w:rsidR="00F967D4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5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5"/>
      <w:proofErr w:type="spellEnd"/>
      <w:r w:rsidR="00084331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5D7F30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7"/>
      <w:proofErr w:type="spellEnd"/>
      <w:r w:rsidR="0004158B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8"/>
      <w:proofErr w:type="spellEnd"/>
      <w:r w:rsidR="009822ED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commentRangeEnd w:id="9"/>
      <w:proofErr w:type="spellEnd"/>
      <w:r w:rsidR="007D24EA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commentRangeEnd w:id="10"/>
      <w:r w:rsidR="00A5349A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4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53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49A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A53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49A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commentRangeEnd w:id="11"/>
      <w:proofErr w:type="spellEnd"/>
      <w:r w:rsidR="00F543CD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F543CD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3"/>
      <w:proofErr w:type="gramEnd"/>
      <w:r w:rsidR="000B698E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0B698E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5"/>
      <w:proofErr w:type="spellEnd"/>
      <w:r w:rsidR="0039406A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commentRangeEnd w:id="16"/>
      <w:proofErr w:type="spellEnd"/>
      <w:r w:rsidR="0039406A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39406A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proofErr w:type="gramEnd"/>
      <w:r w:rsidR="0039406A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9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9"/>
      <w:r w:rsidR="0039406A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20"/>
      <w:r w:rsidR="0039406A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21"/>
      <w:proofErr w:type="spellEnd"/>
      <w:r w:rsidR="0015368F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22"/>
      <w:proofErr w:type="spellEnd"/>
      <w:r w:rsidR="0015368F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commentRangeEnd w:id="23"/>
      <w:proofErr w:type="spellEnd"/>
      <w:r w:rsidR="0015368F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FD4C88">
        <w:rPr>
          <w:rStyle w:val="CommentReference"/>
        </w:rPr>
        <w:commentReference w:id="2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5"/>
      <w:proofErr w:type="spellEnd"/>
      <w:r w:rsidR="002B0E88">
        <w:rPr>
          <w:rStyle w:val="CommentReference"/>
        </w:rPr>
        <w:commentReference w:id="2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26"/>
      <w:proofErr w:type="spellEnd"/>
      <w:r w:rsidR="002B0E88">
        <w:rPr>
          <w:rStyle w:val="CommentReference"/>
        </w:rPr>
        <w:commentReference w:id="2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7"/>
      <w:r w:rsidR="002B0E88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28"/>
      <w:proofErr w:type="spellEnd"/>
      <w:r w:rsidR="00F0236E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commentRangeStart w:id="2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9"/>
      <w:r w:rsidR="001B6767">
        <w:rPr>
          <w:rStyle w:val="CommentReference"/>
        </w:rPr>
        <w:commentReference w:id="29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commentRangeEnd w:id="30"/>
      <w:proofErr w:type="spellEnd"/>
      <w:r w:rsidR="001B6767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0-09-02T12:33:00Z" w:initials="WU">
    <w:p w:rsidR="00F57A1F" w:rsidRDefault="00F57A1F">
      <w:pPr>
        <w:pStyle w:val="CommentText"/>
      </w:pPr>
      <w:r>
        <w:rPr>
          <w:rStyle w:val="CommentReference"/>
        </w:rPr>
        <w:annotationRef/>
      </w:r>
      <w:proofErr w:type="spellStart"/>
      <w:r>
        <w:t>Itu</w:t>
      </w:r>
      <w:proofErr w:type="spellEnd"/>
      <w:r>
        <w:t xml:space="preserve">, </w:t>
      </w:r>
    </w:p>
  </w:comment>
  <w:comment w:id="2" w:author="Windows User" w:date="2020-09-02T12:35:00Z" w:initials="WU">
    <w:p w:rsidR="0004158B" w:rsidRDefault="000415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saja</w:t>
      </w:r>
      <w:proofErr w:type="spellEnd"/>
      <w:proofErr w:type="gramEnd"/>
      <w:r>
        <w:t xml:space="preserve">, </w:t>
      </w:r>
      <w:proofErr w:type="spellStart"/>
      <w:r>
        <w:t>m</w:t>
      </w:r>
      <w:r w:rsidRPr="0004158B">
        <w:t>eski</w:t>
      </w:r>
      <w:proofErr w:type="spellEnd"/>
    </w:p>
  </w:comment>
  <w:comment w:id="3" w:author="Windows User" w:date="2020-09-02T12:36:00Z" w:initials="WU">
    <w:p w:rsidR="0004158B" w:rsidRDefault="000415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diantara</w:t>
      </w:r>
      <w:proofErr w:type="spellEnd"/>
      <w:proofErr w:type="gramEnd"/>
    </w:p>
  </w:comment>
  <w:comment w:id="4" w:author="Windows User" w:date="2020-09-02T11:18:00Z" w:initials="WU">
    <w:p w:rsidR="00F967D4" w:rsidRDefault="00F967D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bulan</w:t>
      </w:r>
      <w:proofErr w:type="spellEnd"/>
      <w:proofErr w:type="gramEnd"/>
    </w:p>
  </w:comment>
  <w:comment w:id="5" w:author="Windows User" w:date="2020-09-02T12:57:00Z" w:initials="WU">
    <w:p w:rsidR="00084331" w:rsidRDefault="0008433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</w:p>
  </w:comment>
  <w:comment w:id="6" w:author="Windows User" w:date="2020-09-02T11:58:00Z" w:initials="WU">
    <w:p w:rsidR="005D7F30" w:rsidRDefault="005D7F30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" w:author="Windows User" w:date="2020-09-02T12:38:00Z" w:initials="WU">
    <w:p w:rsidR="0004158B" w:rsidRDefault="000415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04158B">
        <w:t>ya</w:t>
      </w:r>
      <w:proofErr w:type="spellEnd"/>
      <w:proofErr w:type="gramEnd"/>
      <w:r w:rsidRPr="0004158B">
        <w:annotationRef/>
      </w:r>
      <w:r w:rsidRPr="0004158B">
        <w:t>?</w:t>
      </w:r>
      <w:r>
        <w:t>.</w:t>
      </w:r>
    </w:p>
  </w:comment>
  <w:comment w:id="8" w:author="Windows User" w:date="2020-09-02T12:40:00Z" w:initials="WU">
    <w:p w:rsidR="009822ED" w:rsidRDefault="009822ED">
      <w:pPr>
        <w:pStyle w:val="CommentText"/>
      </w:pPr>
      <w:r>
        <w:rPr>
          <w:rStyle w:val="CommentReference"/>
        </w:rPr>
        <w:annotationRef/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9" w:author="Windows User" w:date="2020-09-02T12:41:00Z" w:initials="WU">
    <w:p w:rsidR="007D24EA" w:rsidRDefault="007D24EA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0" w:author="Windows User" w:date="2020-09-02T11:59:00Z" w:initials="WU">
    <w:p w:rsidR="00A5349A" w:rsidRDefault="00A5349A">
      <w:pPr>
        <w:pStyle w:val="CommentText"/>
      </w:pPr>
      <w:r>
        <w:rPr>
          <w:rStyle w:val="CommentReference"/>
        </w:rPr>
        <w:annotationRef/>
      </w:r>
      <w:r>
        <w:t xml:space="preserve">Eh, </w:t>
      </w:r>
    </w:p>
  </w:comment>
  <w:comment w:id="11" w:author="Windows User" w:date="2020-09-02T11:59:00Z" w:initials="WU">
    <w:p w:rsidR="00F543CD" w:rsidRDefault="00F543CD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2" w:author="Windows User" w:date="2020-09-02T12:43:00Z" w:initials="WU">
    <w:p w:rsidR="00F543CD" w:rsidRDefault="00F543CD">
      <w:pPr>
        <w:pStyle w:val="CommentText"/>
      </w:pPr>
      <w:r>
        <w:rPr>
          <w:rStyle w:val="CommentReference"/>
        </w:rPr>
        <w:annotationRef/>
      </w:r>
      <w:proofErr w:type="spellStart"/>
      <w:r w:rsidR="000B698E">
        <w:t>Akhiri</w:t>
      </w:r>
      <w:proofErr w:type="spellEnd"/>
      <w:r w:rsidR="000B698E">
        <w:t xml:space="preserve"> </w:t>
      </w:r>
      <w:proofErr w:type="spellStart"/>
      <w:r w:rsidR="000B698E">
        <w:t>dengan</w:t>
      </w:r>
      <w:proofErr w:type="spellEnd"/>
      <w:r w:rsidR="000B698E">
        <w:t xml:space="preserve"> </w:t>
      </w:r>
      <w:proofErr w:type="spellStart"/>
      <w:r w:rsidR="000B698E">
        <w:t>titik</w:t>
      </w:r>
      <w:proofErr w:type="spellEnd"/>
      <w:r>
        <w:t>.</w:t>
      </w:r>
    </w:p>
  </w:comment>
  <w:comment w:id="13" w:author="Windows User" w:date="2020-09-02T12:43:00Z" w:initials="WU">
    <w:p w:rsidR="000B698E" w:rsidRDefault="000B698E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4" w:author="Windows User" w:date="2020-09-02T12:44:00Z" w:initials="WU">
    <w:p w:rsidR="000B698E" w:rsidRDefault="000B698E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“</w:t>
      </w:r>
      <w:proofErr w:type="spellStart"/>
      <w:r>
        <w:t>bubuk</w:t>
      </w:r>
      <w:proofErr w:type="spellEnd"/>
      <w:r>
        <w:t>”</w:t>
      </w:r>
    </w:p>
  </w:comment>
  <w:comment w:id="15" w:author="Windows User" w:date="2020-09-02T12:45:00Z" w:initials="WU">
    <w:p w:rsidR="0039406A" w:rsidRDefault="0039406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6" w:author="Windows User" w:date="2020-09-02T12:45:00Z" w:initials="WU">
    <w:p w:rsidR="0039406A" w:rsidRDefault="0039406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persediaan</w:t>
      </w:r>
      <w:proofErr w:type="spellEnd"/>
      <w:proofErr w:type="gramEnd"/>
      <w:r>
        <w:t xml:space="preserve">, </w:t>
      </w:r>
    </w:p>
  </w:comment>
  <w:comment w:id="17" w:author="Windows User" w:date="2020-09-02T12:46:00Z" w:initials="WU">
    <w:p w:rsidR="0039406A" w:rsidRDefault="0039406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untuk</w:t>
      </w:r>
      <w:proofErr w:type="spellEnd"/>
      <w:proofErr w:type="gramEnd"/>
    </w:p>
  </w:comment>
  <w:comment w:id="18" w:author="Windows User" w:date="2020-09-02T12:46:00Z" w:initials="WU">
    <w:p w:rsidR="0039406A" w:rsidRDefault="0039406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berkali</w:t>
      </w:r>
      <w:proofErr w:type="spellEnd"/>
      <w:r>
        <w:t>-kali</w:t>
      </w:r>
      <w:proofErr w:type="gram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>.</w:t>
      </w:r>
    </w:p>
  </w:comment>
  <w:comment w:id="19" w:author="Windows User" w:date="2020-09-02T12:47:00Z" w:initials="WU">
    <w:p w:rsidR="0039406A" w:rsidRDefault="0039406A">
      <w:pPr>
        <w:pStyle w:val="CommentText"/>
      </w:pPr>
      <w:r>
        <w:rPr>
          <w:rStyle w:val="CommentReference"/>
        </w:rPr>
        <w:annotationRef/>
      </w:r>
      <w:proofErr w:type="spellStart"/>
      <w:r>
        <w:t>Tapi</w:t>
      </w:r>
      <w:proofErr w:type="spellEnd"/>
      <w:r>
        <w:t>, yang</w:t>
      </w:r>
    </w:p>
  </w:comment>
  <w:comment w:id="20" w:author="Windows User" w:date="2020-09-02T12:48:00Z" w:initials="WU">
    <w:p w:rsidR="0039406A" w:rsidRDefault="0039406A">
      <w:pPr>
        <w:pStyle w:val="CommentText"/>
      </w:pPr>
      <w:r>
        <w:rPr>
          <w:rStyle w:val="CommentReference"/>
        </w:rPr>
        <w:annotationRef/>
      </w:r>
      <w:proofErr w:type="spellStart"/>
      <w:r>
        <w:t>Tahu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>.</w:t>
      </w:r>
    </w:p>
  </w:comment>
  <w:comment w:id="21" w:author="Windows User" w:date="2020-09-02T12:49:00Z" w:initials="WU">
    <w:p w:rsidR="0015368F" w:rsidRDefault="001536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22" w:author="Windows User" w:date="2020-09-02T12:49:00Z" w:initials="WU">
    <w:p w:rsidR="0015368F" w:rsidRDefault="001536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berlebihan</w:t>
      </w:r>
      <w:proofErr w:type="spellEnd"/>
      <w:proofErr w:type="gramEnd"/>
    </w:p>
  </w:comment>
  <w:comment w:id="23" w:author="Windows User" w:date="2020-09-02T12:49:00Z" w:initials="WU">
    <w:p w:rsidR="0015368F" w:rsidRDefault="001536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</w:t>
      </w:r>
      <w:proofErr w:type="spellEnd"/>
      <w:proofErr w:type="gramEnd"/>
      <w:r>
        <w:t xml:space="preserve">, </w:t>
      </w:r>
    </w:p>
  </w:comment>
  <w:comment w:id="24" w:author="Windows User" w:date="2020-09-02T12:50:00Z" w:initials="WU">
    <w:p w:rsidR="00FD4C88" w:rsidRDefault="00FD4C8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cepat</w:t>
      </w:r>
      <w:proofErr w:type="spellEnd"/>
      <w:proofErr w:type="gramEnd"/>
    </w:p>
  </w:comment>
  <w:comment w:id="25" w:author="Windows User" w:date="2020-09-02T12:51:00Z" w:initials="WU">
    <w:p w:rsidR="002B0E88" w:rsidRDefault="002B0E88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</w:t>
      </w:r>
      <w:proofErr w:type="spellStart"/>
      <w:r>
        <w:t>mager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26" w:author="Windows User" w:date="2020-09-02T12:51:00Z" w:initials="WU">
    <w:p w:rsidR="002B0E88" w:rsidRDefault="002B0E8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jadi</w:t>
      </w:r>
      <w:proofErr w:type="spellEnd"/>
      <w:proofErr w:type="gramEnd"/>
      <w:r>
        <w:t xml:space="preserve">, </w:t>
      </w:r>
    </w:p>
  </w:comment>
  <w:comment w:id="27" w:author="Windows User" w:date="2020-09-02T12:51:00Z" w:initials="WU">
    <w:p w:rsidR="002B0E88" w:rsidRDefault="002B0E8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</w:t>
      </w:r>
    </w:p>
  </w:comment>
  <w:comment w:id="28" w:author="Windows User" w:date="2020-09-02T12:02:00Z" w:initials="WU">
    <w:p w:rsidR="00F0236E" w:rsidRDefault="00F0236E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9" w:author="Windows User" w:date="2020-09-02T12:01:00Z" w:initials="WU">
    <w:p w:rsidR="001B6767" w:rsidRDefault="001B6767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0" w:author="Windows User" w:date="2020-09-02T12:01:00Z" w:initials="WU">
    <w:p w:rsidR="001B6767" w:rsidRDefault="001B6767">
      <w:pPr>
        <w:pStyle w:val="CommentText"/>
      </w:pPr>
      <w:r>
        <w:rPr>
          <w:rStyle w:val="CommentReference"/>
        </w:rPr>
        <w:annotationRef/>
      </w:r>
      <w:r>
        <w:t>,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CC" w:rsidRDefault="00322FCC">
      <w:r>
        <w:separator/>
      </w:r>
    </w:p>
  </w:endnote>
  <w:endnote w:type="continuationSeparator" w:id="0">
    <w:p w:rsidR="00322FCC" w:rsidRDefault="0032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22FCC">
    <w:pPr>
      <w:pStyle w:val="Footer"/>
    </w:pPr>
  </w:p>
  <w:p w:rsidR="00941E77" w:rsidRDefault="00322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CC" w:rsidRDefault="00322FCC">
      <w:r>
        <w:separator/>
      </w:r>
    </w:p>
  </w:footnote>
  <w:footnote w:type="continuationSeparator" w:id="0">
    <w:p w:rsidR="00322FCC" w:rsidRDefault="0032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4158B"/>
    <w:rsid w:val="000728F3"/>
    <w:rsid w:val="00084331"/>
    <w:rsid w:val="000B698E"/>
    <w:rsid w:val="0012251A"/>
    <w:rsid w:val="0015368F"/>
    <w:rsid w:val="001B6767"/>
    <w:rsid w:val="002318A3"/>
    <w:rsid w:val="002B0E88"/>
    <w:rsid w:val="00322FCC"/>
    <w:rsid w:val="0039406A"/>
    <w:rsid w:val="0042167F"/>
    <w:rsid w:val="004A5A98"/>
    <w:rsid w:val="005D7F30"/>
    <w:rsid w:val="007D24EA"/>
    <w:rsid w:val="008206FB"/>
    <w:rsid w:val="00924DF5"/>
    <w:rsid w:val="00927764"/>
    <w:rsid w:val="009822ED"/>
    <w:rsid w:val="00A47DBB"/>
    <w:rsid w:val="00A5349A"/>
    <w:rsid w:val="00B978F2"/>
    <w:rsid w:val="00C20908"/>
    <w:rsid w:val="00F0236E"/>
    <w:rsid w:val="00F543CD"/>
    <w:rsid w:val="00F57A1F"/>
    <w:rsid w:val="00F967D4"/>
    <w:rsid w:val="00F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96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6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7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7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96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6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7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7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25</cp:revision>
  <dcterms:created xsi:type="dcterms:W3CDTF">2020-08-26T21:16:00Z</dcterms:created>
  <dcterms:modified xsi:type="dcterms:W3CDTF">2020-09-02T05:57:00Z</dcterms:modified>
</cp:coreProperties>
</file>