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71" w:rsidRPr="007E0971" w:rsidRDefault="007E0971" w:rsidP="007E0971">
      <w:pPr>
        <w:shd w:val="clear" w:color="auto" w:fill="EEEEEE"/>
        <w:spacing w:before="300" w:after="225"/>
        <w:jc w:val="center"/>
        <w:rPr>
          <w:rFonts w:ascii="Arial" w:hAnsi="Arial" w:cs="Arial"/>
          <w:noProof w:val="0"/>
          <w:color w:val="333333"/>
          <w:sz w:val="32"/>
          <w:szCs w:val="32"/>
          <w:lang w:val="en-US"/>
        </w:rPr>
      </w:pPr>
      <w:r>
        <w:rPr>
          <w:rFonts w:ascii="Arial" w:hAnsi="Arial" w:cs="Arial"/>
          <w:color w:val="333333"/>
          <w:shd w:val="clear" w:color="auto" w:fill="EEEEEE"/>
        </w:rPr>
        <w:t>Change Leadership Non-Finito</w:t>
      </w:r>
      <w:r w:rsidRPr="00A57574">
        <w:rPr>
          <w:rFonts w:ascii="Cambria" w:hAnsi="Cambria" w:cs="Segoe UI"/>
          <w:lang w:val="en-ID"/>
        </w:rPr>
        <w:t xml:space="preserve">© 2020 oleh </w:t>
      </w:r>
      <w:proofErr w:type="spellStart"/>
      <w:r w:rsidRPr="007E0971">
        <w:rPr>
          <w:rFonts w:ascii="Arial" w:hAnsi="Arial" w:cs="Arial"/>
          <w:noProof w:val="0"/>
          <w:color w:val="333333"/>
          <w:sz w:val="24"/>
          <w:szCs w:val="24"/>
          <w:lang w:val="en-US"/>
        </w:rPr>
        <w:t>Rhenald</w:t>
      </w:r>
      <w:proofErr w:type="spellEnd"/>
      <w:r w:rsidRPr="007E0971">
        <w:rPr>
          <w:rFonts w:ascii="Arial" w:hAnsi="Arial" w:cs="Arial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07E0971">
        <w:rPr>
          <w:rFonts w:ascii="Arial" w:hAnsi="Arial" w:cs="Arial"/>
          <w:noProof w:val="0"/>
          <w:color w:val="333333"/>
          <w:sz w:val="24"/>
          <w:szCs w:val="24"/>
          <w:lang w:val="en-US"/>
        </w:rPr>
        <w:t>Kasali</w:t>
      </w:r>
      <w:proofErr w:type="spellEnd"/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  <w:r w:rsidRPr="00A57574">
        <w:rPr>
          <w:rFonts w:ascii="Cambria" w:hAnsi="Cambria" w:cs="Segoe UI"/>
          <w:lang w:val="en-ID"/>
        </w:rPr>
        <w:t>Hak cipta yang dilindungi Undang-Undang</w:t>
      </w: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  <w:r w:rsidRPr="00A57574">
        <w:rPr>
          <w:rFonts w:ascii="Cambria" w:hAnsi="Cambria" w:cs="Segoe UI"/>
          <w:lang w:val="en-ID"/>
        </w:rPr>
        <w:t>Ada pada Penerbit.</w:t>
      </w: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  <w:r w:rsidRPr="00A57574">
        <w:rPr>
          <w:rFonts w:ascii="Cambria" w:hAnsi="Cambria" w:cs="Segoe UI"/>
          <w:lang w:val="en-ID"/>
        </w:rPr>
        <w:t>Editor :</w:t>
      </w: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  <w:r w:rsidRPr="00A57574">
        <w:rPr>
          <w:rFonts w:ascii="Cambria" w:hAnsi="Cambria" w:cs="Segoe UI"/>
          <w:lang w:val="en-ID"/>
        </w:rPr>
        <w:t>Desainer isi :</w:t>
      </w: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  <w:r w:rsidRPr="00A57574">
        <w:rPr>
          <w:rFonts w:ascii="Cambria" w:hAnsi="Cambria" w:cs="Segoe UI"/>
          <w:lang w:val="en-ID"/>
        </w:rPr>
        <w:t>Desainer kover :</w:t>
      </w: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  <w:r w:rsidRPr="00A57574">
        <w:rPr>
          <w:rFonts w:ascii="Cambria" w:hAnsi="Cambria" w:cs="Segoe UI"/>
          <w:lang w:val="en-ID"/>
        </w:rPr>
        <w:t>Ilustrator :</w:t>
      </w: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i/>
          <w:lang w:val="en-ID"/>
        </w:rPr>
      </w:pP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  <w:r>
        <w:rPr>
          <w:rFonts w:ascii="Cambria" w:hAnsi="Cambria" w:cs="Segoe UI"/>
          <w:lang w:val="en-ID"/>
        </w:rPr>
        <w:t>Cetakan I, 2015</w:t>
      </w: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  <w:r w:rsidRPr="00A57574">
        <w:rPr>
          <w:rFonts w:ascii="Cambria" w:hAnsi="Cambria" w:cs="Segoe UI"/>
          <w:lang w:val="en-ID"/>
        </w:rPr>
        <w:t>ISBN</w:t>
      </w: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</w:p>
    <w:p w:rsidR="007E0971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  <w:r w:rsidRPr="00A57574">
        <w:rPr>
          <w:rFonts w:ascii="Cambria" w:hAnsi="Cambria" w:cs="Segoe UI"/>
          <w:lang w:val="en-ID"/>
        </w:rPr>
        <w:t>Diterbitkan Oleh</w:t>
      </w:r>
    </w:p>
    <w:p w:rsidR="007E0971" w:rsidRPr="00A57574" w:rsidRDefault="007E0971" w:rsidP="007E0971">
      <w:pPr>
        <w:spacing w:after="0" w:line="360" w:lineRule="auto"/>
        <w:jc w:val="center"/>
        <w:rPr>
          <w:rFonts w:ascii="Cambria" w:hAnsi="Cambria" w:cs="Segoe UI"/>
          <w:lang w:val="en-ID"/>
        </w:rPr>
      </w:pPr>
      <w:r>
        <w:rPr>
          <w:rFonts w:ascii="Cambria" w:hAnsi="Cambria" w:cs="Segoe UI"/>
          <w:lang w:val="en-ID"/>
        </w:rPr>
        <w:t>Mizan</w:t>
      </w:r>
    </w:p>
    <w:p w:rsidR="007E0971" w:rsidRPr="00A57574" w:rsidRDefault="007E0971" w:rsidP="007E0971">
      <w:pPr>
        <w:spacing w:after="0" w:line="360" w:lineRule="auto"/>
        <w:rPr>
          <w:rFonts w:ascii="Cambria" w:hAnsi="Cambria" w:cs="Segoe UI"/>
          <w:lang w:val="en-ID"/>
        </w:rPr>
      </w:pPr>
    </w:p>
    <w:p w:rsidR="007E0971" w:rsidRPr="00A57574" w:rsidRDefault="007E0971" w:rsidP="007E0971">
      <w:pPr>
        <w:spacing w:after="0" w:line="360" w:lineRule="auto"/>
        <w:rPr>
          <w:rFonts w:ascii="Cambria" w:hAnsi="Cambria" w:cs="Segoe UI"/>
          <w:lang w:val="en-ID"/>
        </w:rPr>
      </w:pPr>
    </w:p>
    <w:p w:rsidR="007E0971" w:rsidRDefault="007E0971" w:rsidP="007E0971">
      <w:pPr>
        <w:spacing w:after="0" w:line="360" w:lineRule="auto"/>
        <w:rPr>
          <w:rFonts w:ascii="Cambria" w:hAnsi="Cambria" w:cs="Segoe UI"/>
          <w:b/>
          <w:lang w:val="en-ID"/>
        </w:rPr>
      </w:pPr>
    </w:p>
    <w:p w:rsidR="007E0971" w:rsidRDefault="007E0971" w:rsidP="007E0971">
      <w:pPr>
        <w:spacing w:after="0" w:line="360" w:lineRule="auto"/>
        <w:rPr>
          <w:rFonts w:ascii="Cambria" w:hAnsi="Cambria" w:cs="Segoe UI"/>
          <w:b/>
          <w:lang w:val="en-ID"/>
        </w:rPr>
      </w:pPr>
    </w:p>
    <w:p w:rsidR="007E0971" w:rsidRDefault="007E0971" w:rsidP="007E0971">
      <w:pPr>
        <w:spacing w:after="0" w:line="360" w:lineRule="auto"/>
        <w:rPr>
          <w:rFonts w:ascii="Cambria" w:hAnsi="Cambria" w:cs="Segoe UI"/>
          <w:b/>
          <w:lang w:val="en-ID"/>
        </w:rPr>
      </w:pPr>
      <w:bookmarkStart w:id="0" w:name="_GoBack"/>
      <w:bookmarkEnd w:id="0"/>
    </w:p>
    <w:p w:rsidR="007E0971" w:rsidRDefault="007E0971" w:rsidP="007E0971">
      <w:pPr>
        <w:spacing w:after="0" w:line="360" w:lineRule="auto"/>
        <w:rPr>
          <w:rFonts w:ascii="Cambria" w:hAnsi="Cambria" w:cs="Segoe UI"/>
          <w:b/>
          <w:lang w:val="en-ID"/>
        </w:rPr>
      </w:pPr>
    </w:p>
    <w:p w:rsidR="007E0971" w:rsidRDefault="007E0971" w:rsidP="007E0971">
      <w:pPr>
        <w:spacing w:after="0" w:line="360" w:lineRule="auto"/>
        <w:rPr>
          <w:rFonts w:ascii="Cambria" w:hAnsi="Cambria" w:cs="Segoe UI"/>
          <w:b/>
          <w:lang w:val="en-ID"/>
        </w:rPr>
      </w:pPr>
    </w:p>
    <w:p w:rsidR="007E0971" w:rsidRDefault="007E0971" w:rsidP="007E0971">
      <w:pPr>
        <w:spacing w:after="0" w:line="360" w:lineRule="auto"/>
        <w:rPr>
          <w:rFonts w:ascii="Cambria" w:hAnsi="Cambria" w:cs="Segoe UI"/>
          <w:b/>
          <w:lang w:val="en-ID"/>
        </w:rPr>
      </w:pPr>
    </w:p>
    <w:p w:rsidR="007E0971" w:rsidRDefault="007E0971" w:rsidP="007E0971">
      <w:pPr>
        <w:spacing w:after="0" w:line="360" w:lineRule="auto"/>
        <w:rPr>
          <w:rFonts w:ascii="Cambria" w:hAnsi="Cambria" w:cs="Segoe UI"/>
          <w:b/>
          <w:lang w:val="en-ID"/>
        </w:rPr>
      </w:pPr>
    </w:p>
    <w:p w:rsidR="00CC0C6A" w:rsidRDefault="00CC0C6A"/>
    <w:sectPr w:rsidR="00CC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71"/>
    <w:rsid w:val="007E0971"/>
    <w:rsid w:val="00CC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1A01"/>
  <w15:chartTrackingRefBased/>
  <w15:docId w15:val="{DEBC8032-6D26-43CA-BE7D-8AEAAA4B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0971"/>
    <w:pPr>
      <w:spacing w:line="256" w:lineRule="auto"/>
    </w:pPr>
    <w:rPr>
      <w:rFonts w:eastAsia="Times New Roman" w:cs="Times New Roma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97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7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1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2020-09-05T03:23:00Z</dcterms:created>
  <dcterms:modified xsi:type="dcterms:W3CDTF">2020-09-05T03:25:00Z</dcterms:modified>
</cp:coreProperties>
</file>