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Agama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77A10">
        <w:rPr>
          <w:rFonts w:ascii="Cambria" w:hAnsi="Cambria" w:cs="Cambria"/>
          <w:color w:val="auto"/>
          <w:sz w:val="23"/>
          <w:szCs w:val="23"/>
        </w:rPr>
        <w:t>Akte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Amandemen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277A10">
        <w:rPr>
          <w:rFonts w:ascii="Cambria" w:hAnsi="Cambria" w:cs="Cambria"/>
          <w:color w:val="auto"/>
          <w:sz w:val="23"/>
          <w:szCs w:val="23"/>
        </w:rPr>
        <w:t>Azas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Cabe</w:t>
      </w:r>
    </w:p>
    <w:p w:rsidR="004300A4" w:rsidRPr="00277A10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color w:val="auto"/>
        </w:rPr>
      </w:pPr>
      <w:r w:rsidRPr="00277A10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277A10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Cape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Deviden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Ekstrim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Essai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Hakekat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Hembus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Hutang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77A10">
        <w:rPr>
          <w:rFonts w:ascii="Cambria" w:hAnsi="Cambria" w:cs="Cambria"/>
          <w:color w:val="auto"/>
          <w:sz w:val="23"/>
          <w:szCs w:val="23"/>
        </w:rPr>
        <w:t>Idul 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Masjid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Adi Luhung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277A10">
        <w:rPr>
          <w:rFonts w:ascii="Cambria" w:hAnsi="Cambria" w:cs="Cambria"/>
          <w:color w:val="auto"/>
          <w:sz w:val="23"/>
          <w:szCs w:val="23"/>
        </w:rPr>
        <w:t>Ajektif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Analisa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Absorsi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Almari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Handai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Antene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Antri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Apot</w:t>
      </w:r>
      <w:r w:rsidR="006A2B41">
        <w:rPr>
          <w:rFonts w:ascii="Cambria" w:hAnsi="Cambria" w:cs="Cambria"/>
          <w:color w:val="auto"/>
          <w:sz w:val="23"/>
          <w:szCs w:val="23"/>
        </w:rPr>
        <w:t>e</w:t>
      </w:r>
      <w:r w:rsidR="00277A10">
        <w:rPr>
          <w:rFonts w:ascii="Cambria" w:hAnsi="Cambria" w:cs="Cambria"/>
          <w:color w:val="auto"/>
          <w:sz w:val="23"/>
          <w:szCs w:val="23"/>
        </w:rPr>
        <w:t>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Indera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Atlit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Baterai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Binatu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Beterrbangan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Perangko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Donatur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Elit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Kwitansi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Hipotesis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Karir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Lembab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Merubah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Nampak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Orisinil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Rejeki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Relegius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Silakan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Kadaluwarsa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Standar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Sopir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77A10">
        <w:rPr>
          <w:rFonts w:ascii="Cambria" w:hAnsi="Cambria" w:cs="Cambria"/>
          <w:color w:val="auto"/>
          <w:sz w:val="23"/>
          <w:szCs w:val="23"/>
        </w:rPr>
        <w:t>Teoritis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4904">
        <w:rPr>
          <w:rFonts w:ascii="Cambria" w:hAnsi="Cambria" w:cs="Cambria"/>
          <w:color w:val="auto"/>
          <w:sz w:val="23"/>
          <w:szCs w:val="23"/>
        </w:rPr>
        <w:t>Telanjur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4904">
        <w:rPr>
          <w:rFonts w:ascii="Cambria" w:hAnsi="Cambria" w:cs="Cambria"/>
          <w:color w:val="auto"/>
          <w:sz w:val="23"/>
          <w:szCs w:val="23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4904">
        <w:rPr>
          <w:rFonts w:ascii="Cambria" w:hAnsi="Cambria" w:cs="Cambria"/>
          <w:color w:val="auto"/>
          <w:sz w:val="23"/>
          <w:szCs w:val="23"/>
        </w:rPr>
        <w:t>Milyar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4904">
        <w:rPr>
          <w:rFonts w:ascii="Cambria" w:hAnsi="Cambria" w:cs="Cambria"/>
          <w:color w:val="auto"/>
          <w:sz w:val="23"/>
          <w:szCs w:val="23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4904">
        <w:rPr>
          <w:rFonts w:ascii="Cambria" w:hAnsi="Cambria" w:cs="Cambria"/>
          <w:color w:val="auto"/>
          <w:sz w:val="23"/>
          <w:szCs w:val="23"/>
        </w:rPr>
        <w:t>Pernapasan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4904">
        <w:rPr>
          <w:rFonts w:ascii="Cambria" w:hAnsi="Cambria" w:cs="Cambria"/>
          <w:color w:val="auto"/>
          <w:sz w:val="23"/>
          <w:szCs w:val="23"/>
        </w:rPr>
        <w:t>Resiko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4904">
        <w:rPr>
          <w:rFonts w:ascii="Cambria" w:hAnsi="Cambria" w:cs="Cambria"/>
          <w:color w:val="auto"/>
          <w:sz w:val="23"/>
          <w:szCs w:val="23"/>
        </w:rPr>
        <w:t>Sakelar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4904">
        <w:rPr>
          <w:rFonts w:ascii="Cambria" w:hAnsi="Cambria" w:cs="Cambria"/>
          <w:color w:val="auto"/>
          <w:sz w:val="23"/>
          <w:szCs w:val="23"/>
        </w:rPr>
        <w:t>Syaraf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4904">
        <w:rPr>
          <w:rFonts w:ascii="Cambria" w:hAnsi="Cambria" w:cs="Cambria"/>
          <w:color w:val="auto"/>
          <w:sz w:val="23"/>
          <w:szCs w:val="23"/>
        </w:rPr>
        <w:t>Urien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4904">
        <w:rPr>
          <w:rFonts w:ascii="Cambria" w:hAnsi="Cambria" w:cs="Cambria"/>
          <w:color w:val="auto"/>
          <w:sz w:val="23"/>
          <w:szCs w:val="23"/>
        </w:rPr>
        <w:t>Surban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5F4904">
        <w:rPr>
          <w:rFonts w:ascii="Cambria" w:hAnsi="Cambria" w:cs="Cambria"/>
          <w:color w:val="auto"/>
          <w:sz w:val="23"/>
          <w:szCs w:val="23"/>
        </w:rPr>
        <w:t>Zona</w:t>
      </w:r>
    </w:p>
    <w:p w:rsidR="002B02DE" w:rsidRPr="005F4904" w:rsidRDefault="00D25860" w:rsidP="002B02DE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5F4904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5F4904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F4904">
        <w:rPr>
          <w:rFonts w:ascii="Cambria" w:hAnsi="Cambria" w:cs="Cambria"/>
          <w:color w:val="auto"/>
          <w:sz w:val="23"/>
          <w:szCs w:val="23"/>
        </w:rPr>
        <w:t>Walikota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661C" w:rsidRDefault="00B5661C" w:rsidP="005D1F54">
      <w:r>
        <w:separator/>
      </w:r>
    </w:p>
  </w:endnote>
  <w:endnote w:type="continuationSeparator" w:id="0">
    <w:p w:rsidR="00B5661C" w:rsidRDefault="00B5661C" w:rsidP="005D1F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B5661C">
    <w:pPr>
      <w:pStyle w:val="Footer"/>
    </w:pPr>
  </w:p>
  <w:p w:rsidR="00941E77" w:rsidRDefault="00B566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661C" w:rsidRDefault="00B5661C" w:rsidP="005D1F54">
      <w:r>
        <w:separator/>
      </w:r>
    </w:p>
  </w:footnote>
  <w:footnote w:type="continuationSeparator" w:id="0">
    <w:p w:rsidR="00B5661C" w:rsidRDefault="00B5661C" w:rsidP="005D1F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00A4"/>
    <w:rsid w:val="0012251A"/>
    <w:rsid w:val="00125170"/>
    <w:rsid w:val="00277A10"/>
    <w:rsid w:val="00295973"/>
    <w:rsid w:val="002B02DE"/>
    <w:rsid w:val="002E04BB"/>
    <w:rsid w:val="00345C6A"/>
    <w:rsid w:val="0042167F"/>
    <w:rsid w:val="004300A4"/>
    <w:rsid w:val="005D1F54"/>
    <w:rsid w:val="005F4904"/>
    <w:rsid w:val="006A2B41"/>
    <w:rsid w:val="00872F27"/>
    <w:rsid w:val="008A1591"/>
    <w:rsid w:val="00924DF5"/>
    <w:rsid w:val="00A30416"/>
    <w:rsid w:val="00A63B20"/>
    <w:rsid w:val="00B5661C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Student</cp:lastModifiedBy>
  <cp:revision>2</cp:revision>
  <dcterms:created xsi:type="dcterms:W3CDTF">2020-09-09T03:06:00Z</dcterms:created>
  <dcterms:modified xsi:type="dcterms:W3CDTF">2020-09-09T03:06:00Z</dcterms:modified>
</cp:coreProperties>
</file>