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bookmarkStart w:id="0" w:name="_GoBack"/>
      <w:bookmarkEnd w:id="0"/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B73C1D" w:rsidRDefault="00B73C1D"/>
    <w:p w:rsidR="00B73C1D" w:rsidRDefault="00B73C1D"/>
    <w:p w:rsidR="00B73C1D" w:rsidRDefault="00B73C1D"/>
    <w:p w:rsidR="00B73C1D" w:rsidRDefault="00B73C1D"/>
    <w:p w:rsidR="00B73C1D" w:rsidRDefault="00B73C1D" w:rsidP="00B73C1D">
      <w:pPr>
        <w:jc w:val="center"/>
        <w:rPr>
          <w:rFonts w:ascii="Arial" w:hAnsi="Arial" w:cs="Arial"/>
          <w:b/>
        </w:rPr>
      </w:pPr>
      <w:r w:rsidRPr="00B73C1D">
        <w:rPr>
          <w:rFonts w:ascii="Arial" w:hAnsi="Arial" w:cs="Arial"/>
          <w:b/>
        </w:rPr>
        <w:lastRenderedPageBreak/>
        <w:t>PRAKATA</w:t>
      </w:r>
    </w:p>
    <w:p w:rsidR="00B73C1D" w:rsidRDefault="00B73C1D" w:rsidP="00B73C1D">
      <w:pPr>
        <w:rPr>
          <w:rFonts w:ascii="Arial" w:hAnsi="Arial" w:cs="Arial"/>
          <w:b/>
        </w:rPr>
      </w:pPr>
    </w:p>
    <w:p w:rsidR="00B73C1D" w:rsidRDefault="00B73C1D" w:rsidP="00B73C1D">
      <w:pPr>
        <w:rPr>
          <w:rFonts w:ascii="Arial" w:hAnsi="Arial" w:cs="Arial"/>
          <w:b/>
        </w:rPr>
      </w:pPr>
    </w:p>
    <w:p w:rsidR="00B73C1D" w:rsidRDefault="00B73C1D" w:rsidP="00B73C1D">
      <w:pPr>
        <w:ind w:firstLine="720"/>
        <w:jc w:val="both"/>
        <w:rPr>
          <w:rFonts w:ascii="Arial" w:hAnsi="Arial" w:cs="Arial"/>
        </w:rPr>
      </w:pPr>
      <w:proofErr w:type="spellStart"/>
      <w:r w:rsidRPr="00B73C1D">
        <w:rPr>
          <w:rFonts w:ascii="Arial" w:hAnsi="Arial" w:cs="Arial"/>
        </w:rPr>
        <w:t>Ibu</w:t>
      </w:r>
      <w:proofErr w:type="spellEnd"/>
      <w:r w:rsidRPr="00B73C1D">
        <w:rPr>
          <w:rFonts w:ascii="Arial" w:hAnsi="Arial" w:cs="Arial"/>
        </w:rPr>
        <w:t xml:space="preserve"> </w:t>
      </w:r>
      <w:proofErr w:type="spellStart"/>
      <w:r w:rsidRPr="00B73C1D">
        <w:rPr>
          <w:rFonts w:ascii="Arial" w:hAnsi="Arial" w:cs="Arial"/>
        </w:rPr>
        <w:t>adalah</w:t>
      </w:r>
      <w:proofErr w:type="spellEnd"/>
      <w:r w:rsidRPr="00B73C1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sosok</w:t>
      </w:r>
      <w:proofErr w:type="spellEnd"/>
      <w:r>
        <w:rPr>
          <w:rFonts w:ascii="Arial" w:hAnsi="Arial" w:cs="Arial"/>
        </w:rPr>
        <w:t xml:space="preserve"> yang paling </w:t>
      </w:r>
      <w:proofErr w:type="spellStart"/>
      <w:r>
        <w:rPr>
          <w:rFonts w:ascii="Arial" w:hAnsi="Arial" w:cs="Arial"/>
        </w:rPr>
        <w:t>dikenal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perjalanan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mengenal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dunia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lakukan</w:t>
      </w:r>
      <w:proofErr w:type="spellEnd"/>
      <w:r>
        <w:rPr>
          <w:rFonts w:ascii="Arial" w:hAnsi="Arial" w:cs="Arial"/>
        </w:rPr>
        <w:t xml:space="preserve"> agar sang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menginginkan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terbaik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menginginkan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anak-anaknya</w:t>
      </w:r>
      <w:proofErr w:type="spellEnd"/>
      <w:r>
        <w:rPr>
          <w:rFonts w:ascii="Arial" w:hAnsi="Arial" w:cs="Arial"/>
        </w:rPr>
        <w:t>.</w:t>
      </w:r>
      <w:proofErr w:type="gramEnd"/>
    </w:p>
    <w:p w:rsidR="00B73C1D" w:rsidRPr="00B73C1D" w:rsidRDefault="00B73C1D" w:rsidP="00B73C1D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sekedar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penyalur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gurunya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Betapa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>?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mengajarkan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benda-benda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sekitar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mengajarkan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kosa</w:t>
      </w:r>
      <w:proofErr w:type="spellEnd"/>
      <w:r>
        <w:rPr>
          <w:rFonts w:ascii="Arial" w:hAnsi="Arial" w:cs="Arial"/>
        </w:rPr>
        <w:t xml:space="preserve"> kata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dimengerti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paham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pengetahuan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semangat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transformasi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diiringi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sentuhan</w:t>
      </w:r>
      <w:proofErr w:type="spellEnd"/>
      <w:r>
        <w:rPr>
          <w:rFonts w:ascii="Arial" w:hAnsi="Arial" w:cs="Arial"/>
        </w:rPr>
        <w:t xml:space="preserve"> rasa </w:t>
      </w:r>
      <w:proofErr w:type="spellStart"/>
      <w:r>
        <w:rPr>
          <w:rFonts w:ascii="Arial" w:hAnsi="Arial" w:cs="Arial"/>
        </w:rPr>
        <w:t>sayang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begitu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hangat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kekuatan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inspirasi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, yang di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ia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sosok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masyarakat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lingkungannya</w:t>
      </w:r>
      <w:proofErr w:type="spellEnd"/>
      <w:r>
        <w:rPr>
          <w:rFonts w:ascii="Arial" w:hAnsi="Arial" w:cs="Arial"/>
        </w:rPr>
        <w:t>.</w:t>
      </w:r>
    </w:p>
    <w:p w:rsidR="00B73C1D" w:rsidRDefault="00B73C1D" w:rsidP="00B73C1D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Namun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sisi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lain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menganggap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Ia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dianggap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pelengkap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bertugas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mengurusi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rumah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melahirkan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membesarkannya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sayang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Selepas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pelengkap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B73C1D" w:rsidRDefault="00B73C1D" w:rsidP="00B73C1D">
      <w:pPr>
        <w:ind w:firstLine="720"/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Bahkan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kontradiktif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sedikit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dianggap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sosok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menyulitkan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Apalagi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seorang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memasuki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usia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membutuhkan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pertolongan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keluarganya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>
        <w:rPr>
          <w:rFonts w:ascii="Arial" w:hAnsi="Arial" w:cs="Arial"/>
        </w:rPr>
        <w:t xml:space="preserve"> proses </w:t>
      </w:r>
      <w:proofErr w:type="spellStart"/>
      <w:r>
        <w:rPr>
          <w:rFonts w:ascii="Arial" w:hAnsi="Arial" w:cs="Arial"/>
        </w:rPr>
        <w:t>kehidupannya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sehari-hari</w:t>
      </w:r>
      <w:proofErr w:type="spellEnd"/>
      <w:r>
        <w:rPr>
          <w:rFonts w:ascii="Arial" w:hAnsi="Arial" w:cs="Arial"/>
        </w:rPr>
        <w:t>.</w:t>
      </w:r>
    </w:p>
    <w:p w:rsidR="00B73C1D" w:rsidRPr="00B73C1D" w:rsidRDefault="00C81F78">
      <w:pPr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menelaah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keberadaan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Ibu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selalu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membentangkan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sayapnya</w:t>
      </w:r>
      <w:proofErr w:type="spellEnd"/>
      <w:r>
        <w:rPr>
          <w:rFonts w:ascii="Arial" w:hAnsi="Arial" w:cs="Arial"/>
        </w:rPr>
        <w:t xml:space="preserve"> demi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penerusnya</w:t>
      </w:r>
      <w:proofErr w:type="spellEnd"/>
      <w:r>
        <w:rPr>
          <w:rFonts w:ascii="Arial" w:hAnsi="Arial" w:cs="Arial"/>
        </w:rPr>
        <w:t>.</w:t>
      </w:r>
    </w:p>
    <w:sectPr w:rsidR="00B73C1D" w:rsidRPr="00B73C1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B73C1D"/>
    <w:rsid w:val="00C81F7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2020-09-10T02:53:00Z</dcterms:created>
  <dcterms:modified xsi:type="dcterms:W3CDTF">2020-09-10T02:53:00Z</dcterms:modified>
</cp:coreProperties>
</file>