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0F" w:rsidRPr="007D760F" w:rsidRDefault="007D760F" w:rsidP="007D760F">
      <w:pPr>
        <w:spacing w:after="0" w:line="360" w:lineRule="auto"/>
        <w:jc w:val="center"/>
        <w:rPr>
          <w:rFonts w:ascii="Times New Roman" w:hAnsi="Times New Roman" w:cs="Times New Roman"/>
          <w:b/>
          <w:iCs/>
          <w:sz w:val="24"/>
          <w:szCs w:val="24"/>
          <w:shd w:val="clear" w:color="auto" w:fill="F8F8F8"/>
          <w:lang w:val="en-US"/>
        </w:rPr>
      </w:pPr>
      <w:proofErr w:type="spellStart"/>
      <w:r>
        <w:rPr>
          <w:rFonts w:ascii="Times New Roman" w:hAnsi="Times New Roman" w:cs="Times New Roman"/>
          <w:b/>
          <w:iCs/>
          <w:sz w:val="24"/>
          <w:szCs w:val="24"/>
          <w:shd w:val="clear" w:color="auto" w:fill="F8F8F8"/>
          <w:lang w:val="en-US"/>
        </w:rPr>
        <w:t>Prakata</w:t>
      </w:r>
      <w:proofErr w:type="spellEnd"/>
    </w:p>
    <w:p w:rsidR="007D760F" w:rsidRPr="007D760F" w:rsidRDefault="007D760F" w:rsidP="007D760F">
      <w:pPr>
        <w:spacing w:after="0" w:line="360" w:lineRule="auto"/>
        <w:jc w:val="both"/>
        <w:rPr>
          <w:rFonts w:ascii="Times New Roman" w:hAnsi="Times New Roman" w:cs="Times New Roman"/>
          <w:b/>
          <w:iCs/>
          <w:sz w:val="24"/>
          <w:szCs w:val="24"/>
          <w:shd w:val="clear" w:color="auto" w:fill="F8F8F8"/>
        </w:rPr>
      </w:pP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r w:rsidRPr="007D760F">
        <w:rPr>
          <w:rFonts w:ascii="Times New Roman" w:hAnsi="Times New Roman" w:cs="Times New Roman"/>
          <w:iCs/>
          <w:sz w:val="24"/>
          <w:szCs w:val="24"/>
          <w:shd w:val="clear" w:color="auto" w:fill="F8F8F8"/>
        </w:rPr>
        <w:t xml:space="preserve">Puji syukur ke hadirat Allah SWT yang telah memberikan rahmat dan karunia-Nya sehingga penulis dapat menyelesaikan buku yang berjudul “ </w:t>
      </w:r>
      <w:proofErr w:type="spellStart"/>
      <w:r>
        <w:rPr>
          <w:rFonts w:ascii="Times New Roman" w:hAnsi="Times New Roman" w:cs="Times New Roman"/>
          <w:iCs/>
          <w:sz w:val="24"/>
          <w:szCs w:val="24"/>
          <w:shd w:val="clear" w:color="auto" w:fill="F8F8F8"/>
          <w:lang w:val="en-US"/>
        </w:rPr>
        <w:t>Belajar</w:t>
      </w:r>
      <w:proofErr w:type="spellEnd"/>
      <w:r>
        <w:rPr>
          <w:rFonts w:ascii="Times New Roman" w:hAnsi="Times New Roman" w:cs="Times New Roman"/>
          <w:iCs/>
          <w:sz w:val="24"/>
          <w:szCs w:val="24"/>
          <w:shd w:val="clear" w:color="auto" w:fill="F8F8F8"/>
          <w:lang w:val="en-US"/>
        </w:rPr>
        <w:t xml:space="preserve"> IPA </w:t>
      </w:r>
      <w:proofErr w:type="spellStart"/>
      <w:r>
        <w:rPr>
          <w:rFonts w:ascii="Times New Roman" w:hAnsi="Times New Roman" w:cs="Times New Roman"/>
          <w:iCs/>
          <w:sz w:val="24"/>
          <w:szCs w:val="24"/>
          <w:shd w:val="clear" w:color="auto" w:fill="F8F8F8"/>
          <w:lang w:val="en-US"/>
        </w:rPr>
        <w:t>dengan</w:t>
      </w:r>
      <w:proofErr w:type="spellEnd"/>
      <w:r>
        <w:rPr>
          <w:rFonts w:ascii="Times New Roman" w:hAnsi="Times New Roman" w:cs="Times New Roman"/>
          <w:iCs/>
          <w:sz w:val="24"/>
          <w:szCs w:val="24"/>
          <w:shd w:val="clear" w:color="auto" w:fill="F8F8F8"/>
          <w:lang w:val="en-US"/>
        </w:rPr>
        <w:t xml:space="preserve"> </w:t>
      </w:r>
      <w:r w:rsidRPr="007D760F">
        <w:rPr>
          <w:rFonts w:ascii="Times New Roman" w:hAnsi="Times New Roman" w:cs="Times New Roman"/>
          <w:i/>
          <w:iCs/>
          <w:sz w:val="24"/>
          <w:szCs w:val="24"/>
          <w:shd w:val="clear" w:color="auto" w:fill="F8F8F8"/>
          <w:lang w:val="en-US"/>
        </w:rPr>
        <w:t>Discovery Learning</w:t>
      </w:r>
      <w:r>
        <w:rPr>
          <w:rFonts w:ascii="Times New Roman" w:hAnsi="Times New Roman" w:cs="Times New Roman"/>
          <w:iCs/>
          <w:sz w:val="24"/>
          <w:szCs w:val="24"/>
          <w:shd w:val="clear" w:color="auto" w:fill="F8F8F8"/>
          <w:lang w:val="en-US"/>
        </w:rPr>
        <w:t>”</w:t>
      </w:r>
      <w:r w:rsidRPr="007D760F">
        <w:rPr>
          <w:rFonts w:ascii="Times New Roman" w:hAnsi="Times New Roman" w:cs="Times New Roman"/>
          <w:iCs/>
          <w:sz w:val="24"/>
          <w:szCs w:val="24"/>
          <w:shd w:val="clear" w:color="auto" w:fill="F8F8F8"/>
        </w:rPr>
        <w:t xml:space="preserve">. Buku ini disusun berdasarkan pengalaman penulis dalam melaksanakan kegiatan  pembelajaran Ilmu Pengetahuan Alam (IPA) di tingkat Sekolah Menengah Pertama. </w:t>
      </w:r>
    </w:p>
    <w:p w:rsidR="007D760F" w:rsidRPr="007D760F" w:rsidRDefault="007D760F" w:rsidP="007D760F">
      <w:pPr>
        <w:spacing w:after="0" w:line="360" w:lineRule="auto"/>
        <w:ind w:firstLine="567"/>
        <w:jc w:val="both"/>
        <w:rPr>
          <w:rFonts w:ascii="Times New Roman" w:hAnsi="Times New Roman" w:cs="Times New Roman"/>
          <w:sz w:val="24"/>
          <w:szCs w:val="24"/>
        </w:rPr>
      </w:pPr>
      <w:r w:rsidRPr="007D760F">
        <w:rPr>
          <w:rFonts w:ascii="Times New Roman" w:hAnsi="Times New Roman" w:cs="Times New Roman"/>
          <w:sz w:val="24"/>
          <w:szCs w:val="24"/>
        </w:rPr>
        <w:t>IPA biasanya dianggap sebagai pelajaran yang sulit dan ditakuti bagi siswa karena mereka beranggapan bahwa IPA merupakan pelajaran yang  harus dihafalkan. Agar  pembelajaran IPA dapat aktif, efektif,  menarik dan menyenangkan, guru harus mencari alternatif  pembelajaran dengan pendekatan, model, metode dan media yang tepat. Model Inkuiri dapat menjadi solusi agar pembelajaran menjadi aktif, efektif dan menyenangkan. D</w:t>
      </w:r>
      <w:r>
        <w:rPr>
          <w:rFonts w:ascii="Times New Roman" w:hAnsi="Times New Roman" w:cs="Times New Roman"/>
          <w:sz w:val="24"/>
          <w:szCs w:val="24"/>
        </w:rPr>
        <w:t xml:space="preserve">engan belajar IPA melalui </w:t>
      </w:r>
      <w:r>
        <w:rPr>
          <w:rFonts w:ascii="Times New Roman" w:hAnsi="Times New Roman" w:cs="Times New Roman"/>
          <w:i/>
          <w:sz w:val="24"/>
          <w:szCs w:val="24"/>
          <w:lang w:val="en-US"/>
        </w:rPr>
        <w:t>Discovery Learning</w:t>
      </w:r>
      <w:r w:rsidRPr="007D760F">
        <w:rPr>
          <w:rFonts w:ascii="Times New Roman" w:hAnsi="Times New Roman" w:cs="Times New Roman"/>
          <w:sz w:val="24"/>
          <w:szCs w:val="24"/>
        </w:rPr>
        <w:t xml:space="preserve">, siswa dapat menumbuhkan kemampuan berpikir, bekerja dan bersikap ilmiah. </w:t>
      </w:r>
      <w:bookmarkStart w:id="0" w:name="_GoBack"/>
      <w:bookmarkEnd w:id="0"/>
    </w:p>
    <w:p w:rsidR="00E35751" w:rsidRPr="00E35751" w:rsidRDefault="007D760F" w:rsidP="00E35751">
      <w:pPr>
        <w:pStyle w:val="ListParagraph"/>
        <w:tabs>
          <w:tab w:val="left" w:pos="-284"/>
        </w:tabs>
        <w:autoSpaceDE w:val="0"/>
        <w:autoSpaceDN w:val="0"/>
        <w:adjustRightInd w:val="0"/>
        <w:spacing w:line="360" w:lineRule="auto"/>
        <w:ind w:left="0" w:firstLine="371"/>
        <w:jc w:val="both"/>
        <w:rPr>
          <w:rFonts w:ascii="Times New Roman" w:hAnsi="Times New Roman" w:cs="Times New Roman"/>
          <w:sz w:val="24"/>
          <w:szCs w:val="24"/>
          <w:lang w:val="id-ID"/>
        </w:rPr>
      </w:pPr>
      <w:r w:rsidRPr="007D760F">
        <w:rPr>
          <w:rFonts w:ascii="Times New Roman" w:hAnsi="Times New Roman" w:cs="Times New Roman"/>
          <w:iCs/>
          <w:sz w:val="24"/>
          <w:szCs w:val="24"/>
          <w:shd w:val="clear" w:color="auto" w:fill="F8F8F8"/>
        </w:rPr>
        <w:t>Buku ini m</w:t>
      </w:r>
      <w:r>
        <w:rPr>
          <w:rFonts w:ascii="Times New Roman" w:hAnsi="Times New Roman" w:cs="Times New Roman"/>
          <w:iCs/>
          <w:sz w:val="24"/>
          <w:szCs w:val="24"/>
          <w:shd w:val="clear" w:color="auto" w:fill="F8F8F8"/>
        </w:rPr>
        <w:t xml:space="preserve">enguraikan tentang model </w:t>
      </w:r>
      <w:r>
        <w:rPr>
          <w:rFonts w:ascii="Times New Roman" w:hAnsi="Times New Roman" w:cs="Times New Roman"/>
          <w:i/>
          <w:iCs/>
          <w:sz w:val="24"/>
          <w:szCs w:val="24"/>
          <w:shd w:val="clear" w:color="auto" w:fill="F8F8F8"/>
        </w:rPr>
        <w:t>Discovery Learning</w:t>
      </w:r>
      <w:r w:rsidRPr="007D760F">
        <w:rPr>
          <w:rFonts w:ascii="Times New Roman" w:hAnsi="Times New Roman" w:cs="Times New Roman"/>
          <w:iCs/>
          <w:sz w:val="24"/>
          <w:szCs w:val="24"/>
          <w:shd w:val="clear" w:color="auto" w:fill="F8F8F8"/>
        </w:rPr>
        <w:t xml:space="preserve"> dan penerapan model </w:t>
      </w:r>
      <w:r>
        <w:rPr>
          <w:rFonts w:ascii="Times New Roman" w:hAnsi="Times New Roman" w:cs="Times New Roman"/>
          <w:i/>
          <w:iCs/>
          <w:sz w:val="24"/>
          <w:szCs w:val="24"/>
          <w:shd w:val="clear" w:color="auto" w:fill="F8F8F8"/>
        </w:rPr>
        <w:t>Discovery Learning</w:t>
      </w:r>
      <w:r w:rsidRPr="007D760F">
        <w:rPr>
          <w:rFonts w:ascii="Times New Roman" w:hAnsi="Times New Roman" w:cs="Times New Roman"/>
          <w:iCs/>
          <w:sz w:val="24"/>
          <w:szCs w:val="24"/>
          <w:shd w:val="clear" w:color="auto" w:fill="F8F8F8"/>
        </w:rPr>
        <w:t xml:space="preserve"> dalam proses pembelajaran IPA di tingkat Sekolah Menengah Pertama. </w:t>
      </w:r>
      <w:r w:rsidR="00E35751">
        <w:rPr>
          <w:rFonts w:ascii="Times New Roman" w:hAnsi="Times New Roman" w:cs="Times New Roman"/>
          <w:sz w:val="24"/>
          <w:szCs w:val="24"/>
          <w:lang w:val="id-ID"/>
        </w:rPr>
        <w:t xml:space="preserve">Model pembelajaran </w:t>
      </w:r>
      <w:r w:rsidR="00E35751">
        <w:rPr>
          <w:rFonts w:ascii="Times New Roman" w:hAnsi="Times New Roman" w:cs="Times New Roman"/>
          <w:i/>
          <w:sz w:val="24"/>
          <w:szCs w:val="24"/>
        </w:rPr>
        <w:t xml:space="preserve">discovery learning </w:t>
      </w:r>
      <w:r w:rsidR="00E35751" w:rsidRPr="00E35751">
        <w:rPr>
          <w:rFonts w:ascii="Times New Roman" w:hAnsi="Times New Roman" w:cs="Times New Roman"/>
          <w:sz w:val="24"/>
          <w:szCs w:val="24"/>
          <w:lang w:val="id-ID"/>
        </w:rPr>
        <w:t xml:space="preserve"> merupakan model pembelajaran yang merangsang, mengajarkan, mengajak siswa untuk berpikir kritis, analitis dan sistematis dalam rangka menemukan jawaban secara mandiri dari berbagai permasalahan yang diutarakan</w:t>
      </w:r>
    </w:p>
    <w:p w:rsidR="007D760F" w:rsidRPr="007D760F" w:rsidRDefault="007D760F" w:rsidP="007D760F">
      <w:pPr>
        <w:spacing w:after="0" w:line="360" w:lineRule="auto"/>
        <w:ind w:firstLine="425"/>
        <w:jc w:val="both"/>
        <w:rPr>
          <w:rFonts w:ascii="Times New Roman" w:hAnsi="Times New Roman" w:cs="Times New Roman"/>
          <w:iCs/>
          <w:sz w:val="24"/>
          <w:szCs w:val="24"/>
          <w:shd w:val="clear" w:color="auto" w:fill="F8F8F8"/>
        </w:rPr>
      </w:pPr>
      <w:r w:rsidRPr="007D760F">
        <w:rPr>
          <w:rFonts w:ascii="Times New Roman" w:hAnsi="Times New Roman" w:cs="Times New Roman"/>
          <w:iCs/>
          <w:sz w:val="24"/>
          <w:szCs w:val="24"/>
          <w:shd w:val="clear" w:color="auto" w:fill="F8F8F8"/>
        </w:rPr>
        <w:t xml:space="preserve">Penulis menyadari bahwa dalam penyusunan buku ini masih banyak kekurangan. Oleh sebab itu, saran dan masukan  dari pembaca sangat penulis harapkan. Semoga buku ini bermanfaat bagi penulis sendiri khususnya dan sebagai salah satu sumber inspirasi bagi guru. </w:t>
      </w: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t>Penulis,</w:t>
      </w: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r>
      <w:r w:rsidRPr="007D760F">
        <w:rPr>
          <w:rFonts w:ascii="Times New Roman" w:hAnsi="Times New Roman" w:cs="Times New Roman"/>
          <w:iCs/>
          <w:sz w:val="24"/>
          <w:szCs w:val="24"/>
          <w:shd w:val="clear" w:color="auto" w:fill="F8F8F8"/>
        </w:rPr>
        <w:tab/>
        <w:t>Anita Dwi Pujiastuti, S.P.</w:t>
      </w: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p>
    <w:p w:rsidR="007D760F" w:rsidRPr="007D760F" w:rsidRDefault="007D760F" w:rsidP="007D760F">
      <w:pPr>
        <w:spacing w:after="0" w:line="360" w:lineRule="auto"/>
        <w:ind w:firstLine="426"/>
        <w:jc w:val="both"/>
        <w:rPr>
          <w:rFonts w:ascii="Times New Roman" w:hAnsi="Times New Roman" w:cs="Times New Roman"/>
          <w:iCs/>
          <w:sz w:val="24"/>
          <w:szCs w:val="24"/>
          <w:shd w:val="clear" w:color="auto" w:fill="F8F8F8"/>
        </w:rPr>
      </w:pPr>
    </w:p>
    <w:p w:rsidR="00D175F5" w:rsidRPr="007D760F" w:rsidRDefault="00D175F5" w:rsidP="007D760F">
      <w:pPr>
        <w:spacing w:after="0" w:line="360" w:lineRule="auto"/>
        <w:rPr>
          <w:rFonts w:ascii="Times New Roman" w:hAnsi="Times New Roman" w:cs="Times New Roman"/>
          <w:sz w:val="24"/>
          <w:szCs w:val="24"/>
        </w:rPr>
      </w:pPr>
    </w:p>
    <w:sectPr w:rsidR="00D175F5" w:rsidRPr="007D760F" w:rsidSect="007D760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0F"/>
    <w:rsid w:val="007D760F"/>
    <w:rsid w:val="00BE44E5"/>
    <w:rsid w:val="00D175F5"/>
    <w:rsid w:val="00E3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C882"/>
  <w15:chartTrackingRefBased/>
  <w15:docId w15:val="{1B4E9A51-3167-4C6C-9F1F-B39C65CF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60F"/>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5751"/>
    <w:pPr>
      <w:spacing w:after="0" w:line="240" w:lineRule="auto"/>
      <w:ind w:left="720"/>
      <w:contextualSpacing/>
    </w:pPr>
    <w:rPr>
      <w:lang w:val="en-US"/>
    </w:rPr>
  </w:style>
  <w:style w:type="character" w:customStyle="1" w:styleId="ListParagraphChar">
    <w:name w:val="List Paragraph Char"/>
    <w:basedOn w:val="DefaultParagraphFont"/>
    <w:link w:val="ListParagraph"/>
    <w:uiPriority w:val="34"/>
    <w:rsid w:val="00E3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2020-09-13T02:05:00Z</dcterms:created>
  <dcterms:modified xsi:type="dcterms:W3CDTF">2020-09-13T02:15:00Z</dcterms:modified>
</cp:coreProperties>
</file>