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:rsidR="00125355" w:rsidRPr="001D038C" w:rsidRDefault="00125355" w:rsidP="00D8537A">
      <w:pPr>
        <w:pStyle w:val="ListParagraph"/>
        <w:numPr>
          <w:ilvl w:val="0"/>
          <w:numId w:val="3"/>
        </w:numPr>
        <w:rPr>
          <w:rFonts w:ascii="Minion Pro" w:hAnsi="Minion Pro"/>
        </w:rPr>
      </w:pPr>
      <w:proofErr w:type="spellStart"/>
      <w:r w:rsidRPr="001D038C">
        <w:rPr>
          <w:rFonts w:ascii="Minion Pro" w:hAnsi="Minion Pro"/>
        </w:rPr>
        <w:t>Lakukan</w:t>
      </w:r>
      <w:proofErr w:type="spellEnd"/>
      <w:r w:rsidR="008F491E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swa</w:t>
      </w:r>
      <w:proofErr w:type="spellEnd"/>
      <w:r w:rsidR="008F491E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sunting</w:t>
      </w:r>
      <w:proofErr w:type="spellEnd"/>
      <w:r w:rsidR="008F491E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secara</w:t>
      </w:r>
      <w:proofErr w:type="spellEnd"/>
      <w:r w:rsidRPr="001D038C">
        <w:rPr>
          <w:rFonts w:ascii="Minion Pro" w:hAnsi="Minion Pro"/>
        </w:rPr>
        <w:t xml:space="preserve"> digital </w:t>
      </w:r>
      <w:proofErr w:type="spellStart"/>
      <w:r w:rsidRPr="001D038C">
        <w:rPr>
          <w:rFonts w:ascii="Minion Pro" w:hAnsi="Minion Pro"/>
        </w:rPr>
        <w:t>dengan</w:t>
      </w:r>
      <w:proofErr w:type="spellEnd"/>
      <w:r w:rsidR="008F491E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menggunakan</w:t>
      </w:r>
      <w:proofErr w:type="spellEnd"/>
      <w:r w:rsidR="008F491E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fitur</w:t>
      </w:r>
      <w:proofErr w:type="spellEnd"/>
      <w:r w:rsidR="008F491E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</w:t>
      </w:r>
      <w:proofErr w:type="spellStart"/>
      <w:r w:rsidRPr="001D038C">
        <w:rPr>
          <w:rFonts w:ascii="Minion Pro" w:hAnsi="Minion Pro"/>
        </w:rPr>
        <w:t>Peninjauan</w:t>
      </w:r>
      <w:proofErr w:type="spellEnd"/>
      <w:r w:rsidRPr="001D038C">
        <w:rPr>
          <w:rFonts w:ascii="Minion Pro" w:hAnsi="Minion Pro"/>
        </w:rPr>
        <w:t xml:space="preserve">) </w:t>
      </w:r>
      <w:proofErr w:type="spellStart"/>
      <w:r w:rsidRPr="001D038C">
        <w:rPr>
          <w:rFonts w:ascii="Minion Pro" w:hAnsi="Minion Pro"/>
        </w:rPr>
        <w:t>pada</w:t>
      </w:r>
      <w:proofErr w:type="spellEnd"/>
      <w:r w:rsidR="008F491E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aplikasi</w:t>
      </w:r>
      <w:proofErr w:type="spellEnd"/>
      <w:r w:rsidRPr="001D038C">
        <w:rPr>
          <w:rFonts w:ascii="Minion Pro" w:hAnsi="Minion Pro"/>
        </w:rPr>
        <w:t xml:space="preserve"> Word. </w:t>
      </w:r>
      <w:proofErr w:type="spellStart"/>
      <w:r w:rsidRPr="001D038C">
        <w:rPr>
          <w:rFonts w:ascii="Minion Pro" w:hAnsi="Minion Pro"/>
        </w:rPr>
        <w:t>Aktifkan</w:t>
      </w:r>
      <w:proofErr w:type="spellEnd"/>
      <w:r w:rsidR="008F491E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Track Changes</w:t>
      </w:r>
      <w:r w:rsidR="008F491E">
        <w:rPr>
          <w:rFonts w:ascii="Minion Pro" w:hAnsi="Minion Pro"/>
          <w:i/>
        </w:rPr>
        <w:t xml:space="preserve"> </w:t>
      </w:r>
      <w:proofErr w:type="spellStart"/>
      <w:r w:rsidRPr="001D038C">
        <w:rPr>
          <w:rFonts w:ascii="Minion Pro" w:hAnsi="Minion Pro"/>
        </w:rPr>
        <w:t>untuk</w:t>
      </w:r>
      <w:proofErr w:type="spellEnd"/>
      <w:r w:rsidR="008F491E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menandai</w:t>
      </w:r>
      <w:proofErr w:type="spellEnd"/>
      <w:r w:rsidR="008F491E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perbaikan</w:t>
      </w:r>
      <w:proofErr w:type="spellEnd"/>
      <w:r w:rsidR="008F491E">
        <w:rPr>
          <w:rFonts w:ascii="Minion Pro" w:hAnsi="Minion Pro"/>
        </w:rPr>
        <w:t xml:space="preserve"> </w:t>
      </w:r>
      <w:r w:rsidRPr="001D038C">
        <w:rPr>
          <w:rFonts w:ascii="Minion Pro" w:hAnsi="Minion Pro"/>
        </w:rPr>
        <w:t xml:space="preserve">yang </w:t>
      </w:r>
      <w:proofErr w:type="spellStart"/>
      <w:r w:rsidRPr="001D038C">
        <w:rPr>
          <w:rFonts w:ascii="Minion Pro" w:hAnsi="Minion Pro"/>
        </w:rPr>
        <w:t>Anda</w:t>
      </w:r>
      <w:proofErr w:type="spellEnd"/>
      <w:r w:rsidR="008F491E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. </w:t>
      </w:r>
      <w:bookmarkStart w:id="0" w:name="_GoBack"/>
      <w:bookmarkEnd w:id="0"/>
    </w:p>
    <w:tbl>
      <w:tblPr>
        <w:tblStyle w:val="TableGrid"/>
        <w:tblW w:w="0" w:type="auto"/>
        <w:tblLook w:val="0420"/>
      </w:tblPr>
      <w:tblGrid>
        <w:gridCol w:w="9243"/>
      </w:tblGrid>
      <w:tr w:rsidR="00125355" w:rsidTr="00821BA2">
        <w:tc>
          <w:tcPr>
            <w:tcW w:w="9350" w:type="dxa"/>
          </w:tcPr>
          <w:p w:rsidR="00125355" w:rsidRDefault="00125355" w:rsidP="00821BA2">
            <w:pPr>
              <w:pStyle w:val="Heading3"/>
              <w:rPr>
                <w:rFonts w:ascii="Times New Roman" w:hAnsi="Times New Roman"/>
                <w:sz w:val="48"/>
              </w:rPr>
            </w:pPr>
            <w:proofErr w:type="spellStart"/>
            <w:r>
              <w:lastRenderedPageBreak/>
              <w:t>Pembelajaran</w:t>
            </w:r>
            <w:proofErr w:type="spellEnd"/>
            <w:r>
              <w:t xml:space="preserve"> </w:t>
            </w:r>
            <w:proofErr w:type="spellStart"/>
            <w:r>
              <w:t>di</w:t>
            </w:r>
            <w:proofErr w:type="spellEnd"/>
            <w:r>
              <w:t xml:space="preserve"> Era "</w:t>
            </w:r>
            <w:proofErr w:type="spellStart"/>
            <w:r>
              <w:t>RevolusiIndustri</w:t>
            </w:r>
            <w:proofErr w:type="spellEnd"/>
            <w:r>
              <w:t xml:space="preserve"> 4.0" </w:t>
            </w:r>
            <w:proofErr w:type="spellStart"/>
            <w:r>
              <w:t>bagiAnakUsia</w:t>
            </w:r>
            <w:proofErr w:type="spellEnd"/>
            <w:r>
              <w:t xml:space="preserve"> </w:t>
            </w:r>
            <w:proofErr w:type="spellStart"/>
            <w:r>
              <w:t>Dini</w:t>
            </w:r>
            <w:proofErr w:type="spellEnd"/>
            <w:r>
              <w:t xml:space="preserve"> </w:t>
            </w:r>
          </w:p>
          <w:p w:rsidR="00125355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OlehKodar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Akbar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zaman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inikitaberadapada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zona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sangatextream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tiapmenitbahkandetikdiaakanberubahsemakinmaju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seringkitasebutdenganrevolusi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industry 4.0.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Istilah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jarangkitadengarbahkanbanyak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awam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Bagipendidikmaupunpesertadidikhariinikita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siapkanuntukmemasukiduniakerjanamunbukanlagiperkerja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tetapikita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siapkanuntukmembuatlapangankerjabaru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belumtercipta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denganmenggunakankemampuanteknologidan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ide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adalahsuatu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program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buatuntukmewujudkanpendidikan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cerdasdankreatif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Tujuandariterciptanyapendidikan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iniadalahpeningkatandanpemerataanpendidikan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dengancaramemerluasaksesdanmemanfaatkanteknologi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hanyaitupendidikan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menghasilkan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milenialiniyaitukolaboratif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berfikirkritis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Mengapademikianpendidikan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inihariinisedanggencar-gencarnya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publis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era inikitaharusmempersiapkandiriataugenerasimudauntukmemasukiduniarevolusiindustri 4.0.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Karakteristikpendidikan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Tahapanbelajarsesuaidengankemampuandanminat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Padatahabini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tututuntukmerancangpembelajaransesuaidenganminatdanbakat/kebutuhansiswa.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Menggunakanpenilaianformatif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tuntutuntukmembantusiwadalammencarikemampuandanbakatsiswa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Menempatkan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mentor.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Guridilatihuntukmengembangkankurikulumdanmemberikankebebasanuntukmenentukancarabelajarmengajarsiswa.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Pengembanganprofesi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era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bolehmenetapdengansatu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strata,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harusselaluberkembang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agar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dapatmengajarkanpendidikansesuaidenganeranya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 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dalampendidikanrevolusiindustriiniada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5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tekankanpada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:</w:t>
            </w:r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Padadasarnyakitabisalihat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mengamatidanmemahamiinisebenarnyajadisatukesatuan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lastRenderedPageBreak/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mengamatidanmemahamikitabisamemilikipikiran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Pikirankritissangat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butuhkankarenadenganpikiran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kritismakaakantimbulsebuah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ide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Dari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muculdaripemikirankritistadimaka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selanjutnyayaitumencoba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/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pengaplikasian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inilebihbanyakpraktekkarenalebihmenyiapkananakpadabagaimanakitamenumbuhkan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ide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baruataugagasan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Setelah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selanjutnyayaitumendiskusikan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sinibukanhanyasatuataudua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orang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tapibanyakkolaborasikomunikasidenganbanyak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orang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Hal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inidilakukankarenabanyakpandangan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berbedaatau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ide-ide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baruakanmuncul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terahiradalahmelakukanpenelitian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iniadalahkreatifdaninovatif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Denganmelakukanpenelitiankitabisalihat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kreatifdaninovatifkita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 </w:t>
            </w:r>
          </w:p>
        </w:tc>
      </w:tr>
    </w:tbl>
    <w:p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inion Pro">
    <w:altName w:val="Cambria Math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125355"/>
    <w:rsid w:val="0012251A"/>
    <w:rsid w:val="00125355"/>
    <w:rsid w:val="001D038C"/>
    <w:rsid w:val="00240407"/>
    <w:rsid w:val="0042167F"/>
    <w:rsid w:val="00694B6B"/>
    <w:rsid w:val="008F491E"/>
    <w:rsid w:val="00924D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438</Words>
  <Characters>2499</Characters>
  <Application>Microsoft Office Word</Application>
  <DocSecurity>0</DocSecurity>
  <Lines>20</Lines>
  <Paragraphs>5</Paragraphs>
  <ScaleCrop>false</ScaleCrop>
  <Company/>
  <LinksUpToDate>false</LinksUpToDate>
  <CharactersWithSpaces>2932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Windows User</cp:lastModifiedBy>
  <cp:revision>2</cp:revision>
  <dcterms:created xsi:type="dcterms:W3CDTF">2020-09-13T03:12:00Z</dcterms:created>
  <dcterms:modified xsi:type="dcterms:W3CDTF">2020-09-13T03:12:00Z</dcterms:modified>
</cp:coreProperties>
</file>