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jc w:val="center"/>
              <w:rPr>
                <w:rFonts w:ascii="Times New Roman" w:hAnsi="Times New Roman" w:eastAsia="Times New Roman" w:cs="Times New Roman"/>
                <w:b/>
                <w:bCs/>
                <w:szCs w:val="24"/>
              </w:rPr>
            </w:pPr>
            <w:r>
              <w:rPr>
                <w:rFonts w:ascii="Times New Roman" w:hAnsi="Times New Roman" w:eastAsia="Times New Roman" w:cs="Times New Roman"/>
                <w:b/>
                <w:bCs/>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commentRangeStart w:id="0"/>
            <w:r>
              <w:rPr>
                <w:rFonts w:ascii="Times New Roman" w:hAnsi="Times New Roman" w:eastAsia="Times New Roman" w:cs="Times New Roman"/>
                <w:szCs w:val="24"/>
              </w:rPr>
              <w:t>extre</w:t>
            </w:r>
            <w:r>
              <w:rPr>
                <w:rFonts w:hint="default" w:ascii="Times New Roman" w:hAnsi="Times New Roman" w:eastAsia="Times New Roman" w:cs="Times New Roman"/>
                <w:szCs w:val="24"/>
                <w:lang w:val="en-US"/>
              </w:rPr>
              <w:t>a</w:t>
            </w:r>
            <w:r>
              <w:rPr>
                <w:rFonts w:ascii="Times New Roman" w:hAnsi="Times New Roman" w:eastAsia="Times New Roman" w:cs="Times New Roman"/>
                <w:szCs w:val="24"/>
              </w:rPr>
              <w:t>m.</w:t>
            </w:r>
            <w:commentRangeEnd w:id="0"/>
            <w:r>
              <w:commentReference w:id="0"/>
            </w:r>
            <w:r>
              <w:rPr>
                <w:rFonts w:ascii="Times New Roman" w:hAnsi="Times New Roman" w:eastAsia="Times New Roman" w:cs="Times New Roman"/>
                <w:szCs w:val="24"/>
              </w:rPr>
              <w:t xml:space="preserve"> Industri yang tiap menit bahkan detik dia akan berubah semakin maju, yang sering kita sebut dengan revolusi </w:t>
            </w:r>
            <w:commentRangeStart w:id="1"/>
            <w:r>
              <w:rPr>
                <w:rFonts w:ascii="Times New Roman" w:hAnsi="Times New Roman" w:eastAsia="Times New Roman" w:cs="Times New Roman"/>
                <w:szCs w:val="24"/>
              </w:rPr>
              <w:t>industry</w:t>
            </w:r>
            <w:commentRangeEnd w:id="1"/>
            <w:r>
              <w:commentReference w:id="1"/>
            </w:r>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Bagi pendidik maupun peserta didik hari ini kita </w:t>
            </w:r>
            <w:commentRangeStart w:id="2"/>
            <w:r>
              <w:rPr>
                <w:rFonts w:ascii="Times New Roman" w:hAnsi="Times New Roman" w:eastAsia="Times New Roman" w:cs="Times New Roman"/>
                <w:szCs w:val="24"/>
              </w:rPr>
              <w:t>di siapkan</w:t>
            </w:r>
            <w:commentRangeEnd w:id="2"/>
            <w:r>
              <w:commentReference w:id="2"/>
            </w:r>
            <w:r>
              <w:rPr>
                <w:rFonts w:ascii="Times New Roman" w:hAnsi="Times New Roman" w:eastAsia="Times New Roman" w:cs="Times New Roman"/>
                <w:szCs w:val="24"/>
              </w:rPr>
              <w:t xml:space="preserve"> untuk memasuki dunia kerja namun bukan lagi perkerja,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Pendidikan 4.0 adalah suatu program yang di buat untuk mewujudkan pendidikan yang cerdas dan kreatif. Tujuan dari terciptanya pendidikan 4.0 ini adalah peningkatan dan pemerataan pendidikan, dengan cara </w:t>
            </w:r>
            <w:commentRangeStart w:id="3"/>
            <w:r>
              <w:rPr>
                <w:rFonts w:ascii="Times New Roman" w:hAnsi="Times New Roman" w:eastAsia="Times New Roman" w:cs="Times New Roman"/>
                <w:szCs w:val="24"/>
              </w:rPr>
              <w:t>memerluas</w:t>
            </w:r>
            <w:commentRangeEnd w:id="3"/>
            <w:r>
              <w:commentReference w:id="3"/>
            </w:r>
            <w:r>
              <w:rPr>
                <w:rFonts w:ascii="Times New Roman" w:hAnsi="Times New Roman" w:eastAsia="Times New Roman" w:cs="Times New Roman"/>
                <w:szCs w:val="24"/>
              </w:rPr>
              <w:t xml:space="preserve">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Tidak hanya itu pendidikan 4.0 menghasilkan 4 aspek yang sangat di butuhkan di era milenial ini yaitu kolaboratif, komunikatif, berfikir kritis, kreatif. Mengapa demikian pendidikan 4.0 ini hari ini sedang gencar-gencarnya </w:t>
            </w:r>
            <w:commentRangeStart w:id="4"/>
            <w:r>
              <w:rPr>
                <w:rFonts w:ascii="Times New Roman" w:hAnsi="Times New Roman" w:eastAsia="Times New Roman" w:cs="Times New Roman"/>
                <w:szCs w:val="24"/>
              </w:rPr>
              <w:t>di publis,</w:t>
            </w:r>
            <w:commentRangeEnd w:id="4"/>
            <w:r>
              <w:commentReference w:id="4"/>
            </w:r>
            <w:r>
              <w:rPr>
                <w:rFonts w:ascii="Times New Roman" w:hAnsi="Times New Roman" w:eastAsia="Times New Roman" w:cs="Times New Roman"/>
                <w:szCs w:val="24"/>
              </w:rPr>
              <w:t xml:space="preserve"> karena </w:t>
            </w:r>
            <w:commentRangeStart w:id="5"/>
            <w:r>
              <w:rPr>
                <w:rFonts w:ascii="Times New Roman" w:hAnsi="Times New Roman" w:eastAsia="Times New Roman" w:cs="Times New Roman"/>
                <w:szCs w:val="24"/>
              </w:rPr>
              <w:t>di er</w:t>
            </w:r>
            <w:commentRangeEnd w:id="5"/>
            <w:r>
              <w:commentReference w:id="5"/>
            </w:r>
            <w:r>
              <w:rPr>
                <w:rFonts w:ascii="Times New Roman" w:hAnsi="Times New Roman" w:eastAsia="Times New Roman" w:cs="Times New Roman"/>
                <w:szCs w:val="24"/>
              </w:rPr>
              <w:t>a ini kita harus mempersiapkan diri atau generasi muda untuk memasuki d</w:t>
            </w:r>
            <w:commentRangeStart w:id="6"/>
            <w:r>
              <w:rPr>
                <w:rFonts w:ascii="Times New Roman" w:hAnsi="Times New Roman" w:eastAsia="Times New Roman" w:cs="Times New Roman"/>
                <w:szCs w:val="24"/>
              </w:rPr>
              <w:t>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w:t>
            </w:r>
            <w:commentRangeStart w:id="7"/>
            <w:r>
              <w:rPr>
                <w:rFonts w:ascii="Times New Roman" w:hAnsi="Times New Roman" w:eastAsia="Times New Roman" w:cs="Times New Roman"/>
                <w:szCs w:val="24"/>
              </w:rPr>
              <w:t>tahab</w:t>
            </w:r>
            <w:commentRangeEnd w:id="7"/>
            <w:r>
              <w:commentReference w:id="7"/>
            </w:r>
            <w:r>
              <w:rPr>
                <w:rFonts w:ascii="Times New Roman" w:hAnsi="Times New Roman" w:eastAsia="Times New Roman" w:cs="Times New Roman"/>
                <w:szCs w:val="24"/>
              </w:rPr>
              <w:t xml:space="preserve">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commentRangeStart w:id="8"/>
            <w:r>
              <w:rPr>
                <w:rFonts w:ascii="Times New Roman" w:hAnsi="Times New Roman" w:eastAsia="Times New Roman" w:cs="Times New Roman"/>
                <w:szCs w:val="24"/>
              </w:rPr>
              <w:t>Guri</w:t>
            </w:r>
            <w:commentRangeEnd w:id="8"/>
            <w:r>
              <w:commentReference w:id="8"/>
            </w:r>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Dimana guru sebagai pendidik di er</w:t>
            </w:r>
            <w:commentRangeEnd w:id="6"/>
            <w:r>
              <w:commentReference w:id="6"/>
            </w:r>
            <w:r>
              <w:rPr>
                <w:rFonts w:ascii="Times New Roman" w:hAnsi="Times New Roman" w:eastAsia="Times New Roman" w:cs="Times New Roman"/>
                <w:szCs w:val="24"/>
              </w:rPr>
              <w:t>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dasarnya kita bisa lihat proses mengamati dan memahami ini sebenarnya jadi satu kesatuan, pada proses mengamati dan memahami kita bisa memiliki pikiran yang kritis. Pikiran kritis sangat </w:t>
            </w:r>
            <w:commentRangeStart w:id="9"/>
            <w:r>
              <w:rPr>
                <w:rFonts w:ascii="Times New Roman" w:hAnsi="Times New Roman" w:eastAsia="Times New Roman" w:cs="Times New Roman"/>
                <w:szCs w:val="24"/>
              </w:rPr>
              <w:t>di butuhkan</w:t>
            </w:r>
            <w:commentRangeEnd w:id="9"/>
            <w:r>
              <w:commentReference w:id="9"/>
            </w:r>
            <w:r>
              <w:rPr>
                <w:rFonts w:ascii="Times New Roman" w:hAnsi="Times New Roman" w:eastAsia="Times New Roman" w:cs="Times New Roman"/>
                <w:szCs w:val="24"/>
              </w:rPr>
              <w:t xml:space="preserve">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Dari gagasan yang mucul dari pemikiran kritis tadi maka proses selanjutnya yaitu mencoba/ </w:t>
            </w:r>
            <w:commentRangeStart w:id="10"/>
            <w:r>
              <w:rPr>
                <w:rFonts w:ascii="Times New Roman" w:hAnsi="Times New Roman" w:eastAsia="Times New Roman" w:cs="Times New Roman"/>
                <w:szCs w:val="24"/>
              </w:rPr>
              <w:t>pengaplikasian.</w:t>
            </w:r>
            <w:commentRangeEnd w:id="10"/>
            <w:r>
              <w:commentReference w:id="10"/>
            </w:r>
            <w:r>
              <w:rPr>
                <w:rFonts w:ascii="Times New Roman" w:hAnsi="Times New Roman" w:eastAsia="Times New Roman" w:cs="Times New Roman"/>
                <w:szCs w:val="24"/>
              </w:rPr>
              <w:t xml:space="preserve">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Yang </w:t>
            </w:r>
            <w:commentRangeStart w:id="11"/>
            <w:r>
              <w:rPr>
                <w:rFonts w:ascii="Times New Roman" w:hAnsi="Times New Roman" w:eastAsia="Times New Roman" w:cs="Times New Roman"/>
                <w:szCs w:val="24"/>
              </w:rPr>
              <w:t xml:space="preserve">terahir </w:t>
            </w:r>
            <w:commentRangeEnd w:id="11"/>
            <w:r>
              <w:commentReference w:id="11"/>
            </w:r>
            <w:r>
              <w:rPr>
                <w:rFonts w:ascii="Times New Roman" w:hAnsi="Times New Roman" w:eastAsia="Times New Roman" w:cs="Times New Roman"/>
                <w:szCs w:val="24"/>
              </w:rPr>
              <w:t>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0-09-13T10:05:37Z" w:initials="h">
    <w:p w14:paraId="7C9F1CE5">
      <w:pPr>
        <w:pStyle w:val="3"/>
        <w:rPr>
          <w:rFonts w:hint="default"/>
          <w:lang w:val="en-US"/>
        </w:rPr>
      </w:pPr>
      <w:r>
        <w:rPr>
          <w:rFonts w:hint="default"/>
          <w:lang w:val="en-US"/>
        </w:rPr>
        <w:t xml:space="preserve">Tulisannya yang benar ekstrem </w:t>
      </w:r>
    </w:p>
    <w:p w14:paraId="6F7715FC">
      <w:pPr>
        <w:pStyle w:val="3"/>
        <w:rPr>
          <w:rFonts w:hint="default"/>
          <w:lang w:val="en-US"/>
        </w:rPr>
      </w:pPr>
    </w:p>
  </w:comment>
  <w:comment w:id="1" w:author="hp" w:date="2020-09-13T10:06:51Z" w:initials="h">
    <w:p w14:paraId="686144C2">
      <w:pPr>
        <w:pStyle w:val="3"/>
        <w:rPr>
          <w:rFonts w:hint="default"/>
          <w:lang w:val="en-US"/>
        </w:rPr>
      </w:pPr>
      <w:r>
        <w:rPr>
          <w:rFonts w:hint="default"/>
          <w:lang w:val="en-US"/>
        </w:rPr>
        <w:t>Tulisannya yang benar industri</w:t>
      </w:r>
    </w:p>
  </w:comment>
  <w:comment w:id="2" w:author="hp" w:date="2020-09-13T10:07:17Z" w:initials="h">
    <w:p w14:paraId="632978F0">
      <w:pPr>
        <w:pStyle w:val="3"/>
        <w:rPr>
          <w:rFonts w:hint="default"/>
          <w:lang w:val="en-US"/>
        </w:rPr>
      </w:pPr>
      <w:r>
        <w:rPr>
          <w:rFonts w:hint="default"/>
          <w:lang w:val="en-US"/>
        </w:rPr>
        <w:t>Yang benar suku kata digandeng disiapkan</w:t>
      </w:r>
    </w:p>
  </w:comment>
  <w:comment w:id="3" w:author="hp" w:date="2020-09-13T10:07:57Z" w:initials="h">
    <w:p w14:paraId="1783663B">
      <w:pPr>
        <w:pStyle w:val="3"/>
        <w:rPr>
          <w:rFonts w:hint="default"/>
          <w:lang w:val="en-US"/>
        </w:rPr>
      </w:pPr>
      <w:r>
        <w:rPr>
          <w:rFonts w:hint="default"/>
          <w:lang w:val="en-US"/>
        </w:rPr>
        <w:t>Yang benar tulisannya memperluas</w:t>
      </w:r>
    </w:p>
  </w:comment>
  <w:comment w:id="4" w:author="hp" w:date="2020-09-13T10:08:43Z" w:initials="h">
    <w:p w14:paraId="64F11528">
      <w:pPr>
        <w:pStyle w:val="3"/>
        <w:rPr>
          <w:rFonts w:hint="default"/>
          <w:lang w:val="en-US"/>
        </w:rPr>
      </w:pPr>
      <w:r>
        <w:rPr>
          <w:rFonts w:hint="default"/>
          <w:lang w:val="en-US"/>
        </w:rPr>
        <w:t>Yang benara dipublikasikan</w:t>
      </w:r>
    </w:p>
  </w:comment>
  <w:comment w:id="5" w:author="hp" w:date="2020-09-13T10:09:03Z" w:initials="h">
    <w:p w14:paraId="02E763DF">
      <w:pPr>
        <w:pStyle w:val="3"/>
        <w:rPr>
          <w:rFonts w:hint="default"/>
          <w:lang w:val="en-US"/>
        </w:rPr>
      </w:pPr>
      <w:r>
        <w:rPr>
          <w:rFonts w:hint="default"/>
          <w:lang w:val="en-US"/>
        </w:rPr>
        <w:t>Yang benar diera</w:t>
      </w:r>
    </w:p>
  </w:comment>
  <w:comment w:id="7" w:author="hp" w:date="2020-09-13T10:09:35Z" w:initials="h">
    <w:p w14:paraId="3EEB5E47">
      <w:pPr>
        <w:pStyle w:val="3"/>
        <w:rPr>
          <w:rFonts w:hint="default"/>
          <w:lang w:val="en-US"/>
        </w:rPr>
      </w:pPr>
      <w:r>
        <w:rPr>
          <w:rFonts w:hint="default"/>
          <w:lang w:val="en-US"/>
        </w:rPr>
        <w:t>Yang benar tahap</w:t>
      </w:r>
    </w:p>
  </w:comment>
  <w:comment w:id="8" w:author="hp" w:date="2020-09-13T10:10:01Z" w:initials="h">
    <w:p w14:paraId="20BC3025">
      <w:pPr>
        <w:pStyle w:val="3"/>
        <w:rPr>
          <w:rFonts w:hint="default"/>
          <w:lang w:val="en-US"/>
        </w:rPr>
      </w:pPr>
      <w:r>
        <w:rPr>
          <w:rFonts w:hint="default"/>
          <w:lang w:val="en-US"/>
        </w:rPr>
        <w:t>Yang benar Guru</w:t>
      </w:r>
    </w:p>
  </w:comment>
  <w:comment w:id="6" w:author="hp" w:date="2020-09-13T10:10:22Z" w:initials="h">
    <w:p w14:paraId="4CD14917">
      <w:pPr>
        <w:pStyle w:val="3"/>
        <w:rPr>
          <w:rFonts w:hint="default"/>
          <w:lang w:val="en-US"/>
        </w:rPr>
      </w:pPr>
      <w:r>
        <w:rPr>
          <w:rFonts w:hint="default"/>
          <w:lang w:val="en-US"/>
        </w:rPr>
        <w:t>Yang benar diera</w:t>
      </w:r>
    </w:p>
  </w:comment>
  <w:comment w:id="9" w:author="hp" w:date="2020-09-13T10:11:08Z" w:initials="h">
    <w:p w14:paraId="7FAC49AD">
      <w:pPr>
        <w:pStyle w:val="3"/>
        <w:rPr>
          <w:rFonts w:hint="default"/>
          <w:lang w:val="en-US"/>
        </w:rPr>
      </w:pPr>
      <w:r>
        <w:rPr>
          <w:rFonts w:hint="default"/>
          <w:lang w:val="en-US"/>
        </w:rPr>
        <w:t>Yang benar suku kata digandeng dibutuhkan</w:t>
      </w:r>
    </w:p>
  </w:comment>
  <w:comment w:id="10" w:author="hp" w:date="2020-09-13T10:11:47Z" w:initials="h">
    <w:p w14:paraId="10CF49E4">
      <w:pPr>
        <w:pStyle w:val="3"/>
        <w:rPr>
          <w:rFonts w:hint="default"/>
          <w:lang w:val="en-US"/>
        </w:rPr>
      </w:pPr>
      <w:r>
        <w:rPr>
          <w:rFonts w:hint="default"/>
          <w:lang w:val="en-US"/>
        </w:rPr>
        <w:t>Yang benar mengaplikasikan</w:t>
      </w:r>
    </w:p>
  </w:comment>
  <w:comment w:id="11" w:author="hp" w:date="2020-09-13T10:12:38Z" w:initials="h">
    <w:p w14:paraId="22574CCA">
      <w:pPr>
        <w:pStyle w:val="3"/>
        <w:rPr>
          <w:rFonts w:hint="default"/>
          <w:lang w:val="en-US"/>
        </w:rPr>
      </w:pPr>
      <w:r>
        <w:rPr>
          <w:rFonts w:hint="default"/>
          <w:lang w:val="en-US"/>
        </w:rPr>
        <w:t>Y</w:t>
      </w:r>
      <w:bookmarkStart w:id="0" w:name="_GoBack"/>
      <w:bookmarkEnd w:id="0"/>
      <w:r>
        <w:rPr>
          <w:rFonts w:hint="default"/>
          <w:lang w:val="en-US"/>
        </w:rPr>
        <w:t>ang benar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7715FC" w15:done="0"/>
  <w15:commentEx w15:paraId="686144C2" w15:done="0"/>
  <w15:commentEx w15:paraId="632978F0" w15:done="0"/>
  <w15:commentEx w15:paraId="1783663B" w15:done="0"/>
  <w15:commentEx w15:paraId="64F11528" w15:done="0"/>
  <w15:commentEx w15:paraId="02E763DF" w15:done="0"/>
  <w15:commentEx w15:paraId="3EEB5E47" w15:done="0"/>
  <w15:commentEx w15:paraId="20BC3025" w15:done="0"/>
  <w15:commentEx w15:paraId="4CD14917" w15:done="0"/>
  <w15:commentEx w15:paraId="7FAC49AD" w15:done="0"/>
  <w15:commentEx w15:paraId="10CF49E4" w15:done="0"/>
  <w15:commentEx w15:paraId="22574C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D081B63"/>
    <w:rsid w:val="2654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4"/>
    <w:link w:val="2"/>
    <w:qFormat/>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22</TotalTime>
  <ScaleCrop>false</ScaleCrop>
  <LinksUpToDate>false</LinksUpToDate>
  <CharactersWithSpaces>3169</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hp</cp:lastModifiedBy>
  <dcterms:modified xsi:type="dcterms:W3CDTF">2020-09-13T03:17:51Z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