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645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2587E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DC174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2755DD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B9D447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94B4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BA98A95" w14:textId="480F08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1200B">
        <w:rPr>
          <w:rFonts w:ascii="Cambria" w:hAnsi="Cambria" w:cs="Cambria"/>
          <w:color w:val="auto"/>
          <w:sz w:val="23"/>
          <w:szCs w:val="23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02363AEB" w14:textId="7CFB806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r w:rsidR="0061200B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57EF31A" w14:textId="0EABDD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1200B">
        <w:rPr>
          <w:rFonts w:ascii="Cambria" w:hAnsi="Cambria" w:cs="Cambria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2413352" w14:textId="7183308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1200B">
        <w:rPr>
          <w:rFonts w:ascii="Cambria" w:hAnsi="Cambria" w:cs="Cambria"/>
          <w:color w:val="auto"/>
          <w:sz w:val="23"/>
          <w:szCs w:val="23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</w:t>
      </w:r>
    </w:p>
    <w:p w14:paraId="3A5A998C" w14:textId="52DB2DC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</w:t>
      </w:r>
      <w:r w:rsidR="0061200B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40C151A6" w14:textId="5646A06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 w:rsidR="0061200B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53661336" w14:textId="435095D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61200B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DFBEA8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4609303" w14:textId="00BBBC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1200B">
        <w:rPr>
          <w:rFonts w:ascii="Cambria" w:hAnsi="Cambria" w:cs="Cambria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7F49163" w14:textId="075C99F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1200B">
        <w:rPr>
          <w:rFonts w:ascii="Cambria" w:hAnsi="Cambria" w:cs="Cambria"/>
          <w:color w:val="auto"/>
          <w:sz w:val="23"/>
          <w:szCs w:val="23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C7A5EC0" w14:textId="0DC4EF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61200B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5D91D925" w14:textId="17F337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1200B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F4441C6" w14:textId="09BD15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1200B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14:paraId="389C20E5" w14:textId="3F8041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1200B">
        <w:rPr>
          <w:rFonts w:ascii="Cambria" w:hAnsi="Cambria" w:cs="Cambria"/>
          <w:color w:val="auto"/>
          <w:sz w:val="23"/>
          <w:szCs w:val="23"/>
        </w:rPr>
        <w:t>hempus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8A6D478" w14:textId="02C7C1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1200B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1331F349" w14:textId="67CC51A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1200B">
        <w:rPr>
          <w:rFonts w:ascii="Cambria" w:hAnsi="Cambria" w:cs="Cambria"/>
          <w:color w:val="auto"/>
          <w:sz w:val="23"/>
          <w:szCs w:val="23"/>
        </w:rPr>
        <w:t>dhulfitri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</w:p>
    <w:p w14:paraId="7E4EFC60" w14:textId="47C0BEB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61200B">
        <w:rPr>
          <w:rFonts w:ascii="Cambria" w:hAnsi="Cambria" w:cs="Cambria"/>
          <w:color w:val="auto"/>
          <w:sz w:val="23"/>
          <w:szCs w:val="23"/>
        </w:rPr>
        <w:t>Masjid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3734EC4E" w14:textId="345E2B5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1200B"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</w:p>
    <w:p w14:paraId="045A48E0" w14:textId="74149E33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C53A4">
        <w:rPr>
          <w:rFonts w:ascii="Cambria" w:hAnsi="Cambria" w:cs="Cambria"/>
          <w:color w:val="auto"/>
          <w:sz w:val="23"/>
          <w:szCs w:val="23"/>
        </w:rPr>
        <w:t>adjektiva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6AA795E" w14:textId="3D40735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Analisis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4FEC346" w14:textId="7241EBA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absorbsi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14:paraId="5C9609C7" w14:textId="6E861B0C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301FDB9" w14:textId="23088B1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1C53A4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E6F614B" w14:textId="3B1317A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Antena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11F47835" w14:textId="7D2C9BF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C53A4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AB43A54" w14:textId="226123D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1C53A4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F2EA7BF" w14:textId="4B7889F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1C53A4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5BE60E32" w14:textId="62EBB0C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1C53A4">
        <w:rPr>
          <w:rFonts w:ascii="Cambria" w:hAnsi="Cambria" w:cs="Cambria"/>
          <w:color w:val="auto"/>
          <w:sz w:val="23"/>
          <w:szCs w:val="23"/>
        </w:rPr>
        <w:t>Atlet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23BB7CC4" w14:textId="0C79DAE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C53A4">
        <w:rPr>
          <w:rFonts w:ascii="Cambria" w:hAnsi="Cambria" w:cs="Cambria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AAE348E" w14:textId="6DA76E1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penatu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823251F" w14:textId="151EAAB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C53A4">
        <w:rPr>
          <w:rFonts w:ascii="Cambria" w:hAnsi="Cambria" w:cs="Cambria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 w14:paraId="3753E191" w14:textId="377BE1D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1C53A4">
        <w:rPr>
          <w:rFonts w:ascii="Cambria" w:hAnsi="Cambria" w:cs="Cambria"/>
          <w:color w:val="auto"/>
          <w:sz w:val="23"/>
          <w:szCs w:val="23"/>
        </w:rPr>
        <w:t>Prangko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28014035" w14:textId="1241FF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3090480" w14:textId="0F04AE5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1C53A4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BFE74C6" w14:textId="3D156A81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C53A4">
        <w:rPr>
          <w:rFonts w:ascii="Cambria" w:hAnsi="Cambria" w:cs="Cambria"/>
          <w:color w:val="auto"/>
          <w:sz w:val="23"/>
          <w:szCs w:val="23"/>
        </w:rPr>
        <w:t>kuitansi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14:paraId="0BD29458" w14:textId="36F5918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Hipotesis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891A13A" w14:textId="41832B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Halaman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 </w:t>
      </w:r>
    </w:p>
    <w:p w14:paraId="75E2FCD1" w14:textId="2FCE12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1C53A4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009DA75" w14:textId="642C93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50E9026" w14:textId="197049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ABCCCE3" w14:textId="50DE94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80CD418" w14:textId="3508CA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F3155F6" w14:textId="4DC1B87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1C53A4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 </w:t>
      </w:r>
    </w:p>
    <w:p w14:paraId="52BBB5E1" w14:textId="51A3773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1C53A4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063D47CB" w14:textId="037C166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C53A4">
        <w:rPr>
          <w:rFonts w:ascii="Cambria" w:hAnsi="Cambria" w:cs="Cambria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7F7DC0F" w14:textId="072AF463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kadaluwarsa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C216D1" w14:textId="61F1A7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2F25B5F" w14:textId="38AF79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6A80057" w14:textId="62DC78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C53A4">
        <w:rPr>
          <w:rFonts w:ascii="Cambria" w:hAnsi="Cambria" w:cs="Cambria"/>
          <w:color w:val="auto"/>
          <w:sz w:val="23"/>
          <w:szCs w:val="23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621BF42" w14:textId="4268666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7B3138E" w14:textId="53F5BB8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</w:t>
      </w:r>
      <w:r w:rsidR="001C53A4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C01FA7E" w14:textId="497FF64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C53A4">
        <w:rPr>
          <w:rFonts w:ascii="Cambria" w:hAnsi="Cambria" w:cs="Cambria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2F36754" w14:textId="2EF7A93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CFB3CB" w14:textId="1BD059A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C53A4">
        <w:rPr>
          <w:rFonts w:ascii="Cambria" w:hAnsi="Cambria" w:cs="Cambria"/>
          <w:color w:val="auto"/>
          <w:sz w:val="23"/>
          <w:szCs w:val="23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314804" w14:textId="48930A7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C53A4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AA4900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637315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BCE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D0DD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D412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D999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E18B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ADBD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3EF0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A84A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4D56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AD7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0C23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CC1F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EE00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8A8B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2416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819F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D87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14B9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2B05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72DB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56E3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52D4E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BD885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2357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DA0B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F553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951BA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53A8C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7F51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B7E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D48B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01DA7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276E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B70D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9A04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14E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4F98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76898" w14:textId="7A113E5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C53A4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E6445B1" w14:textId="1F00F8B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1C53A4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7D2732A" w14:textId="5B54B2C8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6F98E041" w14:textId="347093D0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  <w:r w:rsidR="001C53A4">
        <w:rPr>
          <w:rFonts w:ascii="Cambria" w:hAnsi="Cambria" w:cs="Cambria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56E02130" w14:textId="50ED0611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1C53A4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F6606C6" w14:textId="1968DC7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C53A4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381EE0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8631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3758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1A2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C329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0932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EFC7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CB4D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6151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833C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B9F0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4F8D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EA93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1C6D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A861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A811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C34D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8B2E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AFF1" w14:textId="77777777" w:rsidR="00200A3F" w:rsidRDefault="00200A3F">
      <w:r>
        <w:separator/>
      </w:r>
    </w:p>
  </w:endnote>
  <w:endnote w:type="continuationSeparator" w:id="0">
    <w:p w14:paraId="42FDF415" w14:textId="77777777" w:rsidR="00200A3F" w:rsidRDefault="0020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5B582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8413730" w14:textId="77777777" w:rsidR="00941E77" w:rsidRDefault="00200A3F">
    <w:pPr>
      <w:pStyle w:val="Footer"/>
    </w:pPr>
  </w:p>
  <w:p w14:paraId="68EEE2C2" w14:textId="77777777" w:rsidR="00941E77" w:rsidRDefault="00200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19EF6" w14:textId="77777777" w:rsidR="00200A3F" w:rsidRDefault="00200A3F">
      <w:r>
        <w:separator/>
      </w:r>
    </w:p>
  </w:footnote>
  <w:footnote w:type="continuationSeparator" w:id="0">
    <w:p w14:paraId="2445B9C4" w14:textId="77777777" w:rsidR="00200A3F" w:rsidRDefault="00200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C53A4"/>
    <w:rsid w:val="00200A3F"/>
    <w:rsid w:val="00295973"/>
    <w:rsid w:val="002B02DE"/>
    <w:rsid w:val="002D10DC"/>
    <w:rsid w:val="002E04BB"/>
    <w:rsid w:val="00345C6A"/>
    <w:rsid w:val="0042167F"/>
    <w:rsid w:val="004300A4"/>
    <w:rsid w:val="0061200B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3AC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Taufiq, S.Pd., M.Pd.</cp:lastModifiedBy>
  <cp:revision>13</cp:revision>
  <dcterms:created xsi:type="dcterms:W3CDTF">2020-07-24T22:55:00Z</dcterms:created>
  <dcterms:modified xsi:type="dcterms:W3CDTF">2020-09-14T05:19:00Z</dcterms:modified>
</cp:coreProperties>
</file>