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CF" w:rsidRDefault="00AC4BCF" w:rsidP="00AC4BC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Tema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Remaja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Paling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Bahagia</w:t>
      </w:r>
      <w:proofErr w:type="spellEnd"/>
    </w:p>
    <w:p w:rsidR="00AC4BCF" w:rsidRDefault="00AC4BCF" w:rsidP="00E4405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405E" w:rsidRPr="00E80D7E" w:rsidRDefault="00E4405E" w:rsidP="00E4405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0D7E">
        <w:rPr>
          <w:rFonts w:ascii="Times New Roman" w:hAnsi="Times New Roman" w:cs="Times New Roman"/>
          <w:b/>
          <w:sz w:val="32"/>
          <w:szCs w:val="32"/>
        </w:rPr>
        <w:t>Kunci</w:t>
      </w:r>
      <w:proofErr w:type="spellEnd"/>
      <w:r w:rsidRPr="00E80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0D7E">
        <w:rPr>
          <w:rFonts w:ascii="Times New Roman" w:hAnsi="Times New Roman" w:cs="Times New Roman"/>
          <w:b/>
          <w:sz w:val="32"/>
          <w:szCs w:val="32"/>
        </w:rPr>
        <w:t>Hati</w:t>
      </w:r>
      <w:proofErr w:type="spellEnd"/>
      <w:r w:rsidRPr="00E80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0D7E">
        <w:rPr>
          <w:rFonts w:ascii="Times New Roman" w:hAnsi="Times New Roman" w:cs="Times New Roman"/>
          <w:b/>
          <w:sz w:val="32"/>
          <w:szCs w:val="32"/>
        </w:rPr>
        <w:t>Jiwa</w:t>
      </w:r>
      <w:proofErr w:type="spellEnd"/>
      <w:r w:rsidRPr="00E80D7E">
        <w:rPr>
          <w:rFonts w:ascii="Times New Roman" w:hAnsi="Times New Roman" w:cs="Times New Roman"/>
          <w:b/>
          <w:sz w:val="32"/>
          <w:szCs w:val="32"/>
        </w:rPr>
        <w:t xml:space="preserve"> yang </w:t>
      </w:r>
      <w:proofErr w:type="spellStart"/>
      <w:r w:rsidRPr="00E80D7E">
        <w:rPr>
          <w:rFonts w:ascii="Times New Roman" w:hAnsi="Times New Roman" w:cs="Times New Roman"/>
          <w:b/>
          <w:sz w:val="32"/>
          <w:szCs w:val="32"/>
        </w:rPr>
        <w:t>Lemah</w:t>
      </w:r>
      <w:proofErr w:type="spellEnd"/>
    </w:p>
    <w:p w:rsidR="00E4405E" w:rsidRPr="00E80D7E" w:rsidRDefault="00E4405E" w:rsidP="00E4405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80D7E">
        <w:rPr>
          <w:rFonts w:ascii="Times New Roman" w:hAnsi="Times New Roman" w:cs="Times New Roman"/>
          <w:b/>
          <w:sz w:val="24"/>
          <w:szCs w:val="24"/>
        </w:rPr>
        <w:t>Terpujilah</w:t>
      </w:r>
      <w:proofErr w:type="spellEnd"/>
      <w:r w:rsidRPr="00E80D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0D7E"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E4405E" w:rsidRPr="00520A20" w:rsidRDefault="00E4405E" w:rsidP="00E4405E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penghinaan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tak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lebih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mengerikan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dibanding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20A20"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yang Allah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tutupi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kesejatian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kita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maka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bukanlah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ia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sebait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A20">
        <w:rPr>
          <w:rFonts w:ascii="Times New Roman" w:hAnsi="Times New Roman" w:cs="Times New Roman"/>
          <w:i/>
          <w:sz w:val="24"/>
          <w:szCs w:val="24"/>
        </w:rPr>
        <w:t>sanjungan</w:t>
      </w:r>
      <w:proofErr w:type="spellEnd"/>
      <w:r w:rsidRPr="00520A20">
        <w:rPr>
          <w:rFonts w:ascii="Times New Roman" w:hAnsi="Times New Roman" w:cs="Times New Roman"/>
          <w:i/>
          <w:sz w:val="24"/>
          <w:szCs w:val="24"/>
        </w:rPr>
        <w:t>?</w:t>
      </w:r>
    </w:p>
    <w:p w:rsidR="00E4405E" w:rsidRPr="00520A20" w:rsidRDefault="00E4405E" w:rsidP="00E4405E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A0102" w:rsidRDefault="00E4405E" w:rsidP="00E440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hina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penghinaan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keteladanannnya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405E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E440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05E" w:rsidRDefault="00E4405E" w:rsidP="00E440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belakangnya</w:t>
      </w:r>
      <w:proofErr w:type="spellEnd"/>
    </w:p>
    <w:p w:rsidR="00E4405E" w:rsidRDefault="00E4405E" w:rsidP="00E440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rmaja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5D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5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D92" w:rsidRDefault="00DD5D92" w:rsidP="00E440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inpiratif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 </w:t>
      </w:r>
    </w:p>
    <w:p w:rsidR="00AC4BCF" w:rsidRPr="00E4405E" w:rsidRDefault="00AC4BCF" w:rsidP="00E440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AC4BCF" w:rsidRPr="00E4405E" w:rsidSect="00E440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5E"/>
    <w:rsid w:val="009A0102"/>
    <w:rsid w:val="00AC4BCF"/>
    <w:rsid w:val="00DD5D92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2020-09-16T03:25:00Z</dcterms:created>
  <dcterms:modified xsi:type="dcterms:W3CDTF">2020-09-16T04:01:00Z</dcterms:modified>
</cp:coreProperties>
</file>