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p w:rsidR="00F1406B" w:rsidRDefault="00F1406B"/>
    <w:p w:rsidR="00F1406B" w:rsidRDefault="00F1406B"/>
    <w:p w:rsidR="00F1406B" w:rsidRPr="001C5E74" w:rsidRDefault="001C5E74" w:rsidP="001C5E74">
      <w:pPr>
        <w:jc w:val="center"/>
        <w:rPr>
          <w:b/>
          <w:bCs/>
        </w:rPr>
      </w:pPr>
      <w:r w:rsidRPr="001C5E74">
        <w:rPr>
          <w:b/>
          <w:bCs/>
        </w:rPr>
        <w:t>Prakata</w:t>
      </w:r>
    </w:p>
    <w:p w:rsidR="001C5E74" w:rsidRDefault="001C5E74" w:rsidP="001C5E74">
      <w:pPr>
        <w:jc w:val="center"/>
      </w:pPr>
    </w:p>
    <w:p w:rsidR="001C5E74" w:rsidRDefault="001C5E74" w:rsidP="001C5E74">
      <w:pPr>
        <w:jc w:val="both"/>
      </w:pPr>
      <w:r>
        <w:tab/>
        <w:t>Alhamdulillah penulisan buku Mengatasi Kecemasan di Era Pandemi Covid-19 dapat diselesaikan dengan baik. Penulisan buku ini dapat diselesaikan berkat usaha dan pertlongan dari Allah swt.</w:t>
      </w:r>
    </w:p>
    <w:p w:rsidR="001C5E74" w:rsidRDefault="001C5E74" w:rsidP="001C5E74">
      <w:pPr>
        <w:jc w:val="both"/>
      </w:pPr>
      <w:r>
        <w:tab/>
        <w:t>Permasalahan pandemi Covid-19 berdampak pada hampir semua dimensi kehidupan dan terjadi pada berbagai kalangan, mulai dari anak-anak, remaja maupun orang dewasa. Dengan demikian penting sekali menentukan sikap yang benar dalam menghadapi situasi tersebut. Oleh karena itu diperlukan cara untuk mengadapi situasi tersebut melalui pembentukan pemahaman yang benar untuk menghadapi persoalan tersebut.</w:t>
      </w:r>
    </w:p>
    <w:p w:rsidR="001C5E74" w:rsidRDefault="001C5E74" w:rsidP="001C5E74">
      <w:pPr>
        <w:jc w:val="both"/>
      </w:pPr>
      <w:r>
        <w:tab/>
        <w:t>Penulisan buku ini diharapkan dapat memberikan sumbangsih bagi semua kalangan untuk dapat menghadapi persoalan pandemi Covid-19. Di dalam buku ini dibahas mengenai pemahaman dasar mengenai penyakit Corona, bagaimana cara penularannya dan bagaimana kita dapat menghadapi persoalan tersebut.</w:t>
      </w:r>
    </w:p>
    <w:p w:rsidR="001C5E74" w:rsidRDefault="001C5E74" w:rsidP="001C5E74">
      <w:pPr>
        <w:jc w:val="both"/>
      </w:pPr>
      <w:r>
        <w:tab/>
        <w:t>Di dalam buku ini juga dibahas mengenai berbagai pendekatan untuk dapat</w:t>
      </w:r>
      <w:r w:rsidR="00A9681F">
        <w:t xml:space="preserve"> menghadapi situasi dan kondisi, antara lain pendekatan psikologis, pendekatan agama dan pendekatan lainnya. Melaui berbagai pendekatan tersebut diharapkan dapat secara komprehensif memberikan solusi bagi para pembaca dalam menghadapi permasalahan pandemi Covid-19</w:t>
      </w:r>
    </w:p>
    <w:p w:rsidR="00A9681F" w:rsidRDefault="00A9681F" w:rsidP="001C5E74">
      <w:pPr>
        <w:jc w:val="both"/>
      </w:pPr>
      <w:r>
        <w:tab/>
        <w:t>Sebagai suatu karya yang dibuat oleh manusia biasa buku ini tidak luput dari berbagai kekurangan. Oleh karena itu dengan penuh kerendahan hati penulis menerima kritik dan saran dari berbagai pihak untuk memperbaiki buku ini pada masa yang akan datang</w:t>
      </w:r>
      <w:bookmarkStart w:id="0" w:name="_GoBack"/>
      <w:bookmarkEnd w:id="0"/>
    </w:p>
    <w:p w:rsidR="00A9681F" w:rsidRDefault="00A9681F" w:rsidP="001C5E74">
      <w:pPr>
        <w:jc w:val="both"/>
      </w:pPr>
      <w:r>
        <w:tab/>
        <w:t>Kesusksesan penulisan buku ini tdak terlepas dari konribusi dan sumbangsih dari berbagai pihak baik secara moril maupun materil. Oleh karena itu penulis menghturkan terima kasih kepada berbagai pihak yang telah memberikan sumbangsih tersebut seraya berharap agar Allah swt memberikan balasan yang terbaik baik di dunia maupun di akhirat.</w:t>
      </w:r>
    </w:p>
    <w:p w:rsidR="00A9681F" w:rsidRDefault="00A9681F" w:rsidP="001C5E74">
      <w:pPr>
        <w:jc w:val="both"/>
      </w:pPr>
    </w:p>
    <w:p w:rsidR="00A9681F" w:rsidRDefault="00A9681F" w:rsidP="001C5E74">
      <w:pPr>
        <w:jc w:val="both"/>
      </w:pPr>
    </w:p>
    <w:p w:rsidR="00A9681F" w:rsidRDefault="00A9681F" w:rsidP="001C5E74">
      <w:pPr>
        <w:jc w:val="both"/>
      </w:pPr>
      <w:r>
        <w:tab/>
      </w:r>
      <w:r>
        <w:tab/>
      </w:r>
      <w:r>
        <w:tab/>
      </w:r>
      <w:r>
        <w:tab/>
      </w:r>
      <w:r>
        <w:tab/>
      </w:r>
      <w:r>
        <w:tab/>
      </w:r>
      <w:r>
        <w:tab/>
      </w:r>
      <w:r>
        <w:tab/>
        <w:t>Bandung, 15 September 2020</w:t>
      </w:r>
    </w:p>
    <w:p w:rsidR="00A9681F" w:rsidRDefault="00A9681F" w:rsidP="001C5E74">
      <w:pPr>
        <w:jc w:val="both"/>
      </w:pPr>
    </w:p>
    <w:p w:rsidR="00A9681F" w:rsidRDefault="00A9681F" w:rsidP="001C5E74">
      <w:pPr>
        <w:jc w:val="both"/>
      </w:pPr>
    </w:p>
    <w:p w:rsidR="00A9681F" w:rsidRDefault="00A9681F" w:rsidP="001C5E74">
      <w:pPr>
        <w:jc w:val="both"/>
      </w:pPr>
    </w:p>
    <w:p w:rsidR="00A9681F" w:rsidRDefault="00A9681F" w:rsidP="001C5E74">
      <w:pPr>
        <w:jc w:val="both"/>
      </w:pPr>
    </w:p>
    <w:p w:rsidR="00A9681F" w:rsidRDefault="00A9681F" w:rsidP="001C5E74">
      <w:pPr>
        <w:jc w:val="both"/>
      </w:pPr>
      <w:r>
        <w:tab/>
      </w:r>
      <w:r>
        <w:tab/>
      </w:r>
      <w:r>
        <w:tab/>
      </w:r>
      <w:r>
        <w:tab/>
      </w:r>
      <w:r>
        <w:tab/>
      </w:r>
      <w:r>
        <w:tab/>
      </w:r>
      <w:r>
        <w:tab/>
      </w:r>
      <w:r>
        <w:tab/>
      </w:r>
      <w:r>
        <w:tab/>
        <w:t>Penulis</w:t>
      </w:r>
    </w:p>
    <w:p w:rsidR="00A9681F" w:rsidRDefault="00A9681F" w:rsidP="001C5E74">
      <w:pPr>
        <w:jc w:val="both"/>
      </w:pPr>
    </w:p>
    <w:p w:rsidR="00A9681F" w:rsidRDefault="00A9681F" w:rsidP="001C5E74">
      <w:pPr>
        <w:jc w:val="both"/>
      </w:pPr>
      <w:r>
        <w:tab/>
      </w:r>
      <w:r>
        <w:tab/>
      </w:r>
      <w:r>
        <w:tab/>
      </w:r>
      <w:r>
        <w:tab/>
      </w:r>
      <w:r>
        <w:tab/>
      </w:r>
      <w:r>
        <w:tab/>
      </w:r>
      <w:r>
        <w:tab/>
      </w:r>
      <w:r>
        <w:tab/>
      </w:r>
      <w:r>
        <w:tab/>
        <w:t>Imron Rasyidi</w:t>
      </w:r>
    </w:p>
    <w:p w:rsidR="001C5E74" w:rsidRDefault="001C5E74" w:rsidP="001C5E74">
      <w:pPr>
        <w:jc w:val="cente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1C5E74"/>
    <w:rsid w:val="002B4322"/>
    <w:rsid w:val="0042167F"/>
    <w:rsid w:val="00924DF5"/>
    <w:rsid w:val="00A9681F"/>
    <w:rsid w:val="00F140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ismail - [2010]</cp:lastModifiedBy>
  <cp:revision>2</cp:revision>
  <dcterms:created xsi:type="dcterms:W3CDTF">2020-09-16T05:22:00Z</dcterms:created>
  <dcterms:modified xsi:type="dcterms:W3CDTF">2020-09-16T05:22:00Z</dcterms:modified>
</cp:coreProperties>
</file>