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proofErr w:type="spellStart"/>
            <w:r w:rsidRPr="008454B6">
              <w:t>manajemen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 </w:t>
            </w:r>
            <w:r w:rsidRPr="008454B6">
              <w:tab/>
            </w:r>
            <w:proofErr w:type="spellStart"/>
            <w:r w:rsidRPr="008454B6">
              <w:t>penggunaan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sumber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daya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secara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efektif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untuk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mencapai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sasaran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filosofis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berdasarkan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filsafat</w:t>
            </w:r>
            <w:proofErr w:type="spellEnd"/>
            <w:r w:rsidRPr="008454B6">
              <w:t>.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kurikulum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perangkat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mata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pelajaran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diajarkan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pada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lembaga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pendidikan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implementasi</w:t>
            </w:r>
            <w:proofErr w:type="spellEnd"/>
            <w:r w:rsidRPr="008454B6">
              <w:t xml:space="preserve"> </w:t>
            </w:r>
            <w:r w:rsidRPr="008454B6">
              <w:tab/>
              <w:t>:</w:t>
            </w:r>
            <w:r w:rsidRPr="008454B6">
              <w:tab/>
            </w:r>
            <w:proofErr w:type="spellStart"/>
            <w:r w:rsidRPr="008454B6">
              <w:t>pelaksanaan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penerapan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 xml:space="preserve">optimal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tertinggi</w:t>
            </w:r>
            <w:proofErr w:type="spellEnd"/>
            <w:r w:rsidRPr="008454B6">
              <w:t xml:space="preserve">; paling </w:t>
            </w:r>
            <w:proofErr w:type="spellStart"/>
            <w:r w:rsidRPr="008454B6">
              <w:t>menguntungkan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 xml:space="preserve">integral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meliputi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seluruh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bagian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perlu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untuk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menjadikan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lengkap</w:t>
            </w:r>
            <w:proofErr w:type="spellEnd"/>
            <w:r w:rsidRPr="008454B6">
              <w:t xml:space="preserve">; </w:t>
            </w:r>
            <w:proofErr w:type="spellStart"/>
            <w:r w:rsidRPr="008454B6">
              <w:t>utuh</w:t>
            </w:r>
            <w:proofErr w:type="spellEnd"/>
            <w:r w:rsidRPr="008454B6">
              <w:t xml:space="preserve">; </w:t>
            </w:r>
            <w:proofErr w:type="spellStart"/>
            <w:r w:rsidRPr="008454B6">
              <w:t>bulat</w:t>
            </w:r>
            <w:proofErr w:type="spellEnd"/>
            <w:r w:rsidRPr="008454B6">
              <w:t xml:space="preserve">; </w:t>
            </w:r>
            <w:proofErr w:type="spellStart"/>
            <w:r w:rsidRPr="008454B6">
              <w:t>sempurna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konseptual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berhubungan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dengan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konsep</w:t>
            </w:r>
            <w:proofErr w:type="spellEnd"/>
            <w:r w:rsidRPr="008454B6">
              <w:t>.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8454B6">
              <w:t xml:space="preserve">program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rancangan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mengenai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asas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serta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usaha</w:t>
            </w:r>
            <w:proofErr w:type="spellEnd"/>
            <w:r w:rsidRPr="008454B6">
              <w:t xml:space="preserve"> (</w:t>
            </w:r>
            <w:proofErr w:type="spellStart"/>
            <w:r w:rsidRPr="008454B6">
              <w:t>dalam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ketatanegaraan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perekonomian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dsb</w:t>
            </w:r>
            <w:proofErr w:type="spellEnd"/>
            <w:r w:rsidRPr="008454B6">
              <w:t xml:space="preserve">) yang </w:t>
            </w:r>
            <w:proofErr w:type="spellStart"/>
            <w:r w:rsidRPr="008454B6">
              <w:t>akan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dijalankan</w:t>
            </w:r>
            <w:proofErr w:type="spellEnd"/>
            <w:r w:rsidRPr="008454B6">
              <w:t>.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8454B6">
              <w:t>kriteria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ukuran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menjadi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dasar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penilaian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atau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penetapan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sesuatu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metodologi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ilmu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tentang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metode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norma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aturan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atau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ketentuan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mengikat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warga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kelompok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dalam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masyarakat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dipakai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sebagai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panduan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tatanan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dan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pengendali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tingkah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laku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sesuai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berterima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orientasi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pandangan</w:t>
            </w:r>
            <w:proofErr w:type="spellEnd"/>
            <w:r w:rsidRPr="008454B6">
              <w:t xml:space="preserve"> yang </w:t>
            </w:r>
            <w:proofErr w:type="spellStart"/>
            <w:r w:rsidRPr="008454B6">
              <w:t>mendasari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pikiran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perhatian</w:t>
            </w:r>
            <w:proofErr w:type="spellEnd"/>
            <w:r w:rsidRPr="008454B6">
              <w:t xml:space="preserve">, </w:t>
            </w:r>
            <w:proofErr w:type="spellStart"/>
            <w:r w:rsidRPr="008454B6">
              <w:t>atau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kecen</w:t>
            </w:r>
            <w:proofErr w:type="spellEnd"/>
            <w:r w:rsidRPr="008454B6">
              <w:t>-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derungan</w:t>
            </w:r>
            <w:proofErr w:type="spellEnd"/>
            <w:r w:rsidRPr="008454B6">
              <w:t>.</w:t>
            </w:r>
          </w:p>
          <w:p w:rsidR="00BE098E" w:rsidRPr="008454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prosedur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tahap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kegiatan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untuk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menyelesaikan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suatu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aktivitas</w:t>
            </w:r>
            <w:proofErr w:type="spellEnd"/>
            <w:r w:rsidRPr="008454B6">
              <w:t xml:space="preserve">; </w:t>
            </w:r>
            <w:proofErr w:type="spellStart"/>
            <w:r w:rsidRPr="008454B6">
              <w:t>metode</w:t>
            </w:r>
            <w:proofErr w:type="spellEnd"/>
            <w:r w:rsidRPr="008454B6">
              <w:t xml:space="preserve"> 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r w:rsidRPr="008454B6">
              <w:t>langkah</w:t>
            </w:r>
            <w:proofErr w:type="spellEnd"/>
            <w:r w:rsidRPr="008454B6">
              <w:t xml:space="preserve"> demi </w:t>
            </w:r>
            <w:proofErr w:type="spellStart"/>
            <w:r w:rsidRPr="008454B6">
              <w:t>langkah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secara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pasti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dalam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memecahkan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suatu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masalah</w:t>
            </w:r>
            <w:proofErr w:type="spellEnd"/>
            <w:r w:rsidRPr="008454B6">
              <w:t>.</w:t>
            </w:r>
          </w:p>
          <w:p w:rsidR="00BE098E" w:rsidRPr="008454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8454B6">
              <w:t>inklusif</w:t>
            </w:r>
            <w:proofErr w:type="spellEnd"/>
            <w:r w:rsidRPr="008454B6">
              <w:t xml:space="preserve"> </w:t>
            </w:r>
            <w:r w:rsidRPr="008454B6">
              <w:tab/>
              <w:t xml:space="preserve">: </w:t>
            </w:r>
            <w:r w:rsidRPr="008454B6">
              <w:tab/>
            </w:r>
            <w:proofErr w:type="spellStart"/>
            <w:r w:rsidRPr="008454B6">
              <w:t>penempatan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siswa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berkebutuhan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khusus</w:t>
            </w:r>
            <w:proofErr w:type="spellEnd"/>
            <w:r w:rsidRPr="008454B6">
              <w:t xml:space="preserve"> di </w:t>
            </w:r>
            <w:proofErr w:type="spellStart"/>
            <w:r w:rsidRPr="008454B6">
              <w:t>dalam</w:t>
            </w:r>
            <w:proofErr w:type="spellEnd"/>
            <w:r w:rsidRPr="008454B6">
              <w:t xml:space="preserve"> </w:t>
            </w:r>
            <w:proofErr w:type="spellStart"/>
            <w:r w:rsidRPr="008454B6">
              <w:t>kelas</w:t>
            </w:r>
            <w:proofErr w:type="spellEnd"/>
            <w:r w:rsidRPr="008454B6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454B6">
              <w:tab/>
            </w:r>
            <w:r w:rsidRPr="008454B6">
              <w:tab/>
            </w:r>
            <w:proofErr w:type="spellStart"/>
            <w:proofErr w:type="gramStart"/>
            <w:r w:rsidRPr="008454B6">
              <w:t>reguler</w:t>
            </w:r>
            <w:proofErr w:type="spellEnd"/>
            <w:proofErr w:type="gramEnd"/>
            <w:r w:rsidRPr="008454B6">
              <w:t>.</w:t>
            </w:r>
          </w:p>
          <w:bookmarkEnd w:id="0"/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D0E04"/>
    <w:rsid w:val="0012251A"/>
    <w:rsid w:val="0012563B"/>
    <w:rsid w:val="0042167F"/>
    <w:rsid w:val="008454B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454B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454B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2020-09-23T03:13:00Z</dcterms:created>
  <dcterms:modified xsi:type="dcterms:W3CDTF">2020-09-23T03:13:00Z</dcterms:modified>
</cp:coreProperties>
</file>