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E3" w:rsidRDefault="003823E3" w:rsidP="003823E3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 </w:t>
      </w:r>
      <w:proofErr w:type="spellStart"/>
      <w:r w:rsidRPr="003823E3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3823E3">
        <w:rPr>
          <w:rFonts w:ascii="Times New Roman" w:hAnsi="Times New Roman" w:cs="Times New Roman"/>
          <w:sz w:val="24"/>
          <w:szCs w:val="24"/>
        </w:rPr>
        <w:t>. 2010</w:t>
      </w:r>
      <w:r w:rsidRPr="003823E3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3823E3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3823E3">
        <w:rPr>
          <w:rFonts w:ascii="Times New Roman" w:hAnsi="Times New Roman" w:cs="Times New Roman"/>
          <w:iCs/>
          <w:sz w:val="24"/>
          <w:szCs w:val="24"/>
        </w:rPr>
        <w:t>.</w:t>
      </w:r>
      <w:r w:rsidRPr="0038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3E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3823E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823E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3823E3">
        <w:rPr>
          <w:rFonts w:ascii="Times New Roman" w:hAnsi="Times New Roman" w:cs="Times New Roman"/>
          <w:sz w:val="24"/>
          <w:szCs w:val="24"/>
        </w:rPr>
        <w:t>, Jakarta</w:t>
      </w:r>
    </w:p>
    <w:p w:rsidR="003823E3" w:rsidRDefault="003823E3" w:rsidP="003823E3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>.2016.</w:t>
      </w:r>
      <w:r w:rsidRPr="003823E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823E3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38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3823E3" w:rsidRPr="004B7994" w:rsidRDefault="003823E3" w:rsidP="003823E3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 Bambang.2005</w:t>
      </w:r>
      <w:r w:rsidRPr="003823E3">
        <w:rPr>
          <w:rFonts w:ascii="Times New Roman" w:hAnsi="Times New Roman" w:cs="Times New Roman"/>
          <w:i/>
          <w:sz w:val="24"/>
          <w:szCs w:val="24"/>
        </w:rPr>
        <w:t>.</w:t>
      </w:r>
      <w:r w:rsidRPr="003823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23E3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3823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23E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3823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23E3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3823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23E3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3823E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3823E3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3823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23E3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3823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23E3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3823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23E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3823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23E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3823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23E3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3823E3">
        <w:rPr>
          <w:rFonts w:ascii="Times New Roman" w:hAnsi="Times New Roman" w:cs="Times New Roman"/>
          <w:i/>
          <w:iCs/>
          <w:sz w:val="24"/>
          <w:szCs w:val="24"/>
        </w:rPr>
        <w:t xml:space="preserve"> penyakit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77678B" w:rsidRDefault="0077678B" w:rsidP="0077678B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 John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W,Andre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W(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Pr="0077678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1993.</w:t>
      </w:r>
      <w:r w:rsidRPr="0077678B">
        <w:rPr>
          <w:rFonts w:ascii="Times New Roman" w:hAnsi="Times New Roman" w:cs="Times New Roman"/>
          <w:i/>
          <w:iCs/>
          <w:sz w:val="24"/>
          <w:szCs w:val="24"/>
        </w:rPr>
        <w:t xml:space="preserve">Kiat </w:t>
      </w:r>
      <w:proofErr w:type="spellStart"/>
      <w:r w:rsidRPr="0077678B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77678B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77678B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7767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678B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7767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678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7767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678B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77678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767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678B">
        <w:rPr>
          <w:rFonts w:ascii="Times New Roman" w:hAnsi="Times New Roman" w:cs="Times New Roman"/>
          <w:i/>
          <w:sz w:val="24"/>
          <w:szCs w:val="24"/>
        </w:rPr>
        <w:t>Bumi</w:t>
      </w:r>
      <w:proofErr w:type="spellEnd"/>
      <w:r w:rsidRPr="007767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678B">
        <w:rPr>
          <w:rFonts w:ascii="Times New Roman" w:hAnsi="Times New Roman" w:cs="Times New Roman"/>
          <w:i/>
          <w:sz w:val="24"/>
          <w:szCs w:val="24"/>
        </w:rPr>
        <w:t>Aksara</w:t>
      </w:r>
      <w:proofErr w:type="spellEnd"/>
      <w:r w:rsidRPr="0077678B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Jakarta</w:t>
      </w:r>
    </w:p>
    <w:p w:rsidR="00C3212B" w:rsidRDefault="00C3212B" w:rsidP="00C3212B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, 2014</w:t>
      </w:r>
      <w:r w:rsidRPr="00C3212B">
        <w:rPr>
          <w:rFonts w:ascii="Times New Roman" w:hAnsi="Times New Roman" w:cs="Times New Roman"/>
          <w:i/>
          <w:sz w:val="24"/>
          <w:szCs w:val="24"/>
        </w:rPr>
        <w:t>.</w:t>
      </w:r>
      <w:r w:rsidRPr="00C321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3212B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C3212B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C321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212B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C321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212B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C3212B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C3212B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C3212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2D612F" w:rsidRPr="005D70C9" w:rsidRDefault="002D612F" w:rsidP="002D612F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Bambang.2011.</w:t>
      </w:r>
      <w:r w:rsidRPr="002D612F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2D612F">
        <w:rPr>
          <w:rFonts w:ascii="Times New Roman" w:hAnsi="Times New Roman" w:cs="Times New Roman"/>
          <w:i/>
          <w:iCs/>
          <w:sz w:val="24"/>
          <w:szCs w:val="24"/>
        </w:rPr>
        <w:t xml:space="preserve"> art of Stimulating Idea: </w:t>
      </w:r>
      <w:proofErr w:type="spellStart"/>
      <w:r w:rsidRPr="002D612F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2D61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612F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2D612F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2D612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D61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612F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2D612F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2D612F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2D61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612F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2D612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D612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</w:p>
    <w:p w:rsidR="002D612F" w:rsidRPr="002D612F" w:rsidRDefault="002D612F" w:rsidP="002D612F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D612F">
        <w:rPr>
          <w:rFonts w:ascii="Times New Roman" w:hAnsi="Times New Roman" w:cs="Times New Roman"/>
          <w:iCs/>
          <w:sz w:val="24"/>
          <w:szCs w:val="24"/>
        </w:rPr>
        <w:t xml:space="preserve">Trim </w:t>
      </w:r>
      <w:proofErr w:type="gramStart"/>
      <w:r w:rsidRPr="002D612F">
        <w:rPr>
          <w:rFonts w:ascii="Times New Roman" w:hAnsi="Times New Roman" w:cs="Times New Roman"/>
          <w:iCs/>
          <w:sz w:val="24"/>
          <w:szCs w:val="24"/>
        </w:rPr>
        <w:t>Bambang.2011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2D612F">
        <w:rPr>
          <w:rFonts w:ascii="Times New Roman" w:hAnsi="Times New Roman" w:cs="Times New Roman"/>
          <w:i/>
          <w:iCs/>
          <w:sz w:val="24"/>
          <w:szCs w:val="24"/>
        </w:rPr>
        <w:t>Muhammad</w:t>
      </w:r>
      <w:proofErr w:type="gramEnd"/>
      <w:r w:rsidRPr="002D612F">
        <w:rPr>
          <w:rFonts w:ascii="Times New Roman" w:hAnsi="Times New Roman" w:cs="Times New Roman"/>
          <w:i/>
          <w:iCs/>
          <w:sz w:val="24"/>
          <w:szCs w:val="24"/>
        </w:rPr>
        <w:t xml:space="preserve"> Effect</w:t>
      </w:r>
      <w:r w:rsidRPr="002D612F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D612F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2D612F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2D612F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2D61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612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D61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612F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2D612F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2D612F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2D612F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3823E3" w:rsidRPr="002D612F" w:rsidRDefault="00C3212B" w:rsidP="002D612F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D612F">
        <w:rPr>
          <w:rFonts w:ascii="Times New Roman" w:hAnsi="Times New Roman" w:cs="Times New Roman"/>
          <w:sz w:val="24"/>
          <w:szCs w:val="24"/>
        </w:rPr>
        <w:br/>
      </w:r>
    </w:p>
    <w:p w:rsidR="00391187" w:rsidRDefault="00391187"/>
    <w:sectPr w:rsidR="0039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3F4A"/>
    <w:multiLevelType w:val="hybridMultilevel"/>
    <w:tmpl w:val="19D6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E3"/>
    <w:rsid w:val="002D612F"/>
    <w:rsid w:val="003823E3"/>
    <w:rsid w:val="00391187"/>
    <w:rsid w:val="0077678B"/>
    <w:rsid w:val="00C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A632"/>
  <w15:chartTrackingRefBased/>
  <w15:docId w15:val="{8EE0D157-D0A4-4E66-973A-A64E19FE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3E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2020-09-26T08:16:00Z</dcterms:created>
  <dcterms:modified xsi:type="dcterms:W3CDTF">2020-09-26T08:26:00Z</dcterms:modified>
</cp:coreProperties>
</file>