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13B9D" w14:textId="77777777" w:rsidR="00587F01" w:rsidRPr="00627122" w:rsidRDefault="00587F01" w:rsidP="00587F01">
      <w:pPr>
        <w:spacing w:after="0" w:line="240" w:lineRule="auto"/>
        <w:rPr>
          <w:rFonts w:eastAsia="Times New Roman"/>
          <w:bCs w:val="0"/>
          <w:i w:val="0"/>
          <w:iCs w:val="0"/>
          <w:kern w:val="0"/>
          <w:sz w:val="24"/>
          <w:szCs w:val="24"/>
          <w:lang w:eastAsia="id-ID"/>
        </w:rPr>
      </w:pPr>
      <w:r w:rsidRPr="00627122">
        <w:rPr>
          <w:rFonts w:eastAsia="Times New Roman"/>
          <w:bCs w:val="0"/>
          <w:i w:val="0"/>
          <w:iCs w:val="0"/>
          <w:kern w:val="0"/>
          <w:sz w:val="24"/>
          <w:szCs w:val="24"/>
          <w:lang w:eastAsia="id-ID"/>
        </w:rPr>
        <w:t>Unit Kompetensi : Melakukan Tahapan Pramenulis Naskah</w:t>
      </w:r>
      <w:r w:rsidRPr="00627122">
        <w:rPr>
          <w:rFonts w:ascii="Arial" w:eastAsia="Times New Roman" w:hAnsi="Arial" w:cs="Arial"/>
          <w:bCs w:val="0"/>
          <w:i w:val="0"/>
          <w:iCs w:val="0"/>
          <w:color w:val="333333"/>
          <w:kern w:val="0"/>
          <w:sz w:val="21"/>
          <w:szCs w:val="21"/>
          <w:lang w:eastAsia="id-ID"/>
        </w:rPr>
        <w:br/>
      </w:r>
    </w:p>
    <w:p w14:paraId="313420DB" w14:textId="7FF1988F" w:rsidR="00587F01" w:rsidRPr="00627122" w:rsidRDefault="00587F01" w:rsidP="00587F01">
      <w:pPr>
        <w:spacing w:after="0" w:line="240" w:lineRule="auto"/>
        <w:rPr>
          <w:rFonts w:eastAsia="Times New Roman"/>
          <w:bCs w:val="0"/>
          <w:i w:val="0"/>
          <w:iCs w:val="0"/>
          <w:kern w:val="0"/>
          <w:sz w:val="24"/>
          <w:szCs w:val="24"/>
          <w:lang w:eastAsia="id-ID"/>
        </w:rPr>
      </w:pPr>
      <w:r w:rsidRPr="00627122">
        <w:rPr>
          <w:rFonts w:eastAsia="Times New Roman"/>
          <w:bCs w:val="0"/>
          <w:i w:val="0"/>
          <w:iCs w:val="0"/>
          <w:kern w:val="0"/>
          <w:sz w:val="27"/>
          <w:szCs w:val="27"/>
          <w:lang w:eastAsia="id-ID"/>
        </w:rPr>
        <w:t>T</w:t>
      </w:r>
      <w:r w:rsidRPr="00627122">
        <w:rPr>
          <w:rFonts w:eastAsia="Times New Roman"/>
          <w:bCs w:val="0"/>
          <w:i w:val="0"/>
          <w:iCs w:val="0"/>
          <w:kern w:val="0"/>
          <w:sz w:val="24"/>
          <w:szCs w:val="24"/>
          <w:lang w:eastAsia="id-ID"/>
        </w:rPr>
        <w:t>ulislah sebuah prolog (bagian pendahuluan) untuk naskah buku Anda sesuai dengan judul yang telah Anda pilih pada nomor 1 minimal 350 kata. Dalam penulisannya, Anda boleh menggunakan kutipan dari sumber lain (buku/media berkala/media elektronik).</w:t>
      </w:r>
    </w:p>
    <w:p w14:paraId="37DD50F1" w14:textId="77777777" w:rsidR="00587F01" w:rsidRPr="00627122" w:rsidRDefault="00587F01" w:rsidP="00587F01">
      <w:pPr>
        <w:spacing w:after="0" w:line="240" w:lineRule="auto"/>
        <w:rPr>
          <w:rFonts w:eastAsia="Times New Roman"/>
          <w:bCs w:val="0"/>
          <w:i w:val="0"/>
          <w:iCs w:val="0"/>
          <w:kern w:val="0"/>
          <w:sz w:val="24"/>
          <w:szCs w:val="24"/>
          <w:lang w:eastAsia="id-ID"/>
        </w:rPr>
      </w:pPr>
      <w:r w:rsidRPr="00627122">
        <w:rPr>
          <w:rFonts w:eastAsia="Times New Roman"/>
          <w:bCs w:val="0"/>
          <w:i w:val="0"/>
          <w:iCs w:val="0"/>
          <w:kern w:val="0"/>
          <w:sz w:val="24"/>
          <w:szCs w:val="24"/>
          <w:lang w:eastAsia="id-ID"/>
        </w:rPr>
        <w:t>Unit Kompetensi : Melakukan Tahapan Pascamenulis Naskah</w:t>
      </w:r>
      <w:r w:rsidRPr="00627122">
        <w:rPr>
          <w:rFonts w:ascii="Arial" w:eastAsia="Times New Roman" w:hAnsi="Arial" w:cs="Arial"/>
          <w:bCs w:val="0"/>
          <w:i w:val="0"/>
          <w:iCs w:val="0"/>
          <w:color w:val="333333"/>
          <w:kern w:val="0"/>
          <w:sz w:val="21"/>
          <w:szCs w:val="21"/>
          <w:lang w:eastAsia="id-ID"/>
        </w:rPr>
        <w:br/>
      </w:r>
    </w:p>
    <w:p w14:paraId="0A0D250E" w14:textId="77777777" w:rsidR="00FB640C" w:rsidRDefault="00FB640C" w:rsidP="00ED3AFF">
      <w:pPr>
        <w:spacing w:after="0" w:line="240" w:lineRule="auto"/>
        <w:jc w:val="center"/>
        <w:rPr>
          <w:rFonts w:ascii="Arial" w:eastAsia="Times New Roman" w:hAnsi="Arial" w:cs="Arial"/>
          <w:bCs w:val="0"/>
          <w:i w:val="0"/>
          <w:iCs w:val="0"/>
          <w:kern w:val="0"/>
          <w:sz w:val="22"/>
          <w:szCs w:val="22"/>
          <w:lang w:eastAsia="id-ID"/>
        </w:rPr>
      </w:pPr>
      <w:r w:rsidRPr="00C375E6">
        <w:rPr>
          <w:rFonts w:ascii="Arial" w:eastAsia="Times New Roman" w:hAnsi="Arial" w:cs="Arial"/>
          <w:bCs w:val="0"/>
          <w:i w:val="0"/>
          <w:iCs w:val="0"/>
          <w:kern w:val="0"/>
          <w:sz w:val="22"/>
          <w:szCs w:val="22"/>
          <w:lang w:eastAsia="id-ID"/>
        </w:rPr>
        <w:t>Teknologi yang Mengubah Dunia</w:t>
      </w:r>
    </w:p>
    <w:p w14:paraId="35534667" w14:textId="77777777" w:rsidR="00FB640C" w:rsidRDefault="00FB640C" w:rsidP="00FB640C">
      <w:pPr>
        <w:spacing w:after="0" w:line="240" w:lineRule="auto"/>
        <w:rPr>
          <w:rFonts w:ascii="Arial" w:eastAsia="Times New Roman" w:hAnsi="Arial" w:cs="Arial"/>
          <w:bCs w:val="0"/>
          <w:i w:val="0"/>
          <w:iCs w:val="0"/>
          <w:kern w:val="0"/>
          <w:sz w:val="22"/>
          <w:szCs w:val="22"/>
          <w:lang w:eastAsia="id-ID"/>
        </w:rPr>
      </w:pPr>
    </w:p>
    <w:p w14:paraId="56C0BFB9" w14:textId="77777777" w:rsidR="00FB640C" w:rsidRDefault="00FB640C" w:rsidP="00FB640C">
      <w:pPr>
        <w:spacing w:after="0" w:line="240" w:lineRule="auto"/>
        <w:rPr>
          <w:rFonts w:ascii="Arial" w:eastAsia="Times New Roman" w:hAnsi="Arial" w:cs="Arial"/>
          <w:bCs w:val="0"/>
          <w:i w:val="0"/>
          <w:iCs w:val="0"/>
          <w:kern w:val="0"/>
          <w:sz w:val="22"/>
          <w:szCs w:val="22"/>
          <w:lang w:eastAsia="id-ID"/>
        </w:rPr>
      </w:pPr>
    </w:p>
    <w:p w14:paraId="3B880209" w14:textId="1D8E2313" w:rsidR="00FB640C" w:rsidRDefault="00FB640C" w:rsidP="00FB640C">
      <w:pPr>
        <w:spacing w:after="0" w:line="240" w:lineRule="auto"/>
        <w:rPr>
          <w:rFonts w:ascii="Arial" w:eastAsia="Times New Roman" w:hAnsi="Arial" w:cs="Arial"/>
          <w:bCs w:val="0"/>
          <w:i w:val="0"/>
          <w:iCs w:val="0"/>
          <w:kern w:val="0"/>
          <w:sz w:val="22"/>
          <w:szCs w:val="22"/>
          <w:lang w:eastAsia="id-ID"/>
        </w:rPr>
      </w:pPr>
      <w:r>
        <w:rPr>
          <w:rFonts w:ascii="Arial" w:eastAsia="Times New Roman" w:hAnsi="Arial" w:cs="Arial"/>
          <w:bCs w:val="0"/>
          <w:i w:val="0"/>
          <w:iCs w:val="0"/>
          <w:kern w:val="0"/>
          <w:sz w:val="22"/>
          <w:szCs w:val="22"/>
          <w:lang w:eastAsia="id-ID"/>
        </w:rPr>
        <w:tab/>
        <w:t xml:space="preserve">Kondisi dunia pada tahun 2020 ini tidak pernah terbayangkan sebelumnya, dengan adanya wabah Covid-19 yang </w:t>
      </w:r>
      <w:r w:rsidR="00E07B5F">
        <w:rPr>
          <w:rFonts w:ascii="Arial" w:eastAsia="Times New Roman" w:hAnsi="Arial" w:cs="Arial"/>
          <w:bCs w:val="0"/>
          <w:i w:val="0"/>
          <w:iCs w:val="0"/>
          <w:kern w:val="0"/>
          <w:sz w:val="22"/>
          <w:szCs w:val="22"/>
          <w:lang w:eastAsia="id-ID"/>
        </w:rPr>
        <w:t xml:space="preserve">secara tiba-tiba </w:t>
      </w:r>
      <w:r>
        <w:rPr>
          <w:rFonts w:ascii="Arial" w:eastAsia="Times New Roman" w:hAnsi="Arial" w:cs="Arial"/>
          <w:bCs w:val="0"/>
          <w:i w:val="0"/>
          <w:iCs w:val="0"/>
          <w:kern w:val="0"/>
          <w:sz w:val="22"/>
          <w:szCs w:val="22"/>
          <w:lang w:eastAsia="id-ID"/>
        </w:rPr>
        <w:t xml:space="preserve">melanda seluruh bagiannya. </w:t>
      </w:r>
      <w:r w:rsidR="00E07B5F">
        <w:rPr>
          <w:rFonts w:ascii="Arial" w:eastAsia="Times New Roman" w:hAnsi="Arial" w:cs="Arial"/>
          <w:bCs w:val="0"/>
          <w:i w:val="0"/>
          <w:iCs w:val="0"/>
          <w:kern w:val="0"/>
          <w:sz w:val="22"/>
          <w:szCs w:val="22"/>
          <w:lang w:eastAsia="id-ID"/>
        </w:rPr>
        <w:t>Kondisi ini membuat</w:t>
      </w:r>
      <w:r>
        <w:rPr>
          <w:rFonts w:ascii="Arial" w:eastAsia="Times New Roman" w:hAnsi="Arial" w:cs="Arial"/>
          <w:bCs w:val="0"/>
          <w:i w:val="0"/>
          <w:iCs w:val="0"/>
          <w:kern w:val="0"/>
          <w:sz w:val="22"/>
          <w:szCs w:val="22"/>
          <w:lang w:eastAsia="id-ID"/>
        </w:rPr>
        <w:t xml:space="preserve"> hampir seluruh penduduk dunia harus menggunakan alat </w:t>
      </w:r>
      <w:r w:rsidR="006155F2">
        <w:rPr>
          <w:rFonts w:ascii="Arial" w:eastAsia="Times New Roman" w:hAnsi="Arial" w:cs="Arial"/>
          <w:bCs w:val="0"/>
          <w:kern w:val="0"/>
          <w:sz w:val="22"/>
          <w:szCs w:val="22"/>
          <w:lang w:eastAsia="id-ID"/>
        </w:rPr>
        <w:t>H</w:t>
      </w:r>
      <w:r w:rsidRPr="00627122">
        <w:rPr>
          <w:rFonts w:ascii="Arial" w:eastAsia="Times New Roman" w:hAnsi="Arial" w:cs="Arial"/>
          <w:bCs w:val="0"/>
          <w:kern w:val="0"/>
          <w:sz w:val="22"/>
          <w:szCs w:val="22"/>
          <w:lang w:eastAsia="id-ID"/>
        </w:rPr>
        <w:t xml:space="preserve">and </w:t>
      </w:r>
      <w:r w:rsidR="006155F2">
        <w:rPr>
          <w:rFonts w:ascii="Arial" w:eastAsia="Times New Roman" w:hAnsi="Arial" w:cs="Arial"/>
          <w:bCs w:val="0"/>
          <w:kern w:val="0"/>
          <w:sz w:val="22"/>
          <w:szCs w:val="22"/>
          <w:lang w:eastAsia="id-ID"/>
        </w:rPr>
        <w:t>P</w:t>
      </w:r>
      <w:r w:rsidRPr="00627122">
        <w:rPr>
          <w:rFonts w:ascii="Arial" w:eastAsia="Times New Roman" w:hAnsi="Arial" w:cs="Arial"/>
          <w:bCs w:val="0"/>
          <w:kern w:val="0"/>
          <w:sz w:val="22"/>
          <w:szCs w:val="22"/>
          <w:lang w:eastAsia="id-ID"/>
        </w:rPr>
        <w:t>hone</w:t>
      </w:r>
      <w:r>
        <w:rPr>
          <w:rFonts w:ascii="Arial" w:eastAsia="Times New Roman" w:hAnsi="Arial" w:cs="Arial"/>
          <w:bCs w:val="0"/>
          <w:i w:val="0"/>
          <w:iCs w:val="0"/>
          <w:kern w:val="0"/>
          <w:sz w:val="22"/>
          <w:szCs w:val="22"/>
          <w:lang w:eastAsia="id-ID"/>
        </w:rPr>
        <w:t xml:space="preserve"> </w:t>
      </w:r>
      <w:r w:rsidR="006155F2">
        <w:rPr>
          <w:rFonts w:ascii="Arial" w:eastAsia="Times New Roman" w:hAnsi="Arial" w:cs="Arial"/>
          <w:bCs w:val="0"/>
          <w:i w:val="0"/>
          <w:iCs w:val="0"/>
          <w:kern w:val="0"/>
          <w:sz w:val="22"/>
          <w:szCs w:val="22"/>
          <w:lang w:eastAsia="id-ID"/>
        </w:rPr>
        <w:t xml:space="preserve">(HP) </w:t>
      </w:r>
      <w:r>
        <w:rPr>
          <w:rFonts w:ascii="Arial" w:eastAsia="Times New Roman" w:hAnsi="Arial" w:cs="Arial"/>
          <w:bCs w:val="0"/>
          <w:i w:val="0"/>
          <w:iCs w:val="0"/>
          <w:kern w:val="0"/>
          <w:sz w:val="22"/>
          <w:szCs w:val="22"/>
          <w:lang w:eastAsia="id-ID"/>
        </w:rPr>
        <w:t>untuk beraktivitas. Hampir semua aktivitas kehidupan sehari-hari menjadi terbatas, sehingga perangkat teknologi menjadi andalan dalam kehidupan.</w:t>
      </w:r>
      <w:r w:rsidR="006155F2">
        <w:rPr>
          <w:rFonts w:ascii="Arial" w:eastAsia="Times New Roman" w:hAnsi="Arial" w:cs="Arial"/>
          <w:bCs w:val="0"/>
          <w:i w:val="0"/>
          <w:iCs w:val="0"/>
          <w:kern w:val="0"/>
          <w:sz w:val="22"/>
          <w:szCs w:val="22"/>
          <w:lang w:eastAsia="id-ID"/>
        </w:rPr>
        <w:t xml:space="preserve"> Bagaimana pula kondisi pada sebagian masyarakat dunia yang belum terbiasa menggunakan teknologi tersebut? Bagi mereka, kehidupan pada saat pandemi ditempuh sebagaimana kehidupan sebelumnya, tetap melakukan kegiatan sehari-hari seperti biasa.</w:t>
      </w:r>
    </w:p>
    <w:p w14:paraId="6BC2E756" w14:textId="77777777" w:rsidR="00FB640C" w:rsidRDefault="00FB640C" w:rsidP="00FB640C">
      <w:pPr>
        <w:spacing w:after="0" w:line="240" w:lineRule="auto"/>
        <w:rPr>
          <w:rFonts w:ascii="Arial" w:eastAsia="Times New Roman" w:hAnsi="Arial" w:cs="Arial"/>
          <w:bCs w:val="0"/>
          <w:i w:val="0"/>
          <w:iCs w:val="0"/>
          <w:kern w:val="0"/>
          <w:sz w:val="22"/>
          <w:szCs w:val="22"/>
          <w:lang w:eastAsia="id-ID"/>
        </w:rPr>
      </w:pPr>
    </w:p>
    <w:p w14:paraId="2F31C6CE" w14:textId="5FC7AF4E" w:rsidR="00FB640C" w:rsidRDefault="00FB640C" w:rsidP="00FB640C">
      <w:pPr>
        <w:spacing w:after="0" w:line="240" w:lineRule="auto"/>
        <w:rPr>
          <w:rFonts w:ascii="Arial" w:eastAsia="Times New Roman" w:hAnsi="Arial" w:cs="Arial"/>
          <w:bCs w:val="0"/>
          <w:i w:val="0"/>
          <w:iCs w:val="0"/>
          <w:kern w:val="0"/>
          <w:sz w:val="22"/>
          <w:szCs w:val="22"/>
          <w:lang w:eastAsia="id-ID"/>
        </w:rPr>
      </w:pPr>
      <w:r>
        <w:rPr>
          <w:rFonts w:ascii="Arial" w:eastAsia="Times New Roman" w:hAnsi="Arial" w:cs="Arial"/>
          <w:bCs w:val="0"/>
          <w:i w:val="0"/>
          <w:iCs w:val="0"/>
          <w:kern w:val="0"/>
          <w:sz w:val="22"/>
          <w:szCs w:val="22"/>
          <w:lang w:eastAsia="id-ID"/>
        </w:rPr>
        <w:tab/>
      </w:r>
      <w:r w:rsidR="006155F2">
        <w:rPr>
          <w:rFonts w:ascii="Arial" w:eastAsia="Times New Roman" w:hAnsi="Arial" w:cs="Arial"/>
          <w:bCs w:val="0"/>
          <w:i w:val="0"/>
          <w:iCs w:val="0"/>
          <w:kern w:val="0"/>
          <w:sz w:val="22"/>
          <w:szCs w:val="22"/>
          <w:lang w:eastAsia="id-ID"/>
        </w:rPr>
        <w:t xml:space="preserve">Penemuan perangkat android sejalan dengan kemajuan dari teknologi komputer yang telah dicapai. Khususnya bidang Teknologi Informasi yang mencapai kemajuan sangat pesat saat ini. Perangkat HP sendiri baru beredar di masyarakat pada awal tahun 1990-an. Bagaimana pula dengan perangkat komputer sendiri? </w:t>
      </w:r>
      <w:r>
        <w:rPr>
          <w:rFonts w:ascii="Arial" w:eastAsia="Times New Roman" w:hAnsi="Arial" w:cs="Arial"/>
          <w:bCs w:val="0"/>
          <w:i w:val="0"/>
          <w:iCs w:val="0"/>
          <w:kern w:val="0"/>
          <w:sz w:val="22"/>
          <w:szCs w:val="22"/>
          <w:lang w:eastAsia="id-ID"/>
        </w:rPr>
        <w:t xml:space="preserve">Sampai tahun 1980-an, penggunaan komputer belum marak di dunia. Bahkan </w:t>
      </w:r>
      <w:r w:rsidRPr="00F46F22">
        <w:rPr>
          <w:rFonts w:ascii="Arial" w:eastAsia="Times New Roman" w:hAnsi="Arial" w:cs="Arial"/>
          <w:bCs w:val="0"/>
          <w:kern w:val="0"/>
          <w:sz w:val="22"/>
          <w:szCs w:val="22"/>
          <w:lang w:eastAsia="id-ID"/>
        </w:rPr>
        <w:t xml:space="preserve">Personal </w:t>
      </w:r>
      <w:r>
        <w:rPr>
          <w:rFonts w:ascii="Arial" w:eastAsia="Times New Roman" w:hAnsi="Arial" w:cs="Arial"/>
          <w:bCs w:val="0"/>
          <w:kern w:val="0"/>
          <w:sz w:val="22"/>
          <w:szCs w:val="22"/>
          <w:lang w:eastAsia="id-ID"/>
        </w:rPr>
        <w:t>C</w:t>
      </w:r>
      <w:r w:rsidRPr="00F46F22">
        <w:rPr>
          <w:rFonts w:ascii="Arial" w:eastAsia="Times New Roman" w:hAnsi="Arial" w:cs="Arial"/>
          <w:bCs w:val="0"/>
          <w:kern w:val="0"/>
          <w:sz w:val="22"/>
          <w:szCs w:val="22"/>
          <w:lang w:eastAsia="id-ID"/>
        </w:rPr>
        <w:t>omputer</w:t>
      </w:r>
      <w:r>
        <w:rPr>
          <w:rFonts w:ascii="Arial" w:eastAsia="Times New Roman" w:hAnsi="Arial" w:cs="Arial"/>
          <w:bCs w:val="0"/>
          <w:i w:val="0"/>
          <w:iCs w:val="0"/>
          <w:kern w:val="0"/>
          <w:sz w:val="22"/>
          <w:szCs w:val="22"/>
          <w:lang w:eastAsia="id-ID"/>
        </w:rPr>
        <w:t xml:space="preserve"> (PC) yang saat ini terdapat dimana-mana, masih jarang ditemui saat itu. Pada awal dekade 80-an tersebut, para mahasiswa masih menggunakan mesin tik untuk mengerjakan tugas-tugasnya, demikian pula para penulis buku.</w:t>
      </w:r>
    </w:p>
    <w:p w14:paraId="23A48A5B" w14:textId="737E9EA7" w:rsidR="00FB640C" w:rsidRDefault="00FB640C" w:rsidP="00FB640C">
      <w:pPr>
        <w:spacing w:after="0" w:line="240" w:lineRule="auto"/>
        <w:rPr>
          <w:rFonts w:ascii="Arial" w:eastAsia="Times New Roman" w:hAnsi="Arial" w:cs="Arial"/>
          <w:bCs w:val="0"/>
          <w:i w:val="0"/>
          <w:iCs w:val="0"/>
          <w:kern w:val="0"/>
          <w:sz w:val="22"/>
          <w:szCs w:val="22"/>
          <w:lang w:eastAsia="id-ID"/>
        </w:rPr>
      </w:pPr>
    </w:p>
    <w:p w14:paraId="046F5CE3" w14:textId="77777777" w:rsidR="00D30090" w:rsidRDefault="00FB640C" w:rsidP="00FB640C">
      <w:pPr>
        <w:spacing w:after="0" w:line="240" w:lineRule="auto"/>
        <w:rPr>
          <w:rFonts w:ascii="Arial" w:eastAsia="Times New Roman" w:hAnsi="Arial" w:cs="Arial"/>
          <w:bCs w:val="0"/>
          <w:i w:val="0"/>
          <w:iCs w:val="0"/>
          <w:kern w:val="0"/>
          <w:sz w:val="22"/>
          <w:szCs w:val="22"/>
          <w:lang w:eastAsia="id-ID"/>
        </w:rPr>
      </w:pPr>
      <w:r>
        <w:rPr>
          <w:rFonts w:eastAsia="Times New Roman"/>
          <w:bCs w:val="0"/>
          <w:i w:val="0"/>
          <w:iCs w:val="0"/>
          <w:kern w:val="0"/>
          <w:sz w:val="22"/>
          <w:szCs w:val="22"/>
          <w:lang w:eastAsia="id-ID"/>
        </w:rPr>
        <w:tab/>
      </w:r>
      <w:r w:rsidRPr="00845AFA">
        <w:rPr>
          <w:rFonts w:ascii="Arial" w:eastAsia="Times New Roman" w:hAnsi="Arial" w:cs="Arial"/>
          <w:bCs w:val="0"/>
          <w:i w:val="0"/>
          <w:iCs w:val="0"/>
          <w:kern w:val="0"/>
          <w:sz w:val="22"/>
          <w:szCs w:val="22"/>
          <w:lang w:eastAsia="id-ID"/>
        </w:rPr>
        <w:t>N</w:t>
      </w:r>
      <w:r>
        <w:rPr>
          <w:rFonts w:ascii="Arial" w:eastAsia="Times New Roman" w:hAnsi="Arial" w:cs="Arial"/>
          <w:bCs w:val="0"/>
          <w:i w:val="0"/>
          <w:iCs w:val="0"/>
          <w:kern w:val="0"/>
          <w:sz w:val="22"/>
          <w:szCs w:val="22"/>
          <w:lang w:eastAsia="id-ID"/>
        </w:rPr>
        <w:t xml:space="preserve">amun, peradaban manusia telah mencapai kejayaan pada masa lalu, terlihat pada  peninggalan sejarah para pendahulu. Di Indonesia, berbagai bangunan peninggalan masa lalu memiliki struktur yang kuat selain desain dan ornamen yang sangat indah. Contoh yang terkenal adalah Candi Borobudur dan Prambanan di Yogyakarta, dan berbagai candi lainnya yang tersebar di nusantara dengan desain yang indah. Di Banda Aceh, masih terdapat peninggalan kerajaan abad ke 17 yang masih berdiri kokoh, yaitu bangunan Gunongan dan Pinto Khop yang terletak di tengah kota. Ini belum termasuk berbagai bentuk rumah-rumah tradisional di berbagai daerah yang dapat beradaptasi dengan alamnya. Menjadi pertanyaan bagi kita saat ini: seberapa canggih pengetahuan akan teknologi bagi nenek moyang kita pada masa itu? </w:t>
      </w:r>
    </w:p>
    <w:p w14:paraId="4D933C6F" w14:textId="77777777" w:rsidR="0069256F" w:rsidRDefault="0069256F" w:rsidP="00D30090">
      <w:pPr>
        <w:spacing w:after="0" w:line="240" w:lineRule="auto"/>
        <w:ind w:firstLine="720"/>
        <w:rPr>
          <w:rFonts w:ascii="Arial" w:eastAsia="Times New Roman" w:hAnsi="Arial" w:cs="Arial"/>
          <w:bCs w:val="0"/>
          <w:i w:val="0"/>
          <w:iCs w:val="0"/>
          <w:kern w:val="0"/>
          <w:sz w:val="22"/>
          <w:szCs w:val="22"/>
          <w:lang w:eastAsia="id-ID"/>
        </w:rPr>
      </w:pPr>
    </w:p>
    <w:p w14:paraId="7A5C7D67" w14:textId="24824E76" w:rsidR="00FB640C" w:rsidRDefault="00D30090" w:rsidP="00D30090">
      <w:pPr>
        <w:spacing w:after="0" w:line="240" w:lineRule="auto"/>
        <w:ind w:firstLine="720"/>
        <w:rPr>
          <w:rFonts w:ascii="Arial" w:eastAsia="Times New Roman" w:hAnsi="Arial" w:cs="Arial"/>
          <w:bCs w:val="0"/>
          <w:i w:val="0"/>
          <w:iCs w:val="0"/>
          <w:kern w:val="0"/>
          <w:sz w:val="22"/>
          <w:szCs w:val="22"/>
          <w:lang w:eastAsia="id-ID"/>
        </w:rPr>
      </w:pPr>
      <w:r>
        <w:rPr>
          <w:rFonts w:ascii="Arial" w:eastAsia="Times New Roman" w:hAnsi="Arial" w:cs="Arial"/>
          <w:bCs w:val="0"/>
          <w:i w:val="0"/>
          <w:iCs w:val="0"/>
          <w:kern w:val="0"/>
          <w:sz w:val="22"/>
          <w:szCs w:val="22"/>
          <w:lang w:eastAsia="id-ID"/>
        </w:rPr>
        <w:t>Peninggalan kebudayaan kuno dunia bahkan lebih mengagunkan, terlihat pada bangunan-banguna pyramid di Mesir, gunung-gunung yang terpahat menjadi bangunan di beberapa negara di Timur Tengah, berbagai bentuk rumah ibadah seperti masjid di Asia Barat dan juga bangunan-bangunan gereja di benua Eropa seperti Colloseum di Yunani.</w:t>
      </w:r>
    </w:p>
    <w:p w14:paraId="3608BA11" w14:textId="07D6F6AB" w:rsidR="0069256F" w:rsidRDefault="0069256F" w:rsidP="00D30090">
      <w:pPr>
        <w:spacing w:after="0" w:line="240" w:lineRule="auto"/>
        <w:ind w:firstLine="720"/>
        <w:rPr>
          <w:rFonts w:ascii="Arial" w:eastAsia="Times New Roman" w:hAnsi="Arial" w:cs="Arial"/>
          <w:bCs w:val="0"/>
          <w:i w:val="0"/>
          <w:iCs w:val="0"/>
          <w:kern w:val="0"/>
          <w:sz w:val="22"/>
          <w:szCs w:val="22"/>
          <w:lang w:eastAsia="id-ID"/>
        </w:rPr>
      </w:pPr>
    </w:p>
    <w:p w14:paraId="5CC1C574" w14:textId="6CF841CA" w:rsidR="0069256F" w:rsidRPr="00845AFA" w:rsidRDefault="0069256F" w:rsidP="00D30090">
      <w:pPr>
        <w:spacing w:after="0" w:line="240" w:lineRule="auto"/>
        <w:ind w:firstLine="720"/>
        <w:rPr>
          <w:rFonts w:ascii="Arial" w:eastAsia="Times New Roman" w:hAnsi="Arial" w:cs="Arial"/>
          <w:bCs w:val="0"/>
          <w:i w:val="0"/>
          <w:iCs w:val="0"/>
          <w:kern w:val="0"/>
          <w:sz w:val="22"/>
          <w:szCs w:val="22"/>
          <w:lang w:eastAsia="id-ID"/>
        </w:rPr>
      </w:pPr>
      <w:r>
        <w:rPr>
          <w:rFonts w:ascii="Arial" w:eastAsia="Times New Roman" w:hAnsi="Arial" w:cs="Arial"/>
          <w:bCs w:val="0"/>
          <w:i w:val="0"/>
          <w:iCs w:val="0"/>
          <w:kern w:val="0"/>
          <w:sz w:val="22"/>
          <w:szCs w:val="22"/>
          <w:lang w:eastAsia="id-ID"/>
        </w:rPr>
        <w:t>Buku ini memberika beberapa contoh perkembangan teknologi utama di dunia berupa bangunan-bangunan, alat-alat transportasi, dan alat-alat komunikasi beserta masing-masing perkembangan sejarahnya.</w:t>
      </w:r>
    </w:p>
    <w:p w14:paraId="21C10655" w14:textId="77777777" w:rsidR="00FA1699" w:rsidRPr="00587F01" w:rsidRDefault="00FA1699">
      <w:pPr>
        <w:rPr>
          <w:i w:val="0"/>
          <w:iCs w:val="0"/>
        </w:rPr>
      </w:pPr>
    </w:p>
    <w:sectPr w:rsidR="00FA1699" w:rsidRPr="00587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01"/>
    <w:rsid w:val="001B6383"/>
    <w:rsid w:val="001E2C51"/>
    <w:rsid w:val="002201FB"/>
    <w:rsid w:val="00290D40"/>
    <w:rsid w:val="00317F94"/>
    <w:rsid w:val="003E1A80"/>
    <w:rsid w:val="005470DF"/>
    <w:rsid w:val="00587F01"/>
    <w:rsid w:val="005C0C69"/>
    <w:rsid w:val="006155F2"/>
    <w:rsid w:val="00617A4E"/>
    <w:rsid w:val="006601A0"/>
    <w:rsid w:val="00676F31"/>
    <w:rsid w:val="0069256F"/>
    <w:rsid w:val="00732C59"/>
    <w:rsid w:val="0074050E"/>
    <w:rsid w:val="00820E83"/>
    <w:rsid w:val="008725AB"/>
    <w:rsid w:val="00984F67"/>
    <w:rsid w:val="00AE24D1"/>
    <w:rsid w:val="00B5296C"/>
    <w:rsid w:val="00D30090"/>
    <w:rsid w:val="00DA6442"/>
    <w:rsid w:val="00DF2750"/>
    <w:rsid w:val="00E07B5F"/>
    <w:rsid w:val="00E2407E"/>
    <w:rsid w:val="00ED3AFF"/>
    <w:rsid w:val="00F24A29"/>
    <w:rsid w:val="00FA1699"/>
    <w:rsid w:val="00FB640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50E7"/>
  <w15:chartTrackingRefBased/>
  <w15:docId w15:val="{6141D3C8-B7C8-4A12-819A-BEB1DA02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i/>
        <w:iCs/>
        <w:kern w:val="36"/>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2020-10-03T03:30:00Z</dcterms:created>
  <dcterms:modified xsi:type="dcterms:W3CDTF">2020-10-03T04:08:00Z</dcterms:modified>
</cp:coreProperties>
</file>