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2A" w:rsidRDefault="0013542A"/>
    <w:p w:rsidR="00D3035F" w:rsidRDefault="0013542A" w:rsidP="0013542A">
      <w:pPr>
        <w:tabs>
          <w:tab w:val="left" w:pos="3330"/>
        </w:tabs>
        <w:jc w:val="center"/>
      </w:pPr>
      <w:r>
        <w:t>DAFTAR PUSTAKA</w:t>
      </w:r>
    </w:p>
    <w:p w:rsidR="0013542A" w:rsidRDefault="0013542A" w:rsidP="0013542A">
      <w:pPr>
        <w:tabs>
          <w:tab w:val="left" w:pos="3330"/>
        </w:tabs>
        <w:jc w:val="center"/>
      </w:pPr>
    </w:p>
    <w:p w:rsidR="0013542A" w:rsidRDefault="0013542A" w:rsidP="0013542A">
      <w:pPr>
        <w:pStyle w:val="ListParagraph"/>
        <w:numPr>
          <w:ilvl w:val="0"/>
          <w:numId w:val="1"/>
        </w:numPr>
        <w:tabs>
          <w:tab w:val="left" w:pos="3330"/>
        </w:tabs>
      </w:pPr>
      <w:r>
        <w:t xml:space="preserve"> </w:t>
      </w:r>
      <w:proofErr w:type="spellStart"/>
      <w:r>
        <w:t>Badudu</w:t>
      </w:r>
      <w:proofErr w:type="spellEnd"/>
      <w:r>
        <w:t xml:space="preserve">, </w:t>
      </w:r>
      <w:proofErr w:type="gramStart"/>
      <w:r>
        <w:t>J.S ,</w:t>
      </w:r>
      <w:proofErr w:type="gram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Pustaka</w:t>
      </w:r>
      <w:proofErr w:type="spellEnd"/>
      <w:r>
        <w:t xml:space="preserve"> Prima, 2000. Bandung</w:t>
      </w:r>
    </w:p>
    <w:p w:rsidR="0013542A" w:rsidRDefault="0013542A" w:rsidP="0013542A">
      <w:pPr>
        <w:pStyle w:val="ListParagraph"/>
        <w:numPr>
          <w:ilvl w:val="0"/>
          <w:numId w:val="1"/>
        </w:numPr>
        <w:tabs>
          <w:tab w:val="left" w:pos="3330"/>
        </w:tabs>
      </w:pPr>
      <w:proofErr w:type="spellStart"/>
      <w:r>
        <w:t>Prasasti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Fransisca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Gramedia</w:t>
      </w:r>
      <w:proofErr w:type="spellEnd"/>
      <w:r>
        <w:t>, 2000. Jakarta</w:t>
      </w:r>
    </w:p>
    <w:p w:rsidR="0013542A" w:rsidRDefault="0013542A" w:rsidP="0013542A">
      <w:pPr>
        <w:pStyle w:val="ListParagraph"/>
        <w:numPr>
          <w:ilvl w:val="0"/>
          <w:numId w:val="1"/>
        </w:numPr>
        <w:tabs>
          <w:tab w:val="left" w:pos="3330"/>
        </w:tabs>
      </w:pPr>
      <w:proofErr w:type="spellStart"/>
      <w:r>
        <w:t>Tanuwijaya</w:t>
      </w:r>
      <w:proofErr w:type="spellEnd"/>
      <w:r>
        <w:t xml:space="preserve"> </w:t>
      </w:r>
      <w:proofErr w:type="spellStart"/>
      <w:r>
        <w:t>Willam</w:t>
      </w:r>
      <w:proofErr w:type="spellEnd"/>
      <w:r>
        <w:t xml:space="preserve">,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Biak, Media </w:t>
      </w:r>
      <w:proofErr w:type="spellStart"/>
      <w:r>
        <w:t>Presindo</w:t>
      </w:r>
      <w:proofErr w:type="spellEnd"/>
      <w:r>
        <w:t>, 2006. Yogyakarta</w:t>
      </w:r>
    </w:p>
    <w:p w:rsidR="0013542A" w:rsidRPr="0013542A" w:rsidRDefault="0013542A" w:rsidP="0013542A">
      <w:pPr>
        <w:pStyle w:val="ListParagraph"/>
        <w:numPr>
          <w:ilvl w:val="0"/>
          <w:numId w:val="1"/>
        </w:numPr>
        <w:tabs>
          <w:tab w:val="left" w:pos="3330"/>
        </w:tabs>
      </w:pPr>
      <w:proofErr w:type="spellStart"/>
      <w:r>
        <w:t>Ranupandoyo</w:t>
      </w:r>
      <w:proofErr w:type="spellEnd"/>
      <w:r>
        <w:t xml:space="preserve">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Husna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, BPFE Yogyakarta. 1989.Yogyakarta.</w:t>
      </w:r>
      <w:bookmarkStart w:id="0" w:name="_GoBack"/>
      <w:bookmarkEnd w:id="0"/>
    </w:p>
    <w:sectPr w:rsidR="0013542A" w:rsidRPr="0013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8A9"/>
    <w:multiLevelType w:val="hybridMultilevel"/>
    <w:tmpl w:val="080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2A"/>
    <w:rsid w:val="0013542A"/>
    <w:rsid w:val="00D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37F9-47E3-4D8A-8B68-140E120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2020-11-11T03:26:00Z</dcterms:created>
  <dcterms:modified xsi:type="dcterms:W3CDTF">2020-11-11T03:33:00Z</dcterms:modified>
</cp:coreProperties>
</file>