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04D" w:rsidRDefault="00D1504D" w:rsidP="00D1504D">
      <w:pPr>
        <w:spacing w:line="360" w:lineRule="auto"/>
        <w:jc w:val="center"/>
        <w:rPr>
          <w:b/>
          <w:bCs/>
          <w:lang w:val="id-ID"/>
        </w:rPr>
      </w:pPr>
      <w:r w:rsidRPr="00746636">
        <w:rPr>
          <w:b/>
          <w:bCs/>
          <w:lang w:val="it-IT"/>
        </w:rPr>
        <w:t>DAFTAR PUSTAKA</w:t>
      </w:r>
    </w:p>
    <w:p w:rsidR="00D1504D" w:rsidRDefault="00D1504D" w:rsidP="00D1504D">
      <w:pPr>
        <w:spacing w:line="360" w:lineRule="auto"/>
        <w:rPr>
          <w:lang w:val="id-ID"/>
        </w:rPr>
      </w:pPr>
    </w:p>
    <w:p w:rsidR="00D1504D" w:rsidRPr="00E75963" w:rsidRDefault="00D1504D" w:rsidP="00D1504D">
      <w:pPr>
        <w:pStyle w:val="ListParagraph"/>
        <w:numPr>
          <w:ilvl w:val="0"/>
          <w:numId w:val="1"/>
        </w:numPr>
        <w:spacing w:line="360" w:lineRule="auto"/>
        <w:rPr>
          <w:b/>
          <w:lang w:val="id-ID"/>
        </w:rPr>
      </w:pPr>
      <w:r w:rsidRPr="00E75963">
        <w:rPr>
          <w:b/>
          <w:lang w:val="id-ID"/>
        </w:rPr>
        <w:t>BUKU</w:t>
      </w:r>
    </w:p>
    <w:p w:rsidR="00D1504D" w:rsidRDefault="00D1504D" w:rsidP="00D1504D">
      <w:pPr>
        <w:jc w:val="both"/>
        <w:rPr>
          <w:lang w:val="id-ID"/>
        </w:rPr>
      </w:pPr>
    </w:p>
    <w:p w:rsidR="00D1504D" w:rsidRDefault="00D1504D" w:rsidP="00D1504D">
      <w:pPr>
        <w:jc w:val="both"/>
        <w:rPr>
          <w:lang w:val="id-ID"/>
        </w:rPr>
      </w:pPr>
      <w:r w:rsidRPr="00D1504D">
        <w:rPr>
          <w:lang w:val="id-ID"/>
        </w:rPr>
        <w:t>Kasari</w:t>
      </w:r>
      <w:r>
        <w:t>,</w:t>
      </w:r>
      <w:r w:rsidRPr="00D1504D">
        <w:rPr>
          <w:lang w:val="id-ID"/>
        </w:rPr>
        <w:t xml:space="preserve"> Rhenal.</w:t>
      </w:r>
      <w:r>
        <w:t xml:space="preserve"> 20</w:t>
      </w:r>
      <w:r w:rsidRPr="00D1504D">
        <w:rPr>
          <w:lang w:val="id-ID"/>
        </w:rPr>
        <w:t>15</w:t>
      </w:r>
      <w:r>
        <w:t xml:space="preserve">. </w:t>
      </w:r>
      <w:r w:rsidRPr="00D1504D">
        <w:rPr>
          <w:i/>
          <w:lang w:val="id-ID"/>
        </w:rPr>
        <w:t>Change Leandership Non-Finito</w:t>
      </w:r>
      <w:r>
        <w:t xml:space="preserve">. </w:t>
      </w:r>
      <w:r w:rsidRPr="00D1504D">
        <w:rPr>
          <w:lang w:val="id-ID"/>
        </w:rPr>
        <w:t>Jakarta</w:t>
      </w:r>
      <w:r w:rsidRPr="00D1504D">
        <w:rPr>
          <w:lang w:val="id-ID"/>
        </w:rPr>
        <w:t xml:space="preserve"> : Mizan</w:t>
      </w:r>
    </w:p>
    <w:p w:rsidR="00D070BC" w:rsidRDefault="00D070BC" w:rsidP="00D1504D">
      <w:pPr>
        <w:jc w:val="both"/>
        <w:rPr>
          <w:lang w:val="id-ID"/>
        </w:rPr>
      </w:pPr>
    </w:p>
    <w:p w:rsidR="00D070BC" w:rsidRPr="00D070BC" w:rsidRDefault="00D070BC" w:rsidP="00D070BC">
      <w:pPr>
        <w:ind w:left="720" w:hanging="720"/>
        <w:jc w:val="both"/>
        <w:rPr>
          <w:lang w:val="id-ID"/>
        </w:rPr>
      </w:pPr>
      <w:r>
        <w:rPr>
          <w:lang w:val="id-ID"/>
        </w:rPr>
        <w:t xml:space="preserve">Sholekhudin, M. 2010. </w:t>
      </w:r>
      <w:r>
        <w:rPr>
          <w:i/>
          <w:lang w:val="id-ID"/>
        </w:rPr>
        <w:t>Sekolah Gratis di Teras Rumah</w:t>
      </w:r>
      <w:r>
        <w:rPr>
          <w:lang w:val="id-ID"/>
        </w:rPr>
        <w:t>. Jakarta: Intisari</w:t>
      </w:r>
      <w:bookmarkStart w:id="0" w:name="_GoBack"/>
      <w:bookmarkEnd w:id="0"/>
    </w:p>
    <w:p w:rsidR="00D1504D" w:rsidRDefault="00D1504D" w:rsidP="00D1504D">
      <w:pPr>
        <w:jc w:val="both"/>
        <w:rPr>
          <w:lang w:val="id-ID"/>
        </w:rPr>
      </w:pPr>
    </w:p>
    <w:p w:rsidR="00D1504D" w:rsidRPr="00D1504D" w:rsidRDefault="00D1504D" w:rsidP="00D1504D">
      <w:pPr>
        <w:jc w:val="both"/>
        <w:rPr>
          <w:lang w:val="id-ID"/>
        </w:rPr>
      </w:pPr>
      <w:r>
        <w:rPr>
          <w:lang w:val="id-ID"/>
        </w:rPr>
        <w:t>Stoltz, Paul G</w:t>
      </w:r>
      <w:r>
        <w:rPr>
          <w:lang w:val="fr-FR"/>
        </w:rPr>
        <w:t>. 199</w:t>
      </w:r>
      <w:r>
        <w:rPr>
          <w:lang w:val="id-ID"/>
        </w:rPr>
        <w:t>7</w:t>
      </w:r>
      <w:r w:rsidRPr="00FD5309">
        <w:rPr>
          <w:lang w:val="fr-FR"/>
        </w:rPr>
        <w:t>.</w:t>
      </w:r>
      <w:r w:rsidRPr="00D1504D">
        <w:rPr>
          <w:i/>
          <w:lang w:val="id-ID"/>
        </w:rPr>
        <w:t xml:space="preserve"> </w:t>
      </w:r>
      <w:r>
        <w:rPr>
          <w:i/>
          <w:lang w:val="id-ID"/>
        </w:rPr>
        <w:t>Adversity Quotieni Mengubah Hambatan Menjadi</w:t>
      </w:r>
      <w:r>
        <w:rPr>
          <w:lang w:val="id-ID"/>
        </w:rPr>
        <w:t xml:space="preserve"> </w:t>
      </w:r>
      <w:r w:rsidRPr="00D1504D">
        <w:rPr>
          <w:i/>
          <w:lang w:val="id-ID"/>
        </w:rPr>
        <w:t>Peluang</w:t>
      </w:r>
      <w:r w:rsidRPr="00FD5309">
        <w:rPr>
          <w:i/>
          <w:lang w:val="fr-FR"/>
        </w:rPr>
        <w:t xml:space="preserve">. </w:t>
      </w:r>
      <w:r>
        <w:rPr>
          <w:lang w:val="id-ID"/>
        </w:rPr>
        <w:t>Jakarta: Grasindo</w:t>
      </w:r>
    </w:p>
    <w:p w:rsidR="00D1504D" w:rsidRDefault="00D1504D" w:rsidP="00D1504D">
      <w:pPr>
        <w:pStyle w:val="ListParagraph"/>
        <w:jc w:val="both"/>
      </w:pPr>
    </w:p>
    <w:p w:rsidR="00D1504D" w:rsidRPr="00704445" w:rsidRDefault="00D1504D" w:rsidP="00D1504D">
      <w:pPr>
        <w:ind w:left="720" w:hanging="720"/>
        <w:jc w:val="both"/>
        <w:rPr>
          <w:spacing w:val="2"/>
        </w:rPr>
      </w:pPr>
    </w:p>
    <w:p w:rsidR="00D1504D" w:rsidRDefault="00D1504D" w:rsidP="00D1504D">
      <w:pPr>
        <w:tabs>
          <w:tab w:val="left" w:pos="426"/>
        </w:tabs>
        <w:jc w:val="both"/>
        <w:rPr>
          <w:lang w:val="id-ID"/>
        </w:rPr>
      </w:pPr>
    </w:p>
    <w:p w:rsidR="00D1504D" w:rsidRDefault="00D1504D" w:rsidP="00D1504D">
      <w:pPr>
        <w:tabs>
          <w:tab w:val="left" w:pos="426"/>
        </w:tabs>
        <w:jc w:val="both"/>
        <w:rPr>
          <w:lang w:val="id-ID"/>
        </w:rPr>
      </w:pPr>
    </w:p>
    <w:p w:rsidR="00D1504D" w:rsidRDefault="00D1504D" w:rsidP="00D1504D">
      <w:pPr>
        <w:pStyle w:val="ListParagraph"/>
        <w:numPr>
          <w:ilvl w:val="0"/>
          <w:numId w:val="1"/>
        </w:numPr>
        <w:tabs>
          <w:tab w:val="left" w:pos="426"/>
        </w:tabs>
        <w:jc w:val="both"/>
        <w:rPr>
          <w:b/>
          <w:lang w:val="id-ID"/>
        </w:rPr>
      </w:pPr>
      <w:r w:rsidRPr="00E75963">
        <w:rPr>
          <w:b/>
          <w:lang w:val="id-ID"/>
        </w:rPr>
        <w:t>Browsing</w:t>
      </w:r>
    </w:p>
    <w:p w:rsidR="00D1504D" w:rsidRPr="00E75963" w:rsidRDefault="00D1504D" w:rsidP="00D1504D">
      <w:pPr>
        <w:pStyle w:val="ListParagraph"/>
        <w:tabs>
          <w:tab w:val="left" w:pos="426"/>
        </w:tabs>
        <w:jc w:val="both"/>
        <w:rPr>
          <w:b/>
          <w:lang w:val="id-ID"/>
        </w:rPr>
      </w:pPr>
    </w:p>
    <w:p w:rsidR="00D1504D" w:rsidRDefault="00D070BC" w:rsidP="00D1504D">
      <w:pPr>
        <w:spacing w:line="360" w:lineRule="auto"/>
        <w:jc w:val="both"/>
        <w:rPr>
          <w:lang w:val="id-ID"/>
        </w:rPr>
      </w:pPr>
      <w:r>
        <w:t xml:space="preserve"> </w:t>
      </w:r>
      <w:r>
        <w:rPr>
          <w:lang w:val="id-ID"/>
        </w:rPr>
        <w:t xml:space="preserve">Trim, Bambang. </w:t>
      </w:r>
      <w:r>
        <w:t>20</w:t>
      </w:r>
      <w:r>
        <w:rPr>
          <w:lang w:val="id-ID"/>
        </w:rPr>
        <w:t>19</w:t>
      </w:r>
      <w:r>
        <w:t>. M</w:t>
      </w:r>
      <w:r>
        <w:rPr>
          <w:lang w:val="id-ID"/>
        </w:rPr>
        <w:t>enubah Tangisan Menjadi Tulisan</w:t>
      </w:r>
      <w:r w:rsidR="00D1504D" w:rsidRPr="00591CE5">
        <w:t>. </w:t>
      </w:r>
      <w:hyperlink r:id="rId6" w:history="1">
        <w:proofErr w:type="gramStart"/>
        <w:r w:rsidRPr="00F933EC">
          <w:rPr>
            <w:rStyle w:val="Hyperlink"/>
          </w:rPr>
          <w:t>http://www.</w:t>
        </w:r>
        <w:r w:rsidRPr="00F933EC">
          <w:rPr>
            <w:rStyle w:val="Hyperlink"/>
            <w:lang w:val="id-ID"/>
          </w:rPr>
          <w:t>kompasiana</w:t>
        </w:r>
        <w:r w:rsidRPr="00F933EC">
          <w:rPr>
            <w:rStyle w:val="Hyperlink"/>
          </w:rPr>
          <w:t>.com</w:t>
        </w:r>
      </w:hyperlink>
      <w:r w:rsidR="00D1504D">
        <w:t>.</w:t>
      </w:r>
      <w:r>
        <w:rPr>
          <w:lang w:val="id-ID"/>
        </w:rPr>
        <w:t>/bambangtrim/5c55a5471/menjadi-tulisan Diakses pada tanggal 2 Februari 2019</w:t>
      </w:r>
      <w:r w:rsidR="00D1504D" w:rsidRPr="00E75963">
        <w:rPr>
          <w:lang w:val="id-ID"/>
        </w:rPr>
        <w:t>.</w:t>
      </w:r>
      <w:proofErr w:type="gramEnd"/>
    </w:p>
    <w:p w:rsidR="00D1504D" w:rsidRDefault="00D1504D" w:rsidP="00D1504D">
      <w:pPr>
        <w:spacing w:line="360" w:lineRule="auto"/>
        <w:jc w:val="both"/>
        <w:rPr>
          <w:lang w:val="id-ID"/>
        </w:rPr>
      </w:pPr>
    </w:p>
    <w:p w:rsidR="00FA211F" w:rsidRDefault="00FA211F"/>
    <w:sectPr w:rsidR="00FA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C326A"/>
    <w:multiLevelType w:val="hybridMultilevel"/>
    <w:tmpl w:val="D8BC551E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4D"/>
    <w:rsid w:val="00D070BC"/>
    <w:rsid w:val="00D1504D"/>
    <w:rsid w:val="00F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0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1504D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D1504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150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1504D"/>
    <w:pPr>
      <w:ind w:left="720"/>
      <w:contextualSpacing/>
    </w:p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D1504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0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1504D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D1504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150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1504D"/>
    <w:pPr>
      <w:ind w:left="720"/>
      <w:contextualSpacing/>
    </w:p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D1504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ompasia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2020-11-12T03:15:00Z</dcterms:created>
  <dcterms:modified xsi:type="dcterms:W3CDTF">2020-11-12T03:33:00Z</dcterms:modified>
</cp:coreProperties>
</file>