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Template Naskah dengan Tema : Waspada Serangan Pandemi di Masa Depan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Judul :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>Indonesia Harus Waspada Serangan Pandemi di Masa Depan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Kata Pengantar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Bab 1 Kebijakan Penanganan dan Pengendalian Pandemi Saat Ini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>Pendahuluan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Bagaimana Caranya Melandaikan Curva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Tujuan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Tindakan Pencegahan dan Pengendalian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Bab 2 Delapan Penyakit yang Berpotensi jadi Serangan Pandemi di Masa Depan Versi WHO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Crimean-Congo haemorrhagic fever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Ebola virus disease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Marburg virus disease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Lassa fever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MERS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SARS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Nipah Virus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Rift Valley Fever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Bab 3 Strategi Penanganan dan Pengendalian Pandemi di Masa Depan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Penguatan Aspek Politik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Penguatan Aspek Fiskal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Penguatan Aspek Regulasi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Daftar Pustaka</w:t>
      </w: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159F8"/>
    <w:multiLevelType w:val="singleLevel"/>
    <w:tmpl w:val="86B159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F0AFC6"/>
    <w:multiLevelType w:val="singleLevel"/>
    <w:tmpl w:val="AAF0AF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1BABECB"/>
    <w:multiLevelType w:val="singleLevel"/>
    <w:tmpl w:val="21BABE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D5705"/>
    <w:rsid w:val="0A4B5B92"/>
    <w:rsid w:val="0F9733BA"/>
    <w:rsid w:val="132A533B"/>
    <w:rsid w:val="2CAD5705"/>
    <w:rsid w:val="682A5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Style1"/>
    <w:basedOn w:val="1"/>
    <w:uiPriority w:val="0"/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2020-11-16T03:24:00Z</dcterms:created>
  <dc:creator>Haposan Sinaga</dc:creator>
  <cp:lastModifiedBy>Haposan Sinaga</cp:lastModifiedBy>
  <dcterms:modified xsi:type="dcterms:W3CDTF">2020-11-16T03:56:36Z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