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63F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822915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2F00E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341708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0870579" w14:textId="77777777" w:rsidR="00927764" w:rsidRPr="0094076B" w:rsidRDefault="00927764" w:rsidP="00927764">
      <w:pPr>
        <w:rPr>
          <w:rFonts w:ascii="Cambria" w:hAnsi="Cambria"/>
        </w:rPr>
      </w:pPr>
    </w:p>
    <w:p w14:paraId="46E9B45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EB969F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A221CB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19E38ED" wp14:editId="2DFA9F7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797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54853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0"/>
      <w:proofErr w:type="spellEnd"/>
      <w:r w:rsidR="00850A37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commentRangeEnd w:id="1"/>
      <w:proofErr w:type="spellEnd"/>
      <w:r w:rsidR="00850A3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2"/>
      <w:proofErr w:type="spellEnd"/>
      <w:r w:rsidR="00850A3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2A8EA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3"/>
      <w:proofErr w:type="spellEnd"/>
      <w:r w:rsidR="00850A3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29E9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commentRangeEnd w:id="4"/>
      <w:proofErr w:type="spellEnd"/>
      <w:r w:rsidR="00850A3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850A37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850A37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commentRangeEnd w:id="5"/>
      <w:r w:rsidR="00850A37">
        <w:rPr>
          <w:rStyle w:val="CommentReference"/>
        </w:rPr>
        <w:commentReference w:id="5"/>
      </w:r>
    </w:p>
    <w:p w14:paraId="53F359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C1D4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6"/>
      <w:proofErr w:type="spellEnd"/>
      <w:r w:rsidR="00850A37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850A37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commentRangeEnd w:id="7"/>
      <w:proofErr w:type="spellEnd"/>
      <w:r w:rsidR="00850A37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FD0F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5134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Pr="00850A37">
        <w:rPr>
          <w:rFonts w:ascii="Times New Roman" w:eastAsia="Times New Roman" w:hAnsi="Times New Roman" w:cs="Times New Roman"/>
          <w:strike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commentRangeEnd w:id="8"/>
      <w:proofErr w:type="spellEnd"/>
      <w:r w:rsidR="00850A37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004B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commentRangeEnd w:id="9"/>
      <w:proofErr w:type="spellEnd"/>
      <w:r w:rsidR="00850A37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5D51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1634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EE709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FD8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C388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10"/>
      <w:r w:rsidR="00850A37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137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 w:rsidR="00850A37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2"/>
      <w:r w:rsidR="00850A37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CA62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commentRangeEnd w:id="13"/>
      <w:proofErr w:type="spellEnd"/>
      <w:r w:rsidR="00850A37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4"/>
      <w:r w:rsidR="00850A37">
        <w:rPr>
          <w:rStyle w:val="CommentReference"/>
        </w:rPr>
        <w:commentReference w:id="14"/>
      </w:r>
    </w:p>
    <w:p w14:paraId="362D88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5"/>
      <w:proofErr w:type="spellEnd"/>
      <w:r w:rsidR="00850A37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commentRangeEnd w:id="16"/>
      <w:proofErr w:type="spellEnd"/>
      <w:r w:rsidR="00850A37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BC9EA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C2A10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17"/>
      <w:proofErr w:type="spellEnd"/>
      <w:r w:rsidR="00850A37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C7C8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18"/>
      <w:r w:rsidR="00850A37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732DE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B56EB5" w14:textId="77777777" w:rsidR="00927764" w:rsidRPr="00C50A1E" w:rsidRDefault="00927764" w:rsidP="00927764"/>
    <w:p w14:paraId="5B64E387" w14:textId="77777777" w:rsidR="00927764" w:rsidRPr="005A045A" w:rsidRDefault="00927764" w:rsidP="00927764">
      <w:pPr>
        <w:rPr>
          <w:i/>
        </w:rPr>
      </w:pPr>
    </w:p>
    <w:p w14:paraId="4879A0B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D174AD1" w14:textId="77777777" w:rsidR="00924DF5" w:rsidRDefault="00924DF5">
      <w:bookmarkStart w:id="19" w:name="_GoBack"/>
      <w:bookmarkEnd w:id="19"/>
    </w:p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12-03T12:16:00Z" w:initials="A">
    <w:p w14:paraId="2CC9ED9A" w14:textId="53BF1A27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</w:p>
  </w:comment>
  <w:comment w:id="1" w:author="ASUS" w:date="2020-12-03T12:16:00Z" w:initials="A">
    <w:p w14:paraId="655B27FA" w14:textId="4A78EABD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" w:author="ASUS" w:date="2020-12-03T12:16:00Z" w:initials="A">
    <w:p w14:paraId="1BD2206A" w14:textId="50F32CFA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Huf</w:t>
      </w:r>
      <w:proofErr w:type="spellEnd"/>
    </w:p>
  </w:comment>
  <w:comment w:id="3" w:author="ASUS" w:date="2020-12-03T12:17:00Z" w:initials="A">
    <w:p w14:paraId="1C116490" w14:textId="6C0C18BD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sangat</w:t>
      </w:r>
      <w:proofErr w:type="spellEnd"/>
    </w:p>
  </w:comment>
  <w:comment w:id="4" w:author="ASUS" w:date="2020-12-03T12:18:00Z" w:initials="A">
    <w:p w14:paraId="271DEC38" w14:textId="7A07CAC3" w:rsidR="00850A37" w:rsidRDefault="00850A37">
      <w:pPr>
        <w:pStyle w:val="CommentText"/>
      </w:pPr>
      <w:r>
        <w:rPr>
          <w:rStyle w:val="CommentReference"/>
        </w:rPr>
        <w:annotationRef/>
      </w:r>
      <w:r>
        <w:t>__</w:t>
      </w:r>
    </w:p>
  </w:comment>
  <w:comment w:id="5" w:author="ASUS" w:date="2020-12-03T12:19:00Z" w:initials="A">
    <w:p w14:paraId="17FAA2B0" w14:textId="1E906F86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</w:p>
  </w:comment>
  <w:comment w:id="6" w:author="ASUS" w:date="2020-12-03T12:20:00Z" w:initials="A">
    <w:p w14:paraId="26132905" w14:textId="57880BBA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7" w:author="ASUS" w:date="2020-12-03T12:20:00Z" w:initials="A">
    <w:p w14:paraId="1936B677" w14:textId="0A72BE64" w:rsidR="00850A37" w:rsidRDefault="00850A37">
      <w:pPr>
        <w:pStyle w:val="CommentText"/>
      </w:pPr>
      <w:r>
        <w:rPr>
          <w:rStyle w:val="CommentReference"/>
        </w:rPr>
        <w:annotationRef/>
      </w:r>
      <w:r>
        <w:t>pula</w:t>
      </w:r>
    </w:p>
  </w:comment>
  <w:comment w:id="8" w:author="ASUS" w:date="2020-12-03T12:21:00Z" w:initials="A">
    <w:p w14:paraId="6F548F92" w14:textId="1A14C94E" w:rsidR="00850A37" w:rsidRDefault="00850A37">
      <w:pPr>
        <w:pStyle w:val="CommentText"/>
      </w:pPr>
      <w:r>
        <w:rPr>
          <w:rStyle w:val="CommentReference"/>
        </w:rPr>
        <w:annotationRef/>
      </w:r>
    </w:p>
  </w:comment>
  <w:comment w:id="9" w:author="ASUS" w:date="2020-12-03T12:22:00Z" w:initials="A">
    <w:p w14:paraId="56DBF2A3" w14:textId="60E8BD02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</w:t>
      </w:r>
    </w:p>
  </w:comment>
  <w:comment w:id="10" w:author="ASUS" w:date="2020-12-03T12:24:00Z" w:initials="A">
    <w:p w14:paraId="5BA7F075" w14:textId="559601E0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meropotkan</w:t>
      </w:r>
      <w:proofErr w:type="spellEnd"/>
    </w:p>
  </w:comment>
  <w:comment w:id="11" w:author="ASUS" w:date="2020-12-03T12:24:00Z" w:initials="A">
    <w:p w14:paraId="76D2C810" w14:textId="7DA146FD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sering</w:t>
      </w:r>
      <w:proofErr w:type="spellEnd"/>
    </w:p>
  </w:comment>
  <w:comment w:id="12" w:author="ASUS" w:date="2020-12-03T12:25:00Z" w:initials="A">
    <w:p w14:paraId="2F2D629B" w14:textId="4D729023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</w:p>
  </w:comment>
  <w:comment w:id="13" w:author="ASUS" w:date="2020-12-03T12:26:00Z" w:initials="A">
    <w:p w14:paraId="3F107AC3" w14:textId="745F1AFA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minum</w:t>
      </w:r>
      <w:proofErr w:type="spellEnd"/>
    </w:p>
  </w:comment>
  <w:comment w:id="14" w:author="ASUS" w:date="2020-12-03T12:26:00Z" w:initials="A">
    <w:p w14:paraId="7F9AEC2B" w14:textId="5890CE94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Gitu</w:t>
      </w:r>
      <w:proofErr w:type="spellEnd"/>
      <w:r>
        <w:t xml:space="preserve"> </w:t>
      </w:r>
      <w:proofErr w:type="spellStart"/>
      <w:r>
        <w:t>kan</w:t>
      </w:r>
      <w:proofErr w:type="spellEnd"/>
      <w:r>
        <w:t>!</w:t>
      </w:r>
    </w:p>
  </w:comment>
  <w:comment w:id="15" w:author="ASUS" w:date="2020-12-03T12:27:00Z" w:initials="A">
    <w:p w14:paraId="4651F1C3" w14:textId="3EA7976D" w:rsidR="00850A37" w:rsidRDefault="00850A37">
      <w:pPr>
        <w:pStyle w:val="CommentText"/>
      </w:pPr>
      <w:r>
        <w:rPr>
          <w:rStyle w:val="CommentReference"/>
        </w:rPr>
        <w:annotationRef/>
      </w:r>
      <w:proofErr w:type="spellStart"/>
      <w:r>
        <w:t>naiknya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munculnya</w:t>
      </w:r>
      <w:proofErr w:type="spellEnd"/>
    </w:p>
  </w:comment>
  <w:comment w:id="16" w:author="ASUS" w:date="2020-12-03T12:28:00Z" w:initials="A">
    <w:p w14:paraId="3E690C03" w14:textId="35641D43" w:rsidR="00850A37" w:rsidRPr="00850A37" w:rsidRDefault="00850A37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chat</w:t>
      </w:r>
    </w:p>
  </w:comment>
  <w:comment w:id="17" w:author="ASUS" w:date="2020-12-03T12:29:00Z" w:initials="A">
    <w:p w14:paraId="5CC3690E" w14:textId="20FC0742" w:rsidR="00850A37" w:rsidRDefault="00850A37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kamu</w:t>
      </w:r>
      <w:proofErr w:type="spellEnd"/>
    </w:p>
  </w:comment>
  <w:comment w:id="18" w:author="ASUS" w:date="2020-12-03T12:29:00Z" w:initials="A">
    <w:p w14:paraId="7FAF3CC0" w14:textId="3AAF3365" w:rsidR="00850A37" w:rsidRDefault="00850A37">
      <w:pPr>
        <w:pStyle w:val="CommentText"/>
      </w:pPr>
      <w:r>
        <w:rPr>
          <w:rStyle w:val="CommentReference"/>
        </w:rPr>
        <w:annotationRef/>
      </w:r>
      <w:r>
        <w:t xml:space="preserve">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C9ED9A" w15:done="0"/>
  <w15:commentEx w15:paraId="655B27FA" w15:done="0"/>
  <w15:commentEx w15:paraId="1BD2206A" w15:done="0"/>
  <w15:commentEx w15:paraId="1C116490" w15:done="0"/>
  <w15:commentEx w15:paraId="271DEC38" w15:done="0"/>
  <w15:commentEx w15:paraId="17FAA2B0" w15:done="0"/>
  <w15:commentEx w15:paraId="26132905" w15:done="0"/>
  <w15:commentEx w15:paraId="1936B677" w15:done="0"/>
  <w15:commentEx w15:paraId="6F548F92" w15:done="0"/>
  <w15:commentEx w15:paraId="56DBF2A3" w15:done="0"/>
  <w15:commentEx w15:paraId="5BA7F075" w15:done="0"/>
  <w15:commentEx w15:paraId="76D2C810" w15:done="0"/>
  <w15:commentEx w15:paraId="2F2D629B" w15:done="0"/>
  <w15:commentEx w15:paraId="3F107AC3" w15:done="0"/>
  <w15:commentEx w15:paraId="7F9AEC2B" w15:done="0"/>
  <w15:commentEx w15:paraId="4651F1C3" w15:done="0"/>
  <w15:commentEx w15:paraId="3E690C03" w15:done="0"/>
  <w15:commentEx w15:paraId="5CC3690E" w15:done="0"/>
  <w15:commentEx w15:paraId="7FAF3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C9ED9A" w16cid:durableId="23735588"/>
  <w16cid:commentId w16cid:paraId="655B27FA" w16cid:durableId="2373559F"/>
  <w16cid:commentId w16cid:paraId="1BD2206A" w16cid:durableId="237355B7"/>
  <w16cid:commentId w16cid:paraId="1C116490" w16cid:durableId="237355E6"/>
  <w16cid:commentId w16cid:paraId="271DEC38" w16cid:durableId="23735614"/>
  <w16cid:commentId w16cid:paraId="17FAA2B0" w16cid:durableId="2373563F"/>
  <w16cid:commentId w16cid:paraId="26132905" w16cid:durableId="23735674"/>
  <w16cid:commentId w16cid:paraId="1936B677" w16cid:durableId="23735692"/>
  <w16cid:commentId w16cid:paraId="6F548F92" w16cid:durableId="237356E7"/>
  <w16cid:commentId w16cid:paraId="56DBF2A3" w16cid:durableId="23735716"/>
  <w16cid:commentId w16cid:paraId="5BA7F075" w16cid:durableId="23735772"/>
  <w16cid:commentId w16cid:paraId="76D2C810" w16cid:durableId="23735796"/>
  <w16cid:commentId w16cid:paraId="2F2D629B" w16cid:durableId="237357BD"/>
  <w16cid:commentId w16cid:paraId="3F107AC3" w16cid:durableId="237357EB"/>
  <w16cid:commentId w16cid:paraId="7F9AEC2B" w16cid:durableId="23735809"/>
  <w16cid:commentId w16cid:paraId="4651F1C3" w16cid:durableId="2373583B"/>
  <w16cid:commentId w16cid:paraId="3E690C03" w16cid:durableId="23735861"/>
  <w16cid:commentId w16cid:paraId="5CC3690E" w16cid:durableId="237358A8"/>
  <w16cid:commentId w16cid:paraId="7FAF3CC0" w16cid:durableId="23735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39237" w14:textId="77777777" w:rsidR="00F27475" w:rsidRDefault="00F27475">
      <w:r>
        <w:separator/>
      </w:r>
    </w:p>
  </w:endnote>
  <w:endnote w:type="continuationSeparator" w:id="0">
    <w:p w14:paraId="164EA75A" w14:textId="77777777" w:rsidR="00F27475" w:rsidRDefault="00F2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22E2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F088A6" w14:textId="77777777" w:rsidR="00941E77" w:rsidRDefault="00F27475">
    <w:pPr>
      <w:pStyle w:val="Footer"/>
    </w:pPr>
  </w:p>
  <w:p w14:paraId="3BB707EB" w14:textId="77777777" w:rsidR="00941E77" w:rsidRDefault="00F27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ED31" w14:textId="77777777" w:rsidR="00F27475" w:rsidRDefault="00F27475">
      <w:r>
        <w:separator/>
      </w:r>
    </w:p>
  </w:footnote>
  <w:footnote w:type="continuationSeparator" w:id="0">
    <w:p w14:paraId="4797B853" w14:textId="77777777" w:rsidR="00F27475" w:rsidRDefault="00F2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850A37"/>
    <w:rsid w:val="00924DF5"/>
    <w:rsid w:val="00927764"/>
    <w:rsid w:val="00F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7EA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50A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3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0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A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A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2020-12-03T05:30:00Z</dcterms:modified>
</cp:coreProperties>
</file>