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EF876" w14:textId="2A5CAB25" w:rsidR="0089530F" w:rsidRDefault="0089530F" w:rsidP="007C5592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COVID 19 MENYERANG PENDIDIKAN DI INDONESIA</w:t>
      </w:r>
    </w:p>
    <w:p w14:paraId="4277575D" w14:textId="77777777" w:rsidR="0089530F" w:rsidRDefault="0089530F" w:rsidP="007C5592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BAB I</w:t>
      </w:r>
    </w:p>
    <w:p w14:paraId="06C54AA4" w14:textId="6EC2CE75" w:rsidR="0089530F" w:rsidRDefault="0089530F" w:rsidP="007C5592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COVID 19</w:t>
      </w:r>
    </w:p>
    <w:p w14:paraId="0A38F141" w14:textId="458C117F" w:rsidR="0089530F" w:rsidRDefault="0089530F" w:rsidP="007C5592">
      <w:pPr>
        <w:spacing w:line="360" w:lineRule="auto"/>
        <w:ind w:left="720" w:firstLine="720"/>
        <w:jc w:val="both"/>
        <w:rPr>
          <w:sz w:val="24"/>
          <w:szCs w:val="24"/>
        </w:rPr>
      </w:pPr>
      <w:r w:rsidRPr="00E31C9F">
        <w:rPr>
          <w:rFonts w:ascii="Times New Roman" w:hAnsi="Times New Roman" w:cs="Times New Roman"/>
          <w:sz w:val="24"/>
          <w:szCs w:val="24"/>
        </w:rPr>
        <w:t xml:space="preserve">Corona Virus Disease </w:t>
      </w:r>
      <w:proofErr w:type="spellStart"/>
      <w:r w:rsidRPr="00E31C9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31C9F">
        <w:rPr>
          <w:rFonts w:ascii="Times New Roman" w:hAnsi="Times New Roman" w:cs="Times New Roman"/>
          <w:sz w:val="24"/>
          <w:szCs w:val="24"/>
        </w:rPr>
        <w:t xml:space="preserve"> COVID 19 </w:t>
      </w:r>
      <w:proofErr w:type="spellStart"/>
      <w:r w:rsidRPr="00E31C9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31C9F">
        <w:rPr>
          <w:rFonts w:ascii="Times New Roman" w:hAnsi="Times New Roman" w:cs="Times New Roman"/>
          <w:sz w:val="24"/>
          <w:szCs w:val="24"/>
        </w:rPr>
        <w:t xml:space="preserve"> virus yang </w:t>
      </w:r>
      <w:proofErr w:type="spellStart"/>
      <w:r w:rsidRPr="00E31C9F">
        <w:rPr>
          <w:rFonts w:ascii="Times New Roman" w:hAnsi="Times New Roman" w:cs="Times New Roman"/>
          <w:sz w:val="24"/>
          <w:szCs w:val="24"/>
        </w:rPr>
        <w:t>menyerang</w:t>
      </w:r>
      <w:proofErr w:type="spellEnd"/>
      <w:r w:rsidRPr="00E31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C9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31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C9F">
        <w:rPr>
          <w:rFonts w:ascii="Times New Roman" w:hAnsi="Times New Roman" w:cs="Times New Roman"/>
          <w:sz w:val="24"/>
          <w:szCs w:val="24"/>
        </w:rPr>
        <w:t>pernafasan</w:t>
      </w:r>
      <w:proofErr w:type="spellEnd"/>
      <w:r w:rsidRPr="00E31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C9F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E31C9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31C9F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E31C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31C9F">
        <w:rPr>
          <w:rFonts w:ascii="Times New Roman" w:hAnsi="Times New Roman" w:cs="Times New Roman"/>
          <w:sz w:val="24"/>
          <w:szCs w:val="24"/>
        </w:rPr>
        <w:t>tertular</w:t>
      </w:r>
      <w:proofErr w:type="spellEnd"/>
      <w:r w:rsidRPr="00E31C9F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Pr="00E31C9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31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C9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31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C9F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E31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31C9F">
        <w:rPr>
          <w:rFonts w:ascii="Times New Roman" w:hAnsi="Times New Roman" w:cs="Times New Roman"/>
          <w:sz w:val="24"/>
          <w:szCs w:val="24"/>
        </w:rPr>
        <w:t>gejala</w:t>
      </w:r>
      <w:proofErr w:type="spellEnd"/>
      <w:r w:rsidRPr="00E31C9F">
        <w:rPr>
          <w:rFonts w:ascii="Times New Roman" w:hAnsi="Times New Roman" w:cs="Times New Roman"/>
          <w:sz w:val="24"/>
          <w:szCs w:val="24"/>
        </w:rPr>
        <w:t xml:space="preserve">  flu</w:t>
      </w:r>
      <w:proofErr w:type="gramEnd"/>
      <w:r w:rsidRPr="00E31C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1C9F">
        <w:rPr>
          <w:rFonts w:ascii="Times New Roman" w:hAnsi="Times New Roman" w:cs="Times New Roman"/>
          <w:sz w:val="24"/>
          <w:szCs w:val="24"/>
        </w:rPr>
        <w:t>infeksi</w:t>
      </w:r>
      <w:proofErr w:type="spellEnd"/>
      <w:r w:rsidRPr="00E31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C9F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E31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C9F">
        <w:rPr>
          <w:rFonts w:ascii="Times New Roman" w:hAnsi="Times New Roman" w:cs="Times New Roman"/>
          <w:sz w:val="24"/>
          <w:szCs w:val="24"/>
        </w:rPr>
        <w:t>pernafasan</w:t>
      </w:r>
      <w:proofErr w:type="spellEnd"/>
      <w:r w:rsidRPr="00E31C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E31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C9F">
        <w:rPr>
          <w:rFonts w:ascii="Times New Roman" w:hAnsi="Times New Roman" w:cs="Times New Roman"/>
          <w:sz w:val="24"/>
          <w:szCs w:val="24"/>
        </w:rPr>
        <w:t>kematian</w:t>
      </w:r>
      <w:proofErr w:type="spellEnd"/>
      <w:r w:rsidRPr="00E31C9F">
        <w:rPr>
          <w:rFonts w:ascii="Times New Roman" w:hAnsi="Times New Roman" w:cs="Times New Roman"/>
          <w:sz w:val="24"/>
          <w:szCs w:val="24"/>
        </w:rPr>
        <w:t xml:space="preserve">. Virus </w:t>
      </w:r>
      <w:proofErr w:type="spellStart"/>
      <w:r w:rsidRPr="00E31C9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31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C9F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E31C9F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E31C9F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E31C9F">
        <w:rPr>
          <w:rFonts w:ascii="Times New Roman" w:hAnsi="Times New Roman" w:cs="Times New Roman"/>
          <w:sz w:val="24"/>
          <w:szCs w:val="24"/>
        </w:rPr>
        <w:t xml:space="preserve"> di Wuhan, China pada </w:t>
      </w:r>
      <w:proofErr w:type="spellStart"/>
      <w:r w:rsidRPr="00E31C9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E31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C9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E31C9F">
        <w:rPr>
          <w:rFonts w:ascii="Times New Roman" w:hAnsi="Times New Roman" w:cs="Times New Roman"/>
          <w:sz w:val="24"/>
          <w:szCs w:val="24"/>
        </w:rPr>
        <w:t xml:space="preserve"> 2019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hampir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di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</w:t>
      </w:r>
    </w:p>
    <w:p w14:paraId="0E747688" w14:textId="20C5C276" w:rsidR="0089530F" w:rsidRPr="00C51351" w:rsidRDefault="0089530F" w:rsidP="007C5592">
      <w:pPr>
        <w:pStyle w:val="ListParagraph"/>
        <w:numPr>
          <w:ilvl w:val="0"/>
          <w:numId w:val="4"/>
        </w:numPr>
        <w:tabs>
          <w:tab w:val="left" w:pos="426"/>
          <w:tab w:val="left" w:pos="1701"/>
        </w:tabs>
        <w:spacing w:line="360" w:lineRule="auto"/>
        <w:ind w:firstLine="556"/>
        <w:rPr>
          <w:sz w:val="24"/>
          <w:szCs w:val="24"/>
        </w:rPr>
      </w:pPr>
      <w:r w:rsidRPr="00C51351">
        <w:rPr>
          <w:sz w:val="24"/>
          <w:szCs w:val="24"/>
        </w:rPr>
        <w:t xml:space="preserve">LOCKDOWN, DAMPAK COVID 19 </w:t>
      </w:r>
    </w:p>
    <w:p w14:paraId="2CFCDE1E" w14:textId="271404D1" w:rsidR="00E31C9F" w:rsidRDefault="0089530F" w:rsidP="007C5592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rantai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virus, negara-negara di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1C9F">
        <w:rPr>
          <w:rFonts w:ascii="Times New Roman" w:hAnsi="Times New Roman" w:cs="Times New Roman"/>
          <w:i/>
          <w:iCs/>
          <w:sz w:val="24"/>
          <w:szCs w:val="24"/>
        </w:rPr>
        <w:t>lockdown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diizinkan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mengunjungi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tempat-tempat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pasar,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rekreasi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kantor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1C9F">
        <w:rPr>
          <w:rFonts w:ascii="Times New Roman" w:hAnsi="Times New Roman" w:cs="Times New Roman"/>
          <w:i/>
          <w:iCs/>
          <w:sz w:val="24"/>
          <w:szCs w:val="24"/>
        </w:rPr>
        <w:t xml:space="preserve">lockdown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Ketidaksiapan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guru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DF5DDDC" w14:textId="1C4D1704" w:rsidR="00C51351" w:rsidRDefault="00C51351" w:rsidP="007C5592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478C2FA" w14:textId="46097D13" w:rsidR="00C51351" w:rsidRDefault="00C51351" w:rsidP="007C5592">
      <w:pPr>
        <w:spacing w:line="360" w:lineRule="auto"/>
        <w:ind w:left="2268" w:hanging="2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A.1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Harus 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75100FC0" w14:textId="04392E64" w:rsidR="00C51351" w:rsidRDefault="00C51351" w:rsidP="007C5592">
      <w:pPr>
        <w:spacing w:line="36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fasiltas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guru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DA365B0" w14:textId="77777777" w:rsidR="0089530F" w:rsidRDefault="0089530F" w:rsidP="007C55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9CF752" w14:textId="7A720E5A" w:rsidR="0089530F" w:rsidRPr="00E31C9F" w:rsidRDefault="0089530F" w:rsidP="007C55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C04039" w14:textId="77777777" w:rsidR="00E31C9F" w:rsidRDefault="00E31C9F" w:rsidP="007C5592">
      <w:pPr>
        <w:spacing w:line="360" w:lineRule="auto"/>
        <w:jc w:val="center"/>
      </w:pPr>
    </w:p>
    <w:sectPr w:rsidR="00E31C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36880"/>
    <w:multiLevelType w:val="hybridMultilevel"/>
    <w:tmpl w:val="83CEE24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727DD"/>
    <w:multiLevelType w:val="hybridMultilevel"/>
    <w:tmpl w:val="B296B8C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C1737B"/>
    <w:multiLevelType w:val="hybridMultilevel"/>
    <w:tmpl w:val="E222F3C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2055B"/>
    <w:multiLevelType w:val="hybridMultilevel"/>
    <w:tmpl w:val="3AA67C46"/>
    <w:lvl w:ilvl="0" w:tplc="AA7246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9F"/>
    <w:rsid w:val="00216FEF"/>
    <w:rsid w:val="007C5592"/>
    <w:rsid w:val="0089530F"/>
    <w:rsid w:val="00AB2F44"/>
    <w:rsid w:val="00C51351"/>
    <w:rsid w:val="00E3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1FB1A"/>
  <w15:chartTrackingRefBased/>
  <w15:docId w15:val="{30989184-53F8-4A2F-B4B8-8AADC5D76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Anistya Yustika Putri</dc:creator>
  <cp:keywords/>
  <dc:description/>
  <cp:lastModifiedBy>Anistya Yustika Putri</cp:lastModifiedBy>
  <cp:revision>2</cp:revision>
  <dcterms:created xsi:type="dcterms:W3CDTF">2020-12-03T07:51:00Z</dcterms:created>
  <dcterms:modified xsi:type="dcterms:W3CDTF">2020-12-03T08:14:00Z</dcterms:modified>
</cp:coreProperties>
</file>