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76C" w:rsidRDefault="006D4D7B" w:rsidP="006D4D7B">
      <w:pPr>
        <w:spacing w:after="0" w:line="360" w:lineRule="auto"/>
        <w:jc w:val="center"/>
        <w:rPr>
          <w:rFonts w:ascii="Times New Roman" w:hAnsi="Times New Roman" w:cs="Times New Roman"/>
          <w:sz w:val="24"/>
          <w:szCs w:val="24"/>
        </w:rPr>
      </w:pPr>
      <w:r w:rsidRPr="006D4D7B">
        <w:rPr>
          <w:rFonts w:ascii="Times New Roman" w:hAnsi="Times New Roman" w:cs="Times New Roman"/>
          <w:sz w:val="24"/>
          <w:szCs w:val="24"/>
        </w:rPr>
        <w:t>PRAKATA</w:t>
      </w:r>
    </w:p>
    <w:p w:rsidR="006D4D7B" w:rsidRDefault="006D4D7B" w:rsidP="006D4D7B">
      <w:pPr>
        <w:spacing w:after="0" w:line="360" w:lineRule="auto"/>
        <w:jc w:val="center"/>
        <w:rPr>
          <w:rFonts w:ascii="Times New Roman" w:hAnsi="Times New Roman" w:cs="Times New Roman"/>
          <w:sz w:val="24"/>
          <w:szCs w:val="24"/>
        </w:rPr>
      </w:pPr>
    </w:p>
    <w:p w:rsidR="006D4D7B" w:rsidRDefault="006D4D7B" w:rsidP="006D4D7B">
      <w:pPr>
        <w:spacing w:after="0" w:line="360" w:lineRule="auto"/>
        <w:jc w:val="both"/>
        <w:rPr>
          <w:rFonts w:ascii="Times New Roman" w:hAnsi="Times New Roman" w:cs="Times New Roman"/>
          <w:sz w:val="24"/>
          <w:szCs w:val="24"/>
        </w:rPr>
      </w:pPr>
    </w:p>
    <w:p w:rsidR="006D4D7B" w:rsidRDefault="006D4D7B" w:rsidP="006D4D7B">
      <w:pPr>
        <w:spacing w:after="0" w:line="360" w:lineRule="auto"/>
        <w:ind w:firstLine="993"/>
        <w:jc w:val="both"/>
        <w:rPr>
          <w:rFonts w:ascii="Times New Roman" w:hAnsi="Times New Roman" w:cs="Times New Roman"/>
          <w:sz w:val="24"/>
          <w:szCs w:val="24"/>
        </w:rPr>
      </w:pPr>
      <w:r>
        <w:rPr>
          <w:rFonts w:ascii="Times New Roman" w:hAnsi="Times New Roman" w:cs="Times New Roman"/>
          <w:sz w:val="24"/>
          <w:szCs w:val="24"/>
        </w:rPr>
        <w:t>Pandemi merupakan hal yang perlu kita waspadai. Hal ini karena terjadi pada waktu yang lama bisa dalam hitungan bulan atau tahun. Tentunya pandemi sangat berdampak pada berbagai sektor kehidupan. Oleh karena itu kita perlu mewaspadai akan dampak yang ditimbulkan oleh pandemi.</w:t>
      </w:r>
    </w:p>
    <w:p w:rsidR="006D4D7B" w:rsidRDefault="006D4D7B" w:rsidP="006D4D7B">
      <w:pPr>
        <w:spacing w:after="0" w:line="360" w:lineRule="auto"/>
        <w:ind w:firstLine="993"/>
        <w:jc w:val="both"/>
        <w:rPr>
          <w:rFonts w:ascii="Times New Roman" w:hAnsi="Times New Roman" w:cs="Times New Roman"/>
          <w:sz w:val="24"/>
          <w:szCs w:val="24"/>
        </w:rPr>
      </w:pPr>
      <w:r>
        <w:rPr>
          <w:rFonts w:ascii="Times New Roman" w:hAnsi="Times New Roman" w:cs="Times New Roman"/>
          <w:sz w:val="24"/>
          <w:szCs w:val="24"/>
        </w:rPr>
        <w:t>Buku ini berisi pembahasan tentang waspada serangan pandemi di masa depan. Ada lima topik yang disajikan dalam buku ini yakni mengapa harus waspada pademi, bagaimana ciri pandemi, hal yang harus disiapkan dalam masa pandemi, tisp agar tetap sehat dan sukses di masa pandemi dan simpulan tentang keseluruhan isi buku.</w:t>
      </w:r>
    </w:p>
    <w:p w:rsidR="006D4D7B" w:rsidRDefault="006D4D7B" w:rsidP="006D4D7B">
      <w:pPr>
        <w:spacing w:after="0" w:line="360" w:lineRule="auto"/>
        <w:ind w:firstLine="993"/>
        <w:jc w:val="both"/>
        <w:rPr>
          <w:rFonts w:ascii="Times New Roman" w:hAnsi="Times New Roman" w:cs="Times New Roman"/>
          <w:sz w:val="24"/>
          <w:szCs w:val="24"/>
        </w:rPr>
      </w:pPr>
      <w:r>
        <w:rPr>
          <w:rFonts w:ascii="Times New Roman" w:hAnsi="Times New Roman" w:cs="Times New Roman"/>
          <w:sz w:val="24"/>
          <w:szCs w:val="24"/>
        </w:rPr>
        <w:t>Tentunya buku ini berbeda dengan buku-buku setema yang telah ada. Buku ini disajikan dengan data dan bahan rujukan yang valid. Tips-tips yang ada dalam buku ini tentunya sangat bermanfaat dalam menghadapi pandemi di masa depan. Buku ini juga menyajikan contoh nyata pengalaman-pengalaman dalam menghadapi pandemi.</w:t>
      </w:r>
    </w:p>
    <w:p w:rsidR="006D4D7B" w:rsidRDefault="006D4D7B" w:rsidP="006D4D7B">
      <w:pPr>
        <w:spacing w:after="0" w:line="360" w:lineRule="auto"/>
        <w:ind w:firstLine="993"/>
        <w:jc w:val="both"/>
        <w:rPr>
          <w:rFonts w:ascii="Times New Roman" w:hAnsi="Times New Roman" w:cs="Times New Roman"/>
          <w:sz w:val="24"/>
          <w:szCs w:val="24"/>
        </w:rPr>
      </w:pPr>
      <w:r>
        <w:rPr>
          <w:rFonts w:ascii="Times New Roman" w:hAnsi="Times New Roman" w:cs="Times New Roman"/>
          <w:sz w:val="24"/>
          <w:szCs w:val="24"/>
        </w:rPr>
        <w:t>Semoga buku ini bermanfaat dan dapat menambah pengetahuan dalam menghadapi pandemi. Salam sukses, semoga kita bisa menghadapi pandemi di masa yang akan datang.</w:t>
      </w:r>
    </w:p>
    <w:p w:rsidR="006D4D7B" w:rsidRDefault="006D4D7B" w:rsidP="006D4D7B">
      <w:pPr>
        <w:spacing w:after="0" w:line="360" w:lineRule="auto"/>
        <w:ind w:firstLine="993"/>
        <w:jc w:val="both"/>
        <w:rPr>
          <w:rFonts w:ascii="Times New Roman" w:hAnsi="Times New Roman" w:cs="Times New Roman"/>
          <w:sz w:val="24"/>
          <w:szCs w:val="24"/>
        </w:rPr>
      </w:pPr>
    </w:p>
    <w:p w:rsidR="006D4D7B" w:rsidRDefault="006D4D7B" w:rsidP="006D4D7B">
      <w:pPr>
        <w:spacing w:after="0" w:line="360" w:lineRule="auto"/>
        <w:ind w:firstLine="993"/>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Penulis</w:t>
      </w:r>
    </w:p>
    <w:p w:rsidR="006D4D7B" w:rsidRPr="006D4D7B" w:rsidRDefault="006D4D7B" w:rsidP="006D4D7B">
      <w:pPr>
        <w:spacing w:after="0" w:line="360" w:lineRule="auto"/>
        <w:ind w:firstLine="993"/>
        <w:jc w:val="both"/>
        <w:rPr>
          <w:rFonts w:ascii="Times New Roman" w:hAnsi="Times New Roman" w:cs="Times New Roman"/>
          <w:sz w:val="24"/>
          <w:szCs w:val="24"/>
        </w:rPr>
      </w:pPr>
      <w:r>
        <w:rPr>
          <w:rFonts w:ascii="Times New Roman" w:hAnsi="Times New Roman" w:cs="Times New Roman"/>
          <w:sz w:val="24"/>
          <w:szCs w:val="24"/>
        </w:rPr>
        <w:t xml:space="preserve"> </w:t>
      </w:r>
    </w:p>
    <w:sectPr w:rsidR="006D4D7B" w:rsidRPr="006D4D7B" w:rsidSect="0052476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D4D7B"/>
    <w:rsid w:val="0052476C"/>
    <w:rsid w:val="006D4D7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7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2020-12-03T08:25:00Z</dcterms:created>
  <dcterms:modified xsi:type="dcterms:W3CDTF">2020-12-03T08:34:00Z</dcterms:modified>
</cp:coreProperties>
</file>