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5E7">
        <w:rPr>
          <w:rFonts w:ascii="Times New Roman" w:hAnsi="Times New Roman" w:cs="Times New Roman"/>
          <w:color w:val="auto"/>
          <w:sz w:val="23"/>
          <w:szCs w:val="23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5E7">
        <w:rPr>
          <w:rFonts w:ascii="Times New Roman" w:hAnsi="Times New Roman" w:cs="Times New Roman"/>
          <w:color w:val="auto"/>
          <w:sz w:val="23"/>
          <w:szCs w:val="23"/>
        </w:rPr>
        <w:t>Aktifitas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B30272">
        <w:rPr>
          <w:rFonts w:ascii="Cambria" w:hAnsi="Cambria" w:cs="Cambria"/>
          <w:color w:val="auto"/>
          <w:sz w:val="23"/>
          <w:szCs w:val="23"/>
        </w:rPr>
        <w:t xml:space="preserve">zas 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3027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5E7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5E7">
        <w:rPr>
          <w:rFonts w:ascii="Cambria" w:hAnsi="Cambria" w:cs="Cambria"/>
          <w:color w:val="auto"/>
          <w:sz w:val="23"/>
          <w:szCs w:val="23"/>
        </w:rPr>
        <w:t>extrim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5E7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0272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5E7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3027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Times New Roman" w:hAnsi="Times New Roman" w:cs="Times New Roman"/>
          <w:color w:val="auto"/>
          <w:sz w:val="23"/>
          <w:szCs w:val="23"/>
        </w:rPr>
        <w:t>hembas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B3027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Fithri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0272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3027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Berguna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Antrian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Atelit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Batrei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5E7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915E7">
        <w:rPr>
          <w:rFonts w:ascii="Times New Roman" w:hAnsi="Times New Roman" w:cs="Times New Roman"/>
          <w:color w:val="auto"/>
          <w:sz w:val="23"/>
          <w:szCs w:val="23"/>
        </w:rPr>
        <w:t>→ 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3027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F915E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915E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915E7">
        <w:rPr>
          <w:rFonts w:ascii="Times New Roman" w:hAnsi="Times New Roman" w:cs="Times New Roman"/>
          <w:color w:val="auto"/>
          <w:sz w:val="23"/>
          <w:szCs w:val="23"/>
        </w:rPr>
        <w:t>halaman</w:t>
      </w:r>
      <w:proofErr w:type="spellEnd"/>
      <w:r w:rsidR="00F915E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5E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="00B30272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915E7">
        <w:rPr>
          <w:rFonts w:ascii="Times New Roman" w:hAnsi="Times New Roman" w:cs="Times New Roman"/>
          <w:color w:val="auto"/>
          <w:sz w:val="23"/>
          <w:szCs w:val="23"/>
        </w:rPr>
        <w:t>→ 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915E7">
        <w:rPr>
          <w:rFonts w:ascii="Cambria" w:hAnsi="Cambria" w:cs="Cambria"/>
          <w:color w:val="auto"/>
          <w:sz w:val="23"/>
          <w:szCs w:val="23"/>
        </w:rPr>
        <w:t>Religious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Kadarluasa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Standart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5E7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millyar</w:t>
      </w:r>
      <w:proofErr w:type="spellEnd"/>
      <w:r w:rsidR="00B30272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 w:rsidR="00B30272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Mengerti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3027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0272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0272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915E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915E7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CF8" w:rsidRDefault="00EA7CF8">
      <w:r>
        <w:separator/>
      </w:r>
    </w:p>
  </w:endnote>
  <w:endnote w:type="continuationSeparator" w:id="0">
    <w:p w:rsidR="00EA7CF8" w:rsidRDefault="00EA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A7CF8">
    <w:pPr>
      <w:pStyle w:val="Footer"/>
    </w:pPr>
  </w:p>
  <w:p w:rsidR="00941E77" w:rsidRDefault="00EA7C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CF8" w:rsidRDefault="00EA7CF8">
      <w:r>
        <w:separator/>
      </w:r>
    </w:p>
  </w:footnote>
  <w:footnote w:type="continuationSeparator" w:id="0">
    <w:p w:rsidR="00EA7CF8" w:rsidRDefault="00EA7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30272"/>
    <w:rsid w:val="00D25860"/>
    <w:rsid w:val="00D943B2"/>
    <w:rsid w:val="00DD111A"/>
    <w:rsid w:val="00DE62E7"/>
    <w:rsid w:val="00E9711D"/>
    <w:rsid w:val="00EA6A36"/>
    <w:rsid w:val="00EA7CF8"/>
    <w:rsid w:val="00F12D2E"/>
    <w:rsid w:val="00F87931"/>
    <w:rsid w:val="00F9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ritzkalkal</cp:lastModifiedBy>
  <cp:revision>2</cp:revision>
  <dcterms:created xsi:type="dcterms:W3CDTF">2020-12-03T08:36:00Z</dcterms:created>
  <dcterms:modified xsi:type="dcterms:W3CDTF">2020-12-03T08:36:00Z</dcterms:modified>
</cp:coreProperties>
</file>