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w:t>
      </w:r>
      <w:proofErr w:type="spellStart"/>
      <w:r>
        <w:rPr>
          <w:rFonts w:ascii="Minion Pro" w:eastAsia="Times New Roman" w:hAnsi="Minion Pro" w:cs="Arial"/>
        </w:rPr>
        <w:t>kata</w:t>
      </w:r>
      <w:proofErr w:type="spellEnd"/>
      <w:r>
        <w:rPr>
          <w:rFonts w:ascii="Minion Pro" w:eastAsia="Times New Roman" w:hAnsi="Minion Pro" w:cs="Arial"/>
        </w:rPr>
        <w:t xml:space="preserve">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w:t>
      </w:r>
      <w:proofErr w:type="spellStart"/>
      <w:r>
        <w:rPr>
          <w:rFonts w:ascii="Minion Pro" w:eastAsia="Times New Roman" w:hAnsi="Minion Pro" w:cs="Arial"/>
        </w:rPr>
        <w:t>di</w:t>
      </w:r>
      <w:proofErr w:type="spellEnd"/>
      <w:r>
        <w:rPr>
          <w:rFonts w:ascii="Minion Pro" w:eastAsia="Times New Roman" w:hAnsi="Minion Pro" w:cs="Arial"/>
        </w:rPr>
        <w:t xml:space="preserve">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Pr>
        <w:rPr>
          <w:lang w:val="id-ID"/>
        </w:rPr>
      </w:pPr>
      <w:bookmarkStart w:id="0" w:name="_GoBack"/>
      <w:bookmarkEnd w:id="0"/>
    </w:p>
    <w:p w:rsidR="007861C5" w:rsidRDefault="007861C5">
      <w:pPr>
        <w:rPr>
          <w:lang w:val="id-ID"/>
        </w:rPr>
      </w:pPr>
    </w:p>
    <w:p w:rsidR="007861C5" w:rsidRDefault="007861C5">
      <w:pPr>
        <w:rPr>
          <w:lang w:val="id-ID"/>
        </w:rPr>
      </w:pPr>
    </w:p>
    <w:p w:rsidR="007861C5" w:rsidRDefault="007861C5">
      <w:pPr>
        <w:rPr>
          <w:lang w:val="id-ID"/>
        </w:rPr>
      </w:pPr>
    </w:p>
    <w:p w:rsidR="007861C5" w:rsidRDefault="007861C5">
      <w:pPr>
        <w:rPr>
          <w:lang w:val="id-ID"/>
        </w:rPr>
      </w:pPr>
    </w:p>
    <w:p w:rsidR="007861C5" w:rsidRDefault="007861C5">
      <w:pPr>
        <w:rPr>
          <w:lang w:val="id-ID"/>
        </w:rPr>
      </w:pPr>
    </w:p>
    <w:p w:rsidR="007861C5" w:rsidRDefault="007861C5">
      <w:pPr>
        <w:rPr>
          <w:lang w:val="id-ID"/>
        </w:rPr>
      </w:pPr>
    </w:p>
    <w:p w:rsidR="007861C5" w:rsidRDefault="007861C5">
      <w:pPr>
        <w:rPr>
          <w:lang w:val="id-ID"/>
        </w:rPr>
      </w:pPr>
    </w:p>
    <w:p w:rsidR="007861C5" w:rsidRDefault="007861C5">
      <w:pPr>
        <w:rPr>
          <w:lang w:val="id-ID"/>
        </w:rPr>
      </w:pPr>
    </w:p>
    <w:p w:rsidR="007861C5" w:rsidRDefault="007861C5">
      <w:pPr>
        <w:rPr>
          <w:lang w:val="id-ID"/>
        </w:rPr>
      </w:pPr>
    </w:p>
    <w:p w:rsidR="007861C5" w:rsidRDefault="007861C5">
      <w:pPr>
        <w:rPr>
          <w:lang w:val="id-ID"/>
        </w:rPr>
      </w:pPr>
    </w:p>
    <w:p w:rsidR="007861C5" w:rsidRDefault="007861C5">
      <w:pPr>
        <w:rPr>
          <w:lang w:val="id-ID"/>
        </w:rPr>
      </w:pPr>
    </w:p>
    <w:p w:rsidR="007861C5" w:rsidRDefault="007861C5">
      <w:pPr>
        <w:rPr>
          <w:lang w:val="id-ID"/>
        </w:rPr>
      </w:pPr>
    </w:p>
    <w:p w:rsidR="007861C5" w:rsidRDefault="007861C5">
      <w:pPr>
        <w:rPr>
          <w:lang w:val="id-ID"/>
        </w:rPr>
      </w:pPr>
    </w:p>
    <w:p w:rsidR="007861C5" w:rsidRDefault="007861C5">
      <w:pPr>
        <w:rPr>
          <w:lang w:val="id-ID"/>
        </w:rPr>
      </w:pPr>
    </w:p>
    <w:p w:rsidR="007861C5" w:rsidRDefault="007861C5">
      <w:pPr>
        <w:rPr>
          <w:lang w:val="id-ID"/>
        </w:rPr>
      </w:pPr>
    </w:p>
    <w:p w:rsidR="007861C5" w:rsidRDefault="007861C5">
      <w:pPr>
        <w:rPr>
          <w:lang w:val="id-ID"/>
        </w:rPr>
      </w:pPr>
    </w:p>
    <w:p w:rsidR="007861C5" w:rsidRDefault="007861C5">
      <w:pPr>
        <w:rPr>
          <w:lang w:val="id-ID"/>
        </w:rPr>
      </w:pPr>
    </w:p>
    <w:p w:rsidR="007861C5" w:rsidRDefault="007861C5">
      <w:pPr>
        <w:rPr>
          <w:lang w:val="id-ID"/>
        </w:rPr>
      </w:pPr>
    </w:p>
    <w:p w:rsidR="007861C5" w:rsidRDefault="007861C5">
      <w:pPr>
        <w:rPr>
          <w:lang w:val="id-ID"/>
        </w:rPr>
      </w:pPr>
    </w:p>
    <w:p w:rsidR="007861C5" w:rsidRDefault="007861C5">
      <w:pPr>
        <w:rPr>
          <w:lang w:val="id-ID"/>
        </w:rPr>
      </w:pPr>
    </w:p>
    <w:p w:rsidR="007861C5" w:rsidRDefault="007861C5" w:rsidP="007861C5">
      <w:pPr>
        <w:jc w:val="center"/>
        <w:rPr>
          <w:lang w:val="id-ID"/>
        </w:rPr>
      </w:pPr>
      <w:r>
        <w:rPr>
          <w:lang w:val="id-ID"/>
        </w:rPr>
        <w:lastRenderedPageBreak/>
        <w:t>PRAKATA</w:t>
      </w:r>
    </w:p>
    <w:p w:rsidR="007861C5" w:rsidRDefault="007861C5" w:rsidP="007861C5">
      <w:pPr>
        <w:jc w:val="center"/>
        <w:rPr>
          <w:rFonts w:ascii="Minion Pro" w:hAnsi="Minion Pro" w:cs="Arial"/>
          <w:lang w:val="id-ID"/>
        </w:rPr>
      </w:pP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7861C5" w:rsidRDefault="007861C5" w:rsidP="007861C5">
      <w:pPr>
        <w:jc w:val="center"/>
        <w:rPr>
          <w:rFonts w:ascii="Minion Pro" w:hAnsi="Minion Pro" w:cs="Arial"/>
          <w:lang w:val="id-ID"/>
        </w:rPr>
      </w:pPr>
    </w:p>
    <w:p w:rsidR="007861C5" w:rsidRDefault="007861C5" w:rsidP="007861C5">
      <w:pPr>
        <w:jc w:val="both"/>
        <w:rPr>
          <w:rFonts w:ascii="Minion Pro" w:hAnsi="Minion Pro" w:cs="Arial"/>
          <w:lang w:val="id-ID"/>
        </w:rPr>
      </w:pPr>
    </w:p>
    <w:p w:rsidR="007861C5" w:rsidRDefault="007861C5" w:rsidP="007861C5">
      <w:pPr>
        <w:jc w:val="both"/>
        <w:rPr>
          <w:rFonts w:ascii="Times New Roman" w:hAnsi="Times New Roman"/>
          <w:lang w:val="id-ID"/>
        </w:rPr>
      </w:pPr>
    </w:p>
    <w:p w:rsidR="00F1406B" w:rsidRDefault="00486F48" w:rsidP="007861C5">
      <w:pPr>
        <w:jc w:val="both"/>
        <w:rPr>
          <w:rFonts w:ascii="Times New Roman" w:hAnsi="Times New Roman"/>
          <w:lang w:val="id-ID"/>
        </w:rPr>
      </w:pPr>
      <w:r>
        <w:rPr>
          <w:rFonts w:ascii="Times New Roman" w:hAnsi="Times New Roman"/>
          <w:lang w:val="id-ID"/>
        </w:rPr>
        <w:t xml:space="preserve">Suatu kebahagiaan dan rasa syukur bagi penulis dapat menyelesaikan buku dengan judul “Jurus Jitu Mengajar Daring dan Luring di Perguruan Tinggi”. Di masa covid-19 </w:t>
      </w:r>
      <w:r w:rsidR="00D22534">
        <w:rPr>
          <w:rFonts w:ascii="Times New Roman" w:hAnsi="Times New Roman"/>
          <w:lang w:val="id-ID"/>
        </w:rPr>
        <w:t xml:space="preserve">sistem pembelajaran diseluruh dunia mengalami perubahan. Dulunya tidak pernah daring maka sekarang harus mengikuti anjuran pemerintah yaitu pembelajaran jarak jauh atau yang biasanya disebut dengan daring. Hal ini </w:t>
      </w:r>
      <w:r>
        <w:rPr>
          <w:rFonts w:ascii="Times New Roman" w:hAnsi="Times New Roman"/>
          <w:lang w:val="id-ID"/>
        </w:rPr>
        <w:t>menjadi suatu tugas besar</w:t>
      </w:r>
      <w:r w:rsidR="00D22534">
        <w:rPr>
          <w:rFonts w:ascii="Times New Roman" w:hAnsi="Times New Roman"/>
          <w:lang w:val="id-ID"/>
        </w:rPr>
        <w:t xml:space="preserve"> bagi para pendidik terutama d</w:t>
      </w:r>
      <w:r>
        <w:rPr>
          <w:rFonts w:ascii="Times New Roman" w:hAnsi="Times New Roman"/>
          <w:lang w:val="id-ID"/>
        </w:rPr>
        <w:t xml:space="preserve">osen dalam melakukan tridharma perguruan tinggi </w:t>
      </w:r>
      <w:r w:rsidR="00D22534">
        <w:rPr>
          <w:rFonts w:ascii="Times New Roman" w:hAnsi="Times New Roman"/>
          <w:lang w:val="id-ID"/>
        </w:rPr>
        <w:t xml:space="preserve">khususnya </w:t>
      </w:r>
      <w:r>
        <w:rPr>
          <w:rFonts w:ascii="Times New Roman" w:hAnsi="Times New Roman"/>
          <w:lang w:val="id-ID"/>
        </w:rPr>
        <w:t>yaitu mengajar</w:t>
      </w:r>
      <w:r w:rsidR="00D22534">
        <w:rPr>
          <w:rFonts w:ascii="Times New Roman" w:hAnsi="Times New Roman"/>
          <w:lang w:val="id-ID"/>
        </w:rPr>
        <w:t xml:space="preserve">. Tenaga pendidik terus melakukan inovasi </w:t>
      </w:r>
      <w:r>
        <w:rPr>
          <w:rFonts w:ascii="Times New Roman" w:hAnsi="Times New Roman"/>
          <w:lang w:val="id-ID"/>
        </w:rPr>
        <w:t>dala</w:t>
      </w:r>
      <w:r w:rsidR="00D22534">
        <w:rPr>
          <w:rFonts w:ascii="Times New Roman" w:hAnsi="Times New Roman"/>
          <w:lang w:val="id-ID"/>
        </w:rPr>
        <w:t xml:space="preserve">m menyampaikan pembelajaran dan </w:t>
      </w:r>
      <w:r>
        <w:rPr>
          <w:rFonts w:ascii="Times New Roman" w:hAnsi="Times New Roman"/>
          <w:lang w:val="id-ID"/>
        </w:rPr>
        <w:t xml:space="preserve">berbagai variasi pembelajaran terus bermunculan. </w:t>
      </w:r>
      <w:r w:rsidR="007861C5" w:rsidRPr="007861C5">
        <w:rPr>
          <w:rFonts w:ascii="Times New Roman" w:hAnsi="Times New Roman"/>
          <w:lang w:val="id-ID"/>
        </w:rPr>
        <w:t xml:space="preserve">Pembelajaran di perguruan tinggi ditentukan oleh kebijakan-kebijakan dari perguruan tinggi yang bersangkutan. Pembelajaran </w:t>
      </w:r>
      <w:r>
        <w:rPr>
          <w:rFonts w:ascii="Times New Roman" w:hAnsi="Times New Roman"/>
          <w:lang w:val="id-ID"/>
        </w:rPr>
        <w:t xml:space="preserve">baik </w:t>
      </w:r>
      <w:r w:rsidR="007861C5" w:rsidRPr="007861C5">
        <w:rPr>
          <w:rFonts w:ascii="Times New Roman" w:hAnsi="Times New Roman"/>
          <w:lang w:val="id-ID"/>
        </w:rPr>
        <w:t>berupa daring maupun luring.</w:t>
      </w:r>
      <w:r w:rsidR="007861C5">
        <w:rPr>
          <w:rFonts w:ascii="Times New Roman" w:hAnsi="Times New Roman"/>
          <w:lang w:val="id-ID"/>
        </w:rPr>
        <w:t xml:space="preserve"> Adapun tujuan dari penulis dalam membuat buku ini yaitu dapat mengkaji bagaimana jurus jitu mengajar daring dan luring di perguruan tinggi. Dari buku ini, diharapkan pembaca baik tenaga pengajar maupun tenaga non pengajar dapat mengetahui jurus-jurus jitu dalam mengajar daring dan luring baik di perguruan tinggi maupun lingkungan pendidik.</w:t>
      </w:r>
    </w:p>
    <w:p w:rsidR="00486F48" w:rsidRDefault="007861C5" w:rsidP="007861C5">
      <w:pPr>
        <w:jc w:val="both"/>
        <w:rPr>
          <w:rFonts w:ascii="Times New Roman" w:hAnsi="Times New Roman"/>
          <w:lang w:val="id-ID"/>
        </w:rPr>
      </w:pPr>
      <w:r>
        <w:rPr>
          <w:rFonts w:ascii="Times New Roman" w:hAnsi="Times New Roman"/>
          <w:lang w:val="id-ID"/>
        </w:rPr>
        <w:t xml:space="preserve">Pada buku ini akan dikaji secara detail mengajar daring dengan menggunakan beberapa aplikasi seperti </w:t>
      </w:r>
      <w:r w:rsidRPr="00D22534">
        <w:rPr>
          <w:rFonts w:ascii="Times New Roman" w:hAnsi="Times New Roman"/>
          <w:i/>
          <w:lang w:val="id-ID"/>
        </w:rPr>
        <w:t>zoom, google meet, webex</w:t>
      </w:r>
      <w:r>
        <w:rPr>
          <w:rFonts w:ascii="Times New Roman" w:hAnsi="Times New Roman"/>
          <w:lang w:val="id-ID"/>
        </w:rPr>
        <w:t xml:space="preserve"> dan aplikasi daring yang lain. </w:t>
      </w:r>
      <w:r w:rsidR="00486F48">
        <w:rPr>
          <w:rFonts w:ascii="Times New Roman" w:hAnsi="Times New Roman"/>
          <w:lang w:val="id-ID"/>
        </w:rPr>
        <w:t>Pada buku juga diberi panduan dalam menggunakan berbagai aplikasi tersebut</w:t>
      </w:r>
      <w:r w:rsidR="00D22534">
        <w:rPr>
          <w:rFonts w:ascii="Times New Roman" w:hAnsi="Times New Roman"/>
          <w:lang w:val="id-ID"/>
        </w:rPr>
        <w:t xml:space="preserve">, sehingga pembaca dapat lebih paham dan mengerti aplikasi yang dipakai. </w:t>
      </w:r>
      <w:r>
        <w:rPr>
          <w:rFonts w:ascii="Times New Roman" w:hAnsi="Times New Roman"/>
          <w:lang w:val="id-ID"/>
        </w:rPr>
        <w:t xml:space="preserve">Selain itu penulis juga mengkaji secara detail dan sistematik dalam </w:t>
      </w:r>
      <w:r w:rsidR="00486F48">
        <w:rPr>
          <w:rFonts w:ascii="Times New Roman" w:hAnsi="Times New Roman"/>
          <w:lang w:val="id-ID"/>
        </w:rPr>
        <w:t xml:space="preserve">menjelaskan jurus jitu mengajar luring. </w:t>
      </w:r>
    </w:p>
    <w:p w:rsidR="00D22534" w:rsidRDefault="00D22534" w:rsidP="007861C5">
      <w:pPr>
        <w:jc w:val="both"/>
        <w:rPr>
          <w:rFonts w:ascii="Times New Roman" w:hAnsi="Times New Roman"/>
          <w:lang w:val="id-ID"/>
        </w:rPr>
      </w:pPr>
      <w:r>
        <w:rPr>
          <w:rFonts w:ascii="Times New Roman" w:hAnsi="Times New Roman"/>
          <w:lang w:val="id-ID"/>
        </w:rPr>
        <w:t xml:space="preserve">Buku ini menjadi harapan penulis dalam meningkatkan pengetahuan akan pembelajaran pada tenaga pengajar agar </w:t>
      </w:r>
      <w:r w:rsidR="00383A54">
        <w:rPr>
          <w:rFonts w:ascii="Times New Roman" w:hAnsi="Times New Roman"/>
          <w:lang w:val="id-ID"/>
        </w:rPr>
        <w:t>peserta didik bisa</w:t>
      </w:r>
      <w:r>
        <w:rPr>
          <w:rFonts w:ascii="Times New Roman" w:hAnsi="Times New Roman"/>
          <w:lang w:val="id-ID"/>
        </w:rPr>
        <w:t xml:space="preserve"> lebih paham dan jelas terhadap pembelajaran yang semakin hari semakin bervariasi terutama pembelajaran secara daring dan luring.</w:t>
      </w:r>
    </w:p>
    <w:p w:rsidR="00486F48" w:rsidRDefault="00486F48" w:rsidP="007861C5">
      <w:pPr>
        <w:jc w:val="both"/>
        <w:rPr>
          <w:rFonts w:ascii="Times New Roman" w:hAnsi="Times New Roman"/>
          <w:lang w:val="id-ID"/>
        </w:rPr>
      </w:pPr>
    </w:p>
    <w:p w:rsidR="007861C5" w:rsidRPr="007861C5" w:rsidRDefault="007861C5" w:rsidP="00486F48">
      <w:pPr>
        <w:tabs>
          <w:tab w:val="center" w:pos="4513"/>
        </w:tabs>
        <w:jc w:val="both"/>
        <w:rPr>
          <w:rFonts w:ascii="Times New Roman" w:hAnsi="Times New Roman"/>
          <w:lang w:val="id-ID"/>
        </w:rPr>
      </w:pPr>
      <w:r>
        <w:rPr>
          <w:rFonts w:ascii="Times New Roman" w:hAnsi="Times New Roman"/>
          <w:lang w:val="id-ID"/>
        </w:rPr>
        <w:t xml:space="preserve"> </w:t>
      </w:r>
      <w:r w:rsidR="00486F48">
        <w:rPr>
          <w:rFonts w:ascii="Times New Roman" w:hAnsi="Times New Roman"/>
          <w:lang w:val="id-ID"/>
        </w:rPr>
        <w:tab/>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E00002AF" w:usb1="5000E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1406B"/>
    <w:rsid w:val="0012251A"/>
    <w:rsid w:val="00177F4D"/>
    <w:rsid w:val="00383A54"/>
    <w:rsid w:val="0042167F"/>
    <w:rsid w:val="00486F48"/>
    <w:rsid w:val="007861C5"/>
    <w:rsid w:val="00924DF5"/>
    <w:rsid w:val="00D22534"/>
    <w:rsid w:val="00F1406B"/>
    <w:rsid w:val="00FD05C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TOSHIBA</cp:lastModifiedBy>
  <cp:revision>3</cp:revision>
  <dcterms:created xsi:type="dcterms:W3CDTF">2020-08-26T22:08:00Z</dcterms:created>
  <dcterms:modified xsi:type="dcterms:W3CDTF">2020-12-10T05:50:00Z</dcterms:modified>
</cp:coreProperties>
</file>