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salah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satu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dampaknya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selain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itu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dapat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membuat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karena</w:t>
      </w:r>
      <w:proofErr w:type="spellEnd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ja</w:t>
      </w:r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>rak</w:t>
      </w:r>
      <w:proofErr w:type="spellEnd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>mempengaruhi</w:t>
      </w:r>
      <w:proofErr w:type="spellEnd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i/>
          <w:iCs/>
          <w:sz w:val="24"/>
          <w:szCs w:val="24"/>
        </w:rPr>
        <w:t>kualitas’</w:t>
      </w:r>
      <w:r w:rsidR="000A1FE7">
        <w:rPr>
          <w:rFonts w:ascii="Times New Roman" w:eastAsia="Times New Roman" w:hAnsi="Times New Roman" w:cs="Times New Roman"/>
          <w:i/>
          <w:iCs/>
          <w:sz w:val="24"/>
          <w:szCs w:val="24"/>
        </w:rPr>
        <w:t>pertemanan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0A1FE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7764" w:rsidRPr="00C50A1E" w:rsidRDefault="000A1FE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>hari-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syahdu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ata orang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Nopember-</w:t>
      </w:r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proofErr w:type="gram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2019,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arah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angin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3D6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diawal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Nopember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proofErr w:type="gram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meerubah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apapun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yang lain,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seperi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persoa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Susana yang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sejuk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Walau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73D6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cemilan</w:t>
      </w:r>
      <w:proofErr w:type="spellEnd"/>
      <w:proofErr w:type="gram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3D6E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F73D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1771A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duduk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21771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</w:t>
      </w:r>
      <w:r>
        <w:rPr>
          <w:rFonts w:ascii="Times New Roman" w:eastAsia="Times New Roman" w:hAnsi="Times New Roman" w:cs="Times New Roman"/>
          <w:sz w:val="24"/>
          <w:szCs w:val="24"/>
        </w:rPr>
        <w:t>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>dung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771A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21771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177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2177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A9D" w:rsidRDefault="00847A9D">
      <w:r>
        <w:separator/>
      </w:r>
    </w:p>
  </w:endnote>
  <w:endnote w:type="continuationSeparator" w:id="0">
    <w:p w:rsidR="00847A9D" w:rsidRDefault="00847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47A9D">
    <w:pPr>
      <w:pStyle w:val="Footer"/>
    </w:pPr>
  </w:p>
  <w:p w:rsidR="00941E77" w:rsidRDefault="00847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A9D" w:rsidRDefault="00847A9D">
      <w:r>
        <w:separator/>
      </w:r>
    </w:p>
  </w:footnote>
  <w:footnote w:type="continuationSeparator" w:id="0">
    <w:p w:rsidR="00847A9D" w:rsidRDefault="00847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A1FE7"/>
    <w:rsid w:val="0012251A"/>
    <w:rsid w:val="0021771A"/>
    <w:rsid w:val="0042167F"/>
    <w:rsid w:val="00847A9D"/>
    <w:rsid w:val="00924DF5"/>
    <w:rsid w:val="00927764"/>
    <w:rsid w:val="00F7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6A26B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Dewy Haryanti</cp:lastModifiedBy>
  <cp:revision>2</cp:revision>
  <dcterms:created xsi:type="dcterms:W3CDTF">2020-07-24T23:46:00Z</dcterms:created>
  <dcterms:modified xsi:type="dcterms:W3CDTF">2020-12-11T08:41:00Z</dcterms:modified>
</cp:coreProperties>
</file>