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442F9" w:rsidRDefault="00D442F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D442F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D442F9" w:rsidRDefault="00D442F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D442F9">
              <w:rPr>
                <w:rFonts w:ascii="Times New Roman" w:hAnsi="Times New Roman" w:cs="Times New Roman"/>
                <w:i/>
                <w:sz w:val="24"/>
                <w:szCs w:val="24"/>
              </w:rPr>
              <w:t>Jualan Online Dengan Facebook dan Blog</w:t>
            </w: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442F9" w:rsidRDefault="00D442F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D442F9">
              <w:rPr>
                <w:rFonts w:ascii="Times New Roman" w:hAnsi="Times New Roman" w:cs="Times New Roman"/>
                <w:i/>
                <w:sz w:val="24"/>
                <w:szCs w:val="24"/>
              </w:rPr>
              <w:t>Mengoptimalkan Blog dan Social Media Untuk Small Business</w:t>
            </w: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D442F9" w:rsidRDefault="00D442F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7B1B32">
              <w:rPr>
                <w:rFonts w:ascii="Times New Roman" w:hAnsi="Times New Roman" w:cs="Times New Roman"/>
                <w:i/>
                <w:sz w:val="24"/>
                <w:szCs w:val="24"/>
              </w:rPr>
              <w:t>Twitter for Business</w:t>
            </w: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442F9" w:rsidRPr="00A16D9B" w:rsidRDefault="00D442F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7B1B32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D442F9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C5DAB"/>
    <w:rsid w:val="0042167F"/>
    <w:rsid w:val="007952C3"/>
    <w:rsid w:val="007B1B32"/>
    <w:rsid w:val="00924DF5"/>
    <w:rsid w:val="00D4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Fahim</cp:lastModifiedBy>
  <cp:revision>2</cp:revision>
  <dcterms:created xsi:type="dcterms:W3CDTF">2020-12-14T08:18:00Z</dcterms:created>
  <dcterms:modified xsi:type="dcterms:W3CDTF">2020-12-14T08:18:00Z</dcterms:modified>
</cp:coreProperties>
</file>