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FE9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890051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81F82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1846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BD646C" w14:textId="77777777" w:rsidTr="00656B5E">
        <w:tc>
          <w:tcPr>
            <w:tcW w:w="9017" w:type="dxa"/>
          </w:tcPr>
          <w:p w14:paraId="0FD1935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EAA0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B9EA41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8F7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2F9424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F7142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70CC34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AC698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5998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C3A01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85ADB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09D4C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C31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C3257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24692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8651F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85B09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5D387B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F0B28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A1295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6031E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B7D1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6F78E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230B0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0F9378D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4DD7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841BF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6BE3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EFBC7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C1DB0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11C88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745DD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E477D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7AD6A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2DE9E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2EE96A" w14:textId="77777777" w:rsidR="00974F1C" w:rsidRPr="00A16D9B" w:rsidRDefault="00974F1C" w:rsidP="00656B5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5250A6" w14:textId="77777777" w:rsidR="00656B5E" w:rsidRDefault="00656B5E" w:rsidP="00656B5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88A72" w14:textId="387E7EB5" w:rsidR="00656B5E" w:rsidRDefault="00656B5E" w:rsidP="00656B5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7CFB6E6" w14:textId="076552CA" w:rsidR="00656B5E" w:rsidRPr="00D13E40" w:rsidRDefault="00656B5E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Arradon, Issabelee</w:t>
      </w:r>
      <w:r w:rsidR="000A48C1">
        <w:rPr>
          <w:rFonts w:ascii="Times New Roman" w:hAnsi="Times New Roman" w:cs="Times New Roman"/>
          <w:sz w:val="24"/>
          <w:szCs w:val="24"/>
        </w:rPr>
        <w:t xml:space="preserve">. 2014. </w:t>
      </w:r>
      <w:r w:rsidR="000A48C1" w:rsidRPr="000A48C1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 w:rsidR="000A48C1" w:rsidRPr="000A48C1">
        <w:rPr>
          <w:rFonts w:ascii="Times New Roman" w:hAnsi="Times New Roman" w:cs="Times New Roman"/>
          <w:iCs/>
          <w:sz w:val="24"/>
          <w:szCs w:val="24"/>
        </w:rPr>
        <w:t>.</w:t>
      </w:r>
      <w:r w:rsidR="000A48C1">
        <w:rPr>
          <w:rFonts w:ascii="Times New Roman" w:hAnsi="Times New Roman" w:cs="Times New Roman"/>
          <w:iCs/>
          <w:sz w:val="24"/>
          <w:szCs w:val="24"/>
        </w:rPr>
        <w:t xml:space="preserve"> Kompas</w:t>
      </w:r>
      <w:r w:rsidR="00D13E40">
        <w:rPr>
          <w:rFonts w:ascii="Times New Roman" w:hAnsi="Times New Roman" w:cs="Times New Roman"/>
          <w:iCs/>
          <w:sz w:val="24"/>
          <w:szCs w:val="24"/>
        </w:rPr>
        <w:t>. 10 Februari 2014</w:t>
      </w:r>
    </w:p>
    <w:p w14:paraId="5525BE70" w14:textId="7A8E3A12" w:rsidR="00D13E40" w:rsidRPr="00D13E40" w:rsidRDefault="00D13E40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Azhar, Tauhid Nur dan Trim, Bambang. 2005</w:t>
      </w:r>
      <w:r w:rsidR="00F7758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13E40">
        <w:rPr>
          <w:rFonts w:ascii="Times New Roman" w:hAnsi="Times New Roman" w:cs="Times New Roman"/>
          <w:i/>
          <w:sz w:val="24"/>
          <w:szCs w:val="24"/>
        </w:rPr>
        <w:t xml:space="preserve">Jangan </w:t>
      </w:r>
      <w:r w:rsidR="00F77582">
        <w:rPr>
          <w:rFonts w:ascii="Times New Roman" w:hAnsi="Times New Roman" w:cs="Times New Roman"/>
          <w:i/>
          <w:sz w:val="24"/>
          <w:szCs w:val="24"/>
        </w:rPr>
        <w:t>k</w:t>
      </w:r>
      <w:r w:rsidR="00F77582" w:rsidRPr="00D13E40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Pr="00D13E40">
        <w:rPr>
          <w:rFonts w:ascii="Times New Roman" w:hAnsi="Times New Roman" w:cs="Times New Roman"/>
          <w:i/>
          <w:sz w:val="24"/>
          <w:szCs w:val="24"/>
        </w:rPr>
        <w:t>Dokter Lagi</w:t>
      </w:r>
      <w:r w:rsidR="00F77582" w:rsidRPr="00D13E40">
        <w:rPr>
          <w:rFonts w:ascii="Times New Roman" w:hAnsi="Times New Roman" w:cs="Times New Roman"/>
          <w:i/>
          <w:sz w:val="24"/>
          <w:szCs w:val="24"/>
        </w:rPr>
        <w:t xml:space="preserve">: Keajaiban Sistem Imun </w:t>
      </w:r>
      <w:r w:rsidR="00F77582">
        <w:rPr>
          <w:rFonts w:ascii="Times New Roman" w:hAnsi="Times New Roman" w:cs="Times New Roman"/>
          <w:i/>
          <w:sz w:val="24"/>
          <w:szCs w:val="24"/>
        </w:rPr>
        <w:t>d</w:t>
      </w:r>
      <w:r w:rsidR="00F77582" w:rsidRPr="00D13E40">
        <w:rPr>
          <w:rFonts w:ascii="Times New Roman" w:hAnsi="Times New Roman" w:cs="Times New Roman"/>
          <w:i/>
          <w:sz w:val="24"/>
          <w:szCs w:val="24"/>
        </w:rPr>
        <w:t>an Kiat Menghalau Penyakit</w:t>
      </w:r>
      <w:r>
        <w:rPr>
          <w:rFonts w:ascii="Times New Roman" w:hAnsi="Times New Roman" w:cs="Times New Roman"/>
          <w:iCs/>
          <w:sz w:val="24"/>
          <w:szCs w:val="24"/>
        </w:rPr>
        <w:t>. Bandung: MQ Publishing</w:t>
      </w:r>
    </w:p>
    <w:p w14:paraId="380B898A" w14:textId="77777777" w:rsidR="00647E37" w:rsidRPr="00647E37" w:rsidRDefault="00D13E40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 Jefferly</w:t>
      </w:r>
      <w:r w:rsidR="00647E37">
        <w:rPr>
          <w:rFonts w:ascii="Times New Roman" w:hAnsi="Times New Roman" w:cs="Times New Roman"/>
          <w:sz w:val="24"/>
          <w:szCs w:val="24"/>
        </w:rPr>
        <w:t xml:space="preserve">. 2016. </w:t>
      </w:r>
      <w:r w:rsidR="00647E37" w:rsidRPr="00647E37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647E37">
        <w:rPr>
          <w:rFonts w:ascii="Times New Roman" w:hAnsi="Times New Roman" w:cs="Times New Roman"/>
          <w:sz w:val="24"/>
          <w:szCs w:val="24"/>
        </w:rPr>
        <w:t>. Jakarta: Elex Media Komputindo</w:t>
      </w:r>
    </w:p>
    <w:p w14:paraId="1157F8A2" w14:textId="73654A00" w:rsidR="003A2CE9" w:rsidRPr="003A2CE9" w:rsidRDefault="00647E37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</w:t>
      </w:r>
      <w:r w:rsidR="00057285">
        <w:rPr>
          <w:rFonts w:ascii="Times New Roman" w:hAnsi="Times New Roman" w:cs="Times New Roman"/>
          <w:sz w:val="24"/>
          <w:szCs w:val="24"/>
        </w:rPr>
        <w:t xml:space="preserve"> W. 1993. </w:t>
      </w:r>
      <w:r w:rsidR="00057285" w:rsidRPr="00057285">
        <w:rPr>
          <w:rFonts w:ascii="Times New Roman" w:hAnsi="Times New Roman" w:cs="Times New Roman"/>
          <w:i/>
          <w:sz w:val="24"/>
          <w:szCs w:val="24"/>
        </w:rPr>
        <w:t xml:space="preserve">Kiat Berbicara di Depan Umum </w:t>
      </w:r>
      <w:r w:rsidR="005E7A72">
        <w:rPr>
          <w:rFonts w:ascii="Times New Roman" w:hAnsi="Times New Roman" w:cs="Times New Roman"/>
          <w:i/>
          <w:sz w:val="24"/>
          <w:szCs w:val="24"/>
        </w:rPr>
        <w:t>u</w:t>
      </w:r>
      <w:r w:rsidR="00057285" w:rsidRPr="00057285">
        <w:rPr>
          <w:rFonts w:ascii="Times New Roman" w:hAnsi="Times New Roman" w:cs="Times New Roman"/>
          <w:i/>
          <w:sz w:val="24"/>
          <w:szCs w:val="24"/>
        </w:rPr>
        <w:t>ntuk Eksekutif</w:t>
      </w:r>
      <w:r w:rsidR="00057285" w:rsidRPr="00057285">
        <w:rPr>
          <w:rFonts w:ascii="Times New Roman" w:hAnsi="Times New Roman" w:cs="Times New Roman"/>
          <w:iCs/>
          <w:sz w:val="24"/>
          <w:szCs w:val="24"/>
        </w:rPr>
        <w:t>.</w:t>
      </w:r>
      <w:r w:rsidR="00057285">
        <w:rPr>
          <w:rFonts w:ascii="Times New Roman" w:hAnsi="Times New Roman" w:cs="Times New Roman"/>
          <w:sz w:val="24"/>
          <w:szCs w:val="24"/>
        </w:rPr>
        <w:t xml:space="preserve"> Jakarta: B</w:t>
      </w:r>
      <w:r w:rsidR="003A2CE9">
        <w:rPr>
          <w:rFonts w:ascii="Times New Roman" w:hAnsi="Times New Roman" w:cs="Times New Roman"/>
          <w:sz w:val="24"/>
          <w:szCs w:val="24"/>
        </w:rPr>
        <w:t>u</w:t>
      </w:r>
      <w:r w:rsidR="00057285">
        <w:rPr>
          <w:rFonts w:ascii="Times New Roman" w:hAnsi="Times New Roman" w:cs="Times New Roman"/>
          <w:sz w:val="24"/>
          <w:szCs w:val="24"/>
        </w:rPr>
        <w:t>mi Aksara</w:t>
      </w:r>
    </w:p>
    <w:p w14:paraId="0B4557B8" w14:textId="0D7AE59B" w:rsidR="003A2CE9" w:rsidRPr="003A2CE9" w:rsidRDefault="003A2CE9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3A2CE9">
        <w:rPr>
          <w:rFonts w:ascii="Times New Roman" w:hAnsi="Times New Roman" w:cs="Times New Roman"/>
          <w:i/>
          <w:sz w:val="24"/>
          <w:szCs w:val="24"/>
        </w:rPr>
        <w:t xml:space="preserve">Muhammad Effect: Getaran </w:t>
      </w:r>
      <w:r w:rsidR="005E7A72">
        <w:rPr>
          <w:rFonts w:ascii="Times New Roman" w:hAnsi="Times New Roman" w:cs="Times New Roman"/>
          <w:i/>
          <w:sz w:val="24"/>
          <w:szCs w:val="24"/>
        </w:rPr>
        <w:t>y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 xml:space="preserve">ang Dirindukan </w:t>
      </w:r>
      <w:r w:rsidR="005E7A72">
        <w:rPr>
          <w:rFonts w:ascii="Times New Roman" w:hAnsi="Times New Roman" w:cs="Times New Roman"/>
          <w:i/>
          <w:sz w:val="24"/>
          <w:szCs w:val="24"/>
        </w:rPr>
        <w:t>d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>an Ditakuti</w:t>
      </w:r>
      <w:r w:rsidRPr="003A2CE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Solo: Tinta Medina</w:t>
      </w:r>
    </w:p>
    <w:p w14:paraId="0385B638" w14:textId="362E8AC6" w:rsidR="003A2CE9" w:rsidRPr="003A2CE9" w:rsidRDefault="003A2CE9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2B223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2B223B">
        <w:rPr>
          <w:rFonts w:ascii="Times New Roman" w:hAnsi="Times New Roman" w:cs="Times New Roman"/>
          <w:i/>
          <w:sz w:val="24"/>
          <w:szCs w:val="24"/>
        </w:rPr>
        <w:t>A</w:t>
      </w:r>
      <w:r w:rsidRPr="002B223B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r w:rsidRPr="003A2CE9">
        <w:rPr>
          <w:rFonts w:ascii="Times New Roman" w:hAnsi="Times New Roman" w:cs="Times New Roman"/>
          <w:i/>
          <w:sz w:val="24"/>
          <w:szCs w:val="24"/>
        </w:rPr>
        <w:t xml:space="preserve">Jurus 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 xml:space="preserve">Mendulang </w:t>
      </w:r>
      <w:r w:rsidRPr="003A2CE9">
        <w:rPr>
          <w:rFonts w:ascii="Times New Roman" w:hAnsi="Times New Roman" w:cs="Times New Roman"/>
          <w:i/>
          <w:sz w:val="24"/>
          <w:szCs w:val="24"/>
        </w:rPr>
        <w:t xml:space="preserve">Ide </w:t>
      </w:r>
      <w:r w:rsidR="005E7A72">
        <w:rPr>
          <w:rFonts w:ascii="Times New Roman" w:hAnsi="Times New Roman" w:cs="Times New Roman"/>
          <w:i/>
          <w:sz w:val="24"/>
          <w:szCs w:val="24"/>
        </w:rPr>
        <w:t>d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 xml:space="preserve">an </w:t>
      </w:r>
      <w:r w:rsidRPr="003A2CE9">
        <w:rPr>
          <w:rFonts w:ascii="Times New Roman" w:hAnsi="Times New Roman" w:cs="Times New Roman"/>
          <w:i/>
          <w:sz w:val="24"/>
          <w:szCs w:val="24"/>
        </w:rPr>
        <w:t xml:space="preserve">Insaf 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 xml:space="preserve">Agar Kaya </w:t>
      </w:r>
      <w:r w:rsidR="005E7A72">
        <w:rPr>
          <w:rFonts w:ascii="Times New Roman" w:hAnsi="Times New Roman" w:cs="Times New Roman"/>
          <w:i/>
          <w:sz w:val="24"/>
          <w:szCs w:val="24"/>
        </w:rPr>
        <w:t>d</w:t>
      </w:r>
      <w:r w:rsidR="005E7A72" w:rsidRPr="003A2CE9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3A2CE9">
        <w:rPr>
          <w:rFonts w:ascii="Times New Roman" w:hAnsi="Times New Roman" w:cs="Times New Roman"/>
          <w:i/>
          <w:sz w:val="24"/>
          <w:szCs w:val="24"/>
        </w:rPr>
        <w:t>Jalan Menulis</w:t>
      </w:r>
      <w:r>
        <w:rPr>
          <w:rFonts w:ascii="Times New Roman" w:hAnsi="Times New Roman" w:cs="Times New Roman"/>
          <w:sz w:val="24"/>
          <w:szCs w:val="24"/>
        </w:rPr>
        <w:t>. Solo: Metagraf</w:t>
      </w:r>
    </w:p>
    <w:p w14:paraId="2FA06865" w14:textId="545F629F" w:rsidR="00B76A34" w:rsidRPr="00B76A34" w:rsidRDefault="003A2CE9" w:rsidP="00656B5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Jony. 2010</w:t>
      </w:r>
      <w:r w:rsidR="00B76A34">
        <w:rPr>
          <w:rFonts w:ascii="Times New Roman" w:hAnsi="Times New Roman" w:cs="Times New Roman"/>
          <w:sz w:val="24"/>
          <w:szCs w:val="24"/>
        </w:rPr>
        <w:t xml:space="preserve">. </w:t>
      </w:r>
      <w:r w:rsidR="00B76A34" w:rsidRPr="00B76A34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="005E7A72">
        <w:rPr>
          <w:rFonts w:ascii="Times New Roman" w:hAnsi="Times New Roman" w:cs="Times New Roman"/>
          <w:i/>
          <w:sz w:val="24"/>
          <w:szCs w:val="24"/>
        </w:rPr>
        <w:t>M</w:t>
      </w:r>
      <w:r w:rsidR="00B76A34" w:rsidRPr="00B76A34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="005E7A72">
        <w:rPr>
          <w:rFonts w:ascii="Times New Roman" w:hAnsi="Times New Roman" w:cs="Times New Roman"/>
          <w:i/>
          <w:sz w:val="24"/>
          <w:szCs w:val="24"/>
        </w:rPr>
        <w:t>B</w:t>
      </w:r>
      <w:r w:rsidR="00B76A34" w:rsidRPr="00B76A34">
        <w:rPr>
          <w:rFonts w:ascii="Times New Roman" w:hAnsi="Times New Roman" w:cs="Times New Roman"/>
          <w:i/>
          <w:sz w:val="24"/>
          <w:szCs w:val="24"/>
        </w:rPr>
        <w:t>eginners</w:t>
      </w:r>
      <w:r w:rsidR="00B76A34">
        <w:rPr>
          <w:rFonts w:ascii="Times New Roman" w:hAnsi="Times New Roman" w:cs="Times New Roman"/>
          <w:sz w:val="24"/>
          <w:szCs w:val="24"/>
        </w:rPr>
        <w:t>. Jakarta: Elex Media Komputindo</w:t>
      </w:r>
    </w:p>
    <w:p w14:paraId="193E9FF2" w14:textId="4EDDD77B" w:rsidR="00D13E40" w:rsidRPr="00D13E40" w:rsidRDefault="00D13E40" w:rsidP="00B76A34">
      <w:pPr>
        <w:pStyle w:val="ListParagraph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EC23FB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58"/>
    <w:multiLevelType w:val="hybridMultilevel"/>
    <w:tmpl w:val="E54A077E"/>
    <w:lvl w:ilvl="0" w:tplc="B2B8D3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DQ1NLIwszQwNDdS0lEKTi0uzszPAykwrAUAfsAeKSwAAAA="/>
  </w:docVars>
  <w:rsids>
    <w:rsidRoot w:val="00974F1C"/>
    <w:rsid w:val="00057285"/>
    <w:rsid w:val="000A48C1"/>
    <w:rsid w:val="0012251A"/>
    <w:rsid w:val="00123F81"/>
    <w:rsid w:val="002B223B"/>
    <w:rsid w:val="003A2CE9"/>
    <w:rsid w:val="0042167F"/>
    <w:rsid w:val="005E7A72"/>
    <w:rsid w:val="00647E37"/>
    <w:rsid w:val="00656B5E"/>
    <w:rsid w:val="00924DF5"/>
    <w:rsid w:val="00974F1C"/>
    <w:rsid w:val="00B76A34"/>
    <w:rsid w:val="00D13E40"/>
    <w:rsid w:val="00F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12D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Marhami Fahriani</cp:lastModifiedBy>
  <cp:revision>12</cp:revision>
  <dcterms:created xsi:type="dcterms:W3CDTF">2020-08-26T21:21:00Z</dcterms:created>
  <dcterms:modified xsi:type="dcterms:W3CDTF">2020-12-15T05:01:00Z</dcterms:modified>
</cp:coreProperties>
</file>